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BB3145" w14:textId="5702B6C5" w:rsidR="00311AAD" w:rsidRPr="005D1B4B" w:rsidRDefault="005D1B4B" w:rsidP="009C6282">
      <w:pPr>
        <w:spacing w:before="60" w:after="60"/>
        <w:jc w:val="center"/>
        <w:rPr>
          <w:rFonts w:asciiTheme="minorHAnsi" w:hAnsiTheme="minorHAnsi" w:cstheme="minorHAnsi"/>
          <w:b/>
          <w:bCs/>
          <w:sz w:val="24"/>
          <w:szCs w:val="24"/>
          <w:lang w:val="en-GB"/>
        </w:rPr>
      </w:pPr>
      <w:r>
        <w:rPr>
          <w:rFonts w:asciiTheme="minorHAnsi" w:hAnsiTheme="minorHAnsi" w:cstheme="minorHAnsi"/>
          <w:b/>
          <w:bCs/>
          <w:sz w:val="24"/>
          <w:szCs w:val="24"/>
          <w:lang w:val="en-GB"/>
        </w:rPr>
        <w:t>AGREEMENT no</w:t>
      </w:r>
      <w:r w:rsidR="00DB14A3" w:rsidRPr="005D1B4B">
        <w:rPr>
          <w:rFonts w:asciiTheme="minorHAnsi" w:hAnsiTheme="minorHAnsi" w:cstheme="minorHAnsi"/>
          <w:b/>
          <w:bCs/>
          <w:sz w:val="24"/>
          <w:szCs w:val="24"/>
          <w:lang w:val="en-GB"/>
        </w:rPr>
        <w:t>. XX/202</w:t>
      </w:r>
      <w:r w:rsidR="00C4495B" w:rsidRPr="005D1B4B">
        <w:rPr>
          <w:rFonts w:asciiTheme="minorHAnsi" w:hAnsiTheme="minorHAnsi" w:cstheme="minorHAnsi"/>
          <w:b/>
          <w:bCs/>
          <w:sz w:val="24"/>
          <w:szCs w:val="24"/>
          <w:lang w:val="en-GB"/>
        </w:rPr>
        <w:t>4</w:t>
      </w:r>
      <w:r w:rsidR="00DB14A3" w:rsidRPr="005D1B4B">
        <w:rPr>
          <w:rFonts w:asciiTheme="minorHAnsi" w:hAnsiTheme="minorHAnsi" w:cstheme="minorHAnsi"/>
          <w:b/>
          <w:bCs/>
          <w:sz w:val="24"/>
          <w:szCs w:val="24"/>
          <w:lang w:val="en-GB"/>
        </w:rPr>
        <w:t>-202</w:t>
      </w:r>
      <w:r w:rsidR="00C4495B" w:rsidRPr="005D1B4B">
        <w:rPr>
          <w:rFonts w:asciiTheme="minorHAnsi" w:hAnsiTheme="minorHAnsi" w:cstheme="minorHAnsi"/>
          <w:b/>
          <w:bCs/>
          <w:sz w:val="24"/>
          <w:szCs w:val="24"/>
          <w:lang w:val="en-GB"/>
        </w:rPr>
        <w:t>6</w:t>
      </w:r>
      <w:r w:rsidR="00DB14A3" w:rsidRPr="005D1B4B">
        <w:rPr>
          <w:rFonts w:asciiTheme="minorHAnsi" w:hAnsiTheme="minorHAnsi" w:cstheme="minorHAnsi"/>
          <w:b/>
          <w:bCs/>
          <w:sz w:val="24"/>
          <w:szCs w:val="24"/>
          <w:lang w:val="en-GB"/>
        </w:rPr>
        <w:t>/XX</w:t>
      </w:r>
    </w:p>
    <w:p w14:paraId="25466687" w14:textId="28F6C968" w:rsidR="00F71AF0" w:rsidRPr="005D1B4B" w:rsidRDefault="00F71AF0" w:rsidP="009C6282">
      <w:pPr>
        <w:spacing w:before="60" w:after="60"/>
        <w:jc w:val="center"/>
        <w:rPr>
          <w:rFonts w:asciiTheme="minorHAnsi" w:hAnsiTheme="minorHAnsi" w:cstheme="minorHAnsi"/>
          <w:b/>
          <w:bCs/>
          <w:sz w:val="23"/>
          <w:szCs w:val="23"/>
          <w:lang w:val="en-GB"/>
        </w:rPr>
      </w:pPr>
      <w:r w:rsidRPr="005D1B4B">
        <w:rPr>
          <w:rFonts w:asciiTheme="minorHAnsi" w:hAnsiTheme="minorHAnsi" w:cstheme="minorHAnsi"/>
          <w:b/>
          <w:bCs/>
          <w:sz w:val="23"/>
          <w:szCs w:val="23"/>
          <w:lang w:val="en-GB"/>
        </w:rPr>
        <w:t xml:space="preserve">ERASMUS+ </w:t>
      </w:r>
      <w:r w:rsidR="008747B7" w:rsidRPr="005D1B4B">
        <w:rPr>
          <w:rFonts w:asciiTheme="minorHAnsi" w:hAnsiTheme="minorHAnsi" w:cstheme="minorHAnsi"/>
          <w:b/>
          <w:bCs/>
          <w:sz w:val="23"/>
          <w:szCs w:val="23"/>
          <w:lang w:val="en-GB"/>
        </w:rPr>
        <w:t>MOBILIT</w:t>
      </w:r>
      <w:r w:rsidR="005D1B4B">
        <w:rPr>
          <w:rFonts w:asciiTheme="minorHAnsi" w:hAnsiTheme="minorHAnsi" w:cstheme="minorHAnsi"/>
          <w:b/>
          <w:bCs/>
          <w:sz w:val="23"/>
          <w:szCs w:val="23"/>
          <w:lang w:val="en-GB"/>
        </w:rPr>
        <w:t>Y OF INDIVIDUALS</w:t>
      </w:r>
      <w:r w:rsidR="00D338EA" w:rsidRPr="005D1B4B">
        <w:rPr>
          <w:rFonts w:asciiTheme="minorHAnsi" w:hAnsiTheme="minorHAnsi" w:cstheme="minorHAnsi"/>
          <w:b/>
          <w:bCs/>
          <w:sz w:val="23"/>
          <w:szCs w:val="23"/>
          <w:lang w:val="en-GB"/>
        </w:rPr>
        <w:t xml:space="preserve"> (S</w:t>
      </w:r>
      <w:r w:rsidR="00CD5D1F" w:rsidRPr="005D1B4B">
        <w:rPr>
          <w:rFonts w:asciiTheme="minorHAnsi" w:hAnsiTheme="minorHAnsi" w:cstheme="minorHAnsi"/>
          <w:b/>
          <w:bCs/>
          <w:sz w:val="23"/>
          <w:szCs w:val="23"/>
          <w:lang w:val="en-GB"/>
        </w:rPr>
        <w:t>MS</w:t>
      </w:r>
      <w:r w:rsidR="00D338EA" w:rsidRPr="005D1B4B">
        <w:rPr>
          <w:rFonts w:asciiTheme="minorHAnsi" w:hAnsiTheme="minorHAnsi" w:cstheme="minorHAnsi"/>
          <w:b/>
          <w:bCs/>
          <w:sz w:val="23"/>
          <w:szCs w:val="23"/>
          <w:lang w:val="en-GB"/>
        </w:rPr>
        <w:t xml:space="preserve"> – </w:t>
      </w:r>
      <w:r w:rsidR="005D1B4B">
        <w:rPr>
          <w:rFonts w:asciiTheme="minorHAnsi" w:hAnsiTheme="minorHAnsi" w:cstheme="minorHAnsi"/>
          <w:b/>
          <w:bCs/>
          <w:sz w:val="23"/>
          <w:szCs w:val="23"/>
          <w:lang w:val="en-GB"/>
        </w:rPr>
        <w:t>STUDENT MOBILITY FOR STUDIES</w:t>
      </w:r>
      <w:r w:rsidR="00606280">
        <w:rPr>
          <w:rFonts w:asciiTheme="minorHAnsi" w:hAnsiTheme="minorHAnsi" w:cstheme="minorHAnsi"/>
          <w:b/>
          <w:bCs/>
          <w:sz w:val="23"/>
          <w:szCs w:val="23"/>
          <w:lang w:val="en-GB"/>
        </w:rPr>
        <w:t xml:space="preserve"> – BIP mobility</w:t>
      </w:r>
      <w:r w:rsidR="00D338EA" w:rsidRPr="005D1B4B">
        <w:rPr>
          <w:rFonts w:asciiTheme="minorHAnsi" w:hAnsiTheme="minorHAnsi" w:cstheme="minorHAnsi"/>
          <w:b/>
          <w:bCs/>
          <w:sz w:val="23"/>
          <w:szCs w:val="23"/>
          <w:lang w:val="en-GB"/>
        </w:rPr>
        <w:t>)</w:t>
      </w:r>
    </w:p>
    <w:p w14:paraId="6778608C" w14:textId="682561B4" w:rsidR="00984DD3" w:rsidRPr="005D1B4B" w:rsidRDefault="005D1B4B" w:rsidP="009C6282">
      <w:pPr>
        <w:spacing w:before="60" w:after="60"/>
        <w:jc w:val="center"/>
        <w:rPr>
          <w:rFonts w:asciiTheme="minorHAnsi" w:hAnsiTheme="minorHAnsi" w:cstheme="minorHAnsi"/>
          <w:b/>
          <w:bCs/>
          <w:sz w:val="23"/>
          <w:szCs w:val="23"/>
          <w:highlight w:val="cyan"/>
          <w:lang w:val="en-GB"/>
        </w:rPr>
      </w:pPr>
      <w:r>
        <w:rPr>
          <w:rFonts w:asciiTheme="minorHAnsi" w:hAnsiTheme="minorHAnsi" w:cstheme="minorHAnsi"/>
          <w:sz w:val="23"/>
          <w:szCs w:val="23"/>
          <w:lang w:val="en-GB"/>
        </w:rPr>
        <w:t>Project code</w:t>
      </w:r>
      <w:r w:rsidR="00F71AF0" w:rsidRPr="005D1B4B">
        <w:rPr>
          <w:rFonts w:asciiTheme="minorHAnsi" w:hAnsiTheme="minorHAnsi" w:cstheme="minorHAnsi"/>
          <w:sz w:val="23"/>
          <w:szCs w:val="23"/>
          <w:lang w:val="en-GB"/>
        </w:rPr>
        <w:t xml:space="preserve">: </w:t>
      </w:r>
      <w:r w:rsidR="00311AAD" w:rsidRPr="005D1B4B">
        <w:rPr>
          <w:rFonts w:asciiTheme="minorHAnsi" w:hAnsiTheme="minorHAnsi" w:cstheme="minorHAnsi"/>
          <w:sz w:val="23"/>
          <w:szCs w:val="23"/>
          <w:lang w:val="en-GB"/>
        </w:rPr>
        <w:t>202</w:t>
      </w:r>
      <w:r w:rsidR="000D0ABA" w:rsidRPr="005D1B4B">
        <w:rPr>
          <w:rFonts w:asciiTheme="minorHAnsi" w:hAnsiTheme="minorHAnsi" w:cstheme="minorHAnsi"/>
          <w:sz w:val="23"/>
          <w:szCs w:val="23"/>
          <w:lang w:val="en-GB"/>
        </w:rPr>
        <w:t>4</w:t>
      </w:r>
      <w:r w:rsidR="00311AAD" w:rsidRPr="005D1B4B">
        <w:rPr>
          <w:rFonts w:asciiTheme="minorHAnsi" w:hAnsiTheme="minorHAnsi" w:cstheme="minorHAnsi"/>
          <w:sz w:val="23"/>
          <w:szCs w:val="23"/>
          <w:lang w:val="en-GB"/>
        </w:rPr>
        <w:t>-1-CZ01-KA131-HED-000</w:t>
      </w:r>
      <w:r w:rsidR="0053350E" w:rsidRPr="005D1B4B">
        <w:rPr>
          <w:rFonts w:asciiTheme="minorHAnsi" w:hAnsiTheme="minorHAnsi" w:cstheme="minorHAnsi"/>
          <w:sz w:val="23"/>
          <w:szCs w:val="23"/>
          <w:lang w:val="en-GB"/>
        </w:rPr>
        <w:t>216301</w:t>
      </w:r>
    </w:p>
    <w:p w14:paraId="3638045A" w14:textId="62D8DE58" w:rsidR="008747B7" w:rsidRPr="005D1B4B" w:rsidRDefault="005D1B4B" w:rsidP="009C6282">
      <w:pPr>
        <w:spacing w:before="240"/>
        <w:rPr>
          <w:rFonts w:asciiTheme="minorHAnsi" w:hAnsiTheme="minorHAnsi" w:cstheme="minorHAnsi"/>
          <w:sz w:val="21"/>
          <w:szCs w:val="21"/>
          <w:lang w:val="en-GB"/>
        </w:rPr>
      </w:pPr>
      <w:r>
        <w:rPr>
          <w:rFonts w:asciiTheme="minorHAnsi" w:hAnsiTheme="minorHAnsi" w:cstheme="minorHAnsi"/>
          <w:sz w:val="21"/>
          <w:szCs w:val="21"/>
          <w:lang w:val="en-GB" w:bidi="cs-CZ"/>
        </w:rPr>
        <w:t>Field</w:t>
      </w:r>
      <w:r w:rsidR="008747B7" w:rsidRPr="005D1B4B">
        <w:rPr>
          <w:rFonts w:asciiTheme="minorHAnsi" w:hAnsiTheme="minorHAnsi" w:cstheme="minorHAnsi"/>
          <w:sz w:val="21"/>
          <w:szCs w:val="21"/>
          <w:lang w:val="en-GB" w:bidi="cs-CZ"/>
        </w:rPr>
        <w:t xml:space="preserve">: </w:t>
      </w:r>
      <w:r>
        <w:rPr>
          <w:rFonts w:asciiTheme="minorHAnsi" w:hAnsiTheme="minorHAnsi" w:cstheme="minorHAnsi"/>
          <w:sz w:val="21"/>
          <w:szCs w:val="21"/>
          <w:lang w:val="en-GB" w:bidi="cs-CZ"/>
        </w:rPr>
        <w:t>Higher Education</w:t>
      </w:r>
    </w:p>
    <w:p w14:paraId="3B88E374" w14:textId="646470F8" w:rsidR="00F71AF0" w:rsidRPr="005D1B4B" w:rsidRDefault="005D1B4B" w:rsidP="008747B7">
      <w:pPr>
        <w:spacing w:after="120"/>
        <w:rPr>
          <w:rFonts w:asciiTheme="minorHAnsi" w:hAnsiTheme="minorHAnsi" w:cstheme="minorHAnsi"/>
          <w:sz w:val="21"/>
          <w:szCs w:val="21"/>
          <w:lang w:val="en-GB"/>
        </w:rPr>
      </w:pPr>
      <w:r>
        <w:rPr>
          <w:rFonts w:asciiTheme="minorHAnsi" w:hAnsiTheme="minorHAnsi" w:cstheme="minorHAnsi"/>
          <w:sz w:val="21"/>
          <w:szCs w:val="21"/>
          <w:lang w:val="en-GB" w:bidi="cs-CZ"/>
        </w:rPr>
        <w:t>Academic year</w:t>
      </w:r>
      <w:r w:rsidR="00F71AF0" w:rsidRPr="005D1B4B">
        <w:rPr>
          <w:rFonts w:asciiTheme="minorHAnsi" w:hAnsiTheme="minorHAnsi" w:cstheme="minorHAnsi"/>
          <w:sz w:val="21"/>
          <w:szCs w:val="21"/>
          <w:lang w:val="en-GB"/>
        </w:rPr>
        <w:t xml:space="preserve">: </w:t>
      </w:r>
      <w:r w:rsidR="00311AAD" w:rsidRPr="005D1B4B">
        <w:rPr>
          <w:rFonts w:asciiTheme="minorHAnsi" w:hAnsiTheme="minorHAnsi" w:cstheme="minorHAnsi"/>
          <w:sz w:val="21"/>
          <w:szCs w:val="21"/>
          <w:lang w:val="en-GB"/>
        </w:rPr>
        <w:t>202</w:t>
      </w:r>
      <w:r w:rsidR="0053350E" w:rsidRPr="005D1B4B">
        <w:rPr>
          <w:rFonts w:asciiTheme="minorHAnsi" w:hAnsiTheme="minorHAnsi" w:cstheme="minorHAnsi"/>
          <w:sz w:val="21"/>
          <w:szCs w:val="21"/>
          <w:lang w:val="en-GB"/>
        </w:rPr>
        <w:t>4</w:t>
      </w:r>
      <w:r w:rsidR="00311AAD" w:rsidRPr="005D1B4B">
        <w:rPr>
          <w:rFonts w:asciiTheme="minorHAnsi" w:hAnsiTheme="minorHAnsi" w:cstheme="minorHAnsi"/>
          <w:sz w:val="21"/>
          <w:szCs w:val="21"/>
          <w:lang w:val="en-GB"/>
        </w:rPr>
        <w:t>/202</w:t>
      </w:r>
      <w:r w:rsidR="0053350E" w:rsidRPr="005D1B4B">
        <w:rPr>
          <w:rFonts w:asciiTheme="minorHAnsi" w:hAnsiTheme="minorHAnsi" w:cstheme="minorHAnsi"/>
          <w:sz w:val="21"/>
          <w:szCs w:val="21"/>
          <w:lang w:val="en-GB"/>
        </w:rPr>
        <w:t>5</w:t>
      </w:r>
    </w:p>
    <w:p w14:paraId="1D4BD57F" w14:textId="64FA2186" w:rsidR="000A62E3" w:rsidRPr="005D1B4B" w:rsidRDefault="00682B6E" w:rsidP="009C6282">
      <w:pPr>
        <w:rPr>
          <w:rFonts w:asciiTheme="minorHAnsi" w:hAnsiTheme="minorHAnsi" w:cstheme="minorHAnsi"/>
          <w:sz w:val="21"/>
          <w:szCs w:val="21"/>
          <w:lang w:val="en-GB"/>
        </w:rPr>
      </w:pPr>
      <w:r w:rsidRPr="005D1B4B">
        <w:rPr>
          <w:rFonts w:asciiTheme="minorHAnsi" w:hAnsiTheme="minorHAnsi" w:cstheme="minorHAnsi"/>
          <w:sz w:val="21"/>
          <w:szCs w:val="21"/>
          <w:highlight w:val="cyan"/>
          <w:lang w:val="en-GB"/>
        </w:rPr>
        <w:t xml:space="preserve">Erasmus+ mobility ID </w:t>
      </w:r>
      <w:r w:rsidR="005D1B4B" w:rsidRPr="005D1B4B">
        <w:rPr>
          <w:rFonts w:asciiTheme="minorHAnsi" w:hAnsiTheme="minorHAnsi" w:cstheme="minorHAnsi"/>
          <w:sz w:val="21"/>
          <w:szCs w:val="21"/>
          <w:highlight w:val="cyan"/>
          <w:lang w:val="en-GB"/>
        </w:rPr>
        <w:t>number</w:t>
      </w:r>
      <w:r w:rsidRPr="005D1B4B">
        <w:rPr>
          <w:rFonts w:asciiTheme="minorHAnsi" w:hAnsiTheme="minorHAnsi" w:cstheme="minorHAnsi"/>
          <w:sz w:val="21"/>
          <w:szCs w:val="21"/>
          <w:highlight w:val="cyan"/>
          <w:lang w:val="en-GB"/>
        </w:rPr>
        <w:t>:</w:t>
      </w:r>
      <w:r w:rsidRPr="005D1B4B">
        <w:rPr>
          <w:rFonts w:asciiTheme="minorHAnsi" w:hAnsiTheme="minorHAnsi" w:cstheme="minorHAnsi"/>
          <w:sz w:val="21"/>
          <w:szCs w:val="21"/>
          <w:lang w:val="en-GB"/>
        </w:rPr>
        <w:t xml:space="preserve"> </w:t>
      </w:r>
    </w:p>
    <w:p w14:paraId="014A241C" w14:textId="3F3EB03A" w:rsidR="000A62E3" w:rsidRPr="005D1B4B" w:rsidRDefault="000A62E3" w:rsidP="009C6282">
      <w:pPr>
        <w:pStyle w:val="Nadpis6"/>
        <w:keepNext/>
        <w:keepLines/>
        <w:spacing w:after="120"/>
        <w:ind w:left="1797" w:hanging="1797"/>
        <w:jc w:val="left"/>
        <w:rPr>
          <w:rFonts w:asciiTheme="minorHAnsi" w:eastAsiaTheme="majorEastAsia" w:hAnsiTheme="minorHAnsi" w:cstheme="minorHAnsi"/>
          <w:b/>
          <w:bCs/>
          <w:i w:val="0"/>
          <w:caps/>
          <w:snapToGrid/>
          <w:sz w:val="24"/>
          <w:szCs w:val="28"/>
          <w:u w:val="single"/>
          <w:lang w:val="en-GB" w:eastAsia="en-US"/>
        </w:rPr>
      </w:pPr>
      <w:r w:rsidRPr="005D1B4B">
        <w:rPr>
          <w:rFonts w:asciiTheme="minorHAnsi" w:eastAsiaTheme="majorEastAsia" w:hAnsiTheme="minorHAnsi" w:cstheme="minorHAnsi"/>
          <w:b/>
          <w:bCs/>
          <w:i w:val="0"/>
          <w:caps/>
          <w:snapToGrid/>
          <w:sz w:val="24"/>
          <w:szCs w:val="28"/>
          <w:u w:val="single"/>
          <w:lang w:val="en-GB" w:eastAsia="en-US"/>
        </w:rPr>
        <w:t xml:space="preserve">PREAMBLE </w:t>
      </w:r>
    </w:p>
    <w:p w14:paraId="1457F7C7" w14:textId="1F6A671C" w:rsidR="00D350BA" w:rsidRPr="005D1B4B" w:rsidRDefault="005D1B4B" w:rsidP="00487FAD">
      <w:pPr>
        <w:pStyle w:val="Default"/>
        <w:spacing w:after="120"/>
        <w:rPr>
          <w:rFonts w:asciiTheme="minorHAnsi" w:hAnsiTheme="minorHAnsi" w:cstheme="minorHAnsi"/>
          <w:sz w:val="21"/>
          <w:szCs w:val="21"/>
        </w:rPr>
      </w:pPr>
      <w:r>
        <w:rPr>
          <w:rFonts w:asciiTheme="minorHAnsi" w:hAnsiTheme="minorHAnsi" w:cstheme="minorHAnsi"/>
          <w:sz w:val="21"/>
          <w:szCs w:val="21"/>
        </w:rPr>
        <w:t xml:space="preserve">This Agreement </w:t>
      </w:r>
      <w:r w:rsidR="00410DA4" w:rsidRPr="005D1B4B">
        <w:rPr>
          <w:rFonts w:asciiTheme="minorHAnsi" w:hAnsiTheme="minorHAnsi" w:cstheme="minorHAnsi"/>
          <w:sz w:val="21"/>
          <w:szCs w:val="21"/>
        </w:rPr>
        <w:t>(</w:t>
      </w:r>
      <w:r>
        <w:rPr>
          <w:rFonts w:asciiTheme="minorHAnsi" w:hAnsiTheme="minorHAnsi" w:cstheme="minorHAnsi"/>
          <w:sz w:val="21"/>
          <w:szCs w:val="21"/>
        </w:rPr>
        <w:t>“the Agreement”) is between the following parties</w:t>
      </w:r>
      <w:r w:rsidR="00410DA4" w:rsidRPr="005D1B4B">
        <w:rPr>
          <w:rFonts w:asciiTheme="minorHAnsi" w:hAnsiTheme="minorHAnsi" w:cstheme="minorHAnsi"/>
          <w:sz w:val="21"/>
          <w:szCs w:val="21"/>
        </w:rPr>
        <w:t xml:space="preserve">: </w:t>
      </w:r>
    </w:p>
    <w:p w14:paraId="0DC94A37" w14:textId="25DEC383" w:rsidR="00D350BA" w:rsidRPr="005D1B4B" w:rsidRDefault="005D1B4B" w:rsidP="009C6282">
      <w:pPr>
        <w:spacing w:after="80"/>
        <w:jc w:val="both"/>
        <w:rPr>
          <w:rFonts w:asciiTheme="minorHAnsi" w:hAnsiTheme="minorHAnsi" w:cstheme="minorHAnsi"/>
          <w:b/>
          <w:bCs/>
          <w:sz w:val="21"/>
          <w:szCs w:val="21"/>
          <w:lang w:val="en-GB"/>
        </w:rPr>
      </w:pPr>
      <w:proofErr w:type="gramStart"/>
      <w:r>
        <w:rPr>
          <w:rFonts w:asciiTheme="minorHAnsi" w:hAnsiTheme="minorHAnsi" w:cstheme="minorHAnsi"/>
          <w:b/>
          <w:bCs/>
          <w:sz w:val="21"/>
          <w:szCs w:val="21"/>
          <w:lang w:val="en-GB"/>
        </w:rPr>
        <w:t>on</w:t>
      </w:r>
      <w:proofErr w:type="gramEnd"/>
      <w:r>
        <w:rPr>
          <w:rFonts w:asciiTheme="minorHAnsi" w:hAnsiTheme="minorHAnsi" w:cstheme="minorHAnsi"/>
          <w:b/>
          <w:bCs/>
          <w:sz w:val="21"/>
          <w:szCs w:val="21"/>
          <w:lang w:val="en-GB"/>
        </w:rPr>
        <w:t xml:space="preserve"> the one part</w:t>
      </w:r>
      <w:r w:rsidR="00D350BA" w:rsidRPr="005D1B4B">
        <w:rPr>
          <w:rFonts w:asciiTheme="minorHAnsi" w:hAnsiTheme="minorHAnsi" w:cstheme="minorHAnsi"/>
          <w:b/>
          <w:bCs/>
          <w:sz w:val="21"/>
          <w:szCs w:val="21"/>
          <w:lang w:val="en-GB"/>
        </w:rPr>
        <w:t>,</w:t>
      </w:r>
    </w:p>
    <w:p w14:paraId="39BFC0BD" w14:textId="3F207C5B" w:rsidR="00747167" w:rsidRPr="005D1B4B" w:rsidRDefault="005D1B4B" w:rsidP="00487FAD">
      <w:pPr>
        <w:pStyle w:val="Default"/>
        <w:spacing w:after="120"/>
        <w:rPr>
          <w:rFonts w:asciiTheme="minorHAnsi" w:hAnsiTheme="minorHAnsi" w:cstheme="minorHAnsi"/>
          <w:b/>
          <w:bCs/>
          <w:sz w:val="21"/>
          <w:szCs w:val="21"/>
        </w:rPr>
      </w:pPr>
      <w:proofErr w:type="gramStart"/>
      <w:r w:rsidRPr="005D1B4B">
        <w:rPr>
          <w:rFonts w:asciiTheme="minorHAnsi" w:hAnsiTheme="minorHAnsi" w:cstheme="minorHAnsi"/>
          <w:bCs/>
          <w:sz w:val="21"/>
          <w:szCs w:val="21"/>
        </w:rPr>
        <w:t>the</w:t>
      </w:r>
      <w:proofErr w:type="gramEnd"/>
      <w:r>
        <w:rPr>
          <w:rFonts w:asciiTheme="minorHAnsi" w:hAnsiTheme="minorHAnsi" w:cstheme="minorHAnsi"/>
          <w:b/>
          <w:bCs/>
          <w:sz w:val="21"/>
          <w:szCs w:val="21"/>
        </w:rPr>
        <w:t xml:space="preserve"> Organisation</w:t>
      </w:r>
      <w:r w:rsidR="00747167" w:rsidRPr="005D1B4B">
        <w:rPr>
          <w:rFonts w:asciiTheme="minorHAnsi" w:hAnsiTheme="minorHAnsi" w:cstheme="minorHAnsi"/>
          <w:b/>
          <w:bCs/>
          <w:sz w:val="21"/>
          <w:szCs w:val="21"/>
        </w:rPr>
        <w:t xml:space="preserve"> </w:t>
      </w:r>
      <w:r w:rsidR="00747167" w:rsidRPr="005D1B4B">
        <w:rPr>
          <w:rFonts w:asciiTheme="minorHAnsi" w:hAnsiTheme="minorHAnsi" w:cstheme="minorHAnsi"/>
          <w:sz w:val="21"/>
          <w:szCs w:val="21"/>
        </w:rPr>
        <w:t>(</w:t>
      </w:r>
      <w:r>
        <w:rPr>
          <w:rFonts w:asciiTheme="minorHAnsi" w:hAnsiTheme="minorHAnsi" w:cstheme="minorHAnsi"/>
          <w:sz w:val="21"/>
          <w:szCs w:val="21"/>
        </w:rPr>
        <w:t>“the organisation”</w:t>
      </w:r>
      <w:r w:rsidR="00747167" w:rsidRPr="005D1B4B">
        <w:rPr>
          <w:rFonts w:asciiTheme="minorHAnsi" w:hAnsiTheme="minorHAnsi" w:cstheme="minorHAnsi"/>
          <w:sz w:val="21"/>
          <w:szCs w:val="21"/>
        </w:rPr>
        <w:t>),</w:t>
      </w:r>
    </w:p>
    <w:p w14:paraId="7E30D271" w14:textId="1F740BD8" w:rsidR="00F9359A" w:rsidRPr="005D1B4B" w:rsidRDefault="005D1B4B" w:rsidP="008F4FFF">
      <w:pPr>
        <w:pStyle w:val="Default"/>
        <w:spacing w:after="60"/>
        <w:rPr>
          <w:rFonts w:asciiTheme="minorHAnsi" w:hAnsiTheme="minorHAnsi" w:cstheme="minorHAnsi"/>
        </w:rPr>
      </w:pPr>
      <w:r>
        <w:rPr>
          <w:rFonts w:asciiTheme="minorHAnsi" w:hAnsiTheme="minorHAnsi" w:cstheme="minorHAnsi"/>
          <w:b/>
          <w:bCs/>
          <w:highlight w:val="lightGray"/>
        </w:rPr>
        <w:t xml:space="preserve">University of South Bohemia in </w:t>
      </w:r>
      <w:proofErr w:type="spellStart"/>
      <w:r>
        <w:rPr>
          <w:rFonts w:asciiTheme="minorHAnsi" w:hAnsiTheme="minorHAnsi" w:cstheme="minorHAnsi"/>
          <w:b/>
          <w:bCs/>
          <w:highlight w:val="lightGray"/>
        </w:rPr>
        <w:t>České</w:t>
      </w:r>
      <w:proofErr w:type="spellEnd"/>
      <w:r>
        <w:rPr>
          <w:rFonts w:asciiTheme="minorHAnsi" w:hAnsiTheme="minorHAnsi" w:cstheme="minorHAnsi"/>
          <w:b/>
          <w:bCs/>
          <w:highlight w:val="lightGray"/>
        </w:rPr>
        <w:t xml:space="preserve"> </w:t>
      </w:r>
      <w:proofErr w:type="spellStart"/>
      <w:r>
        <w:rPr>
          <w:rFonts w:asciiTheme="minorHAnsi" w:hAnsiTheme="minorHAnsi" w:cstheme="minorHAnsi"/>
          <w:b/>
          <w:bCs/>
          <w:highlight w:val="lightGray"/>
        </w:rPr>
        <w:t>Budějovice</w:t>
      </w:r>
      <w:proofErr w:type="spellEnd"/>
      <w:r w:rsidR="00311AAD" w:rsidRPr="005D1B4B">
        <w:rPr>
          <w:rFonts w:asciiTheme="minorHAnsi" w:hAnsiTheme="minorHAnsi" w:cstheme="minorHAnsi"/>
          <w:b/>
          <w:bCs/>
          <w:highlight w:val="lightGray"/>
        </w:rPr>
        <w:t>, CZ CESKE01</w:t>
      </w:r>
      <w:r w:rsidR="0053350E" w:rsidRPr="005D1B4B">
        <w:rPr>
          <w:rFonts w:asciiTheme="minorHAnsi" w:hAnsiTheme="minorHAnsi" w:cstheme="minorHAnsi"/>
          <w:b/>
          <w:bCs/>
          <w:highlight w:val="lightGray"/>
        </w:rPr>
        <w:t>, OID E10208936</w:t>
      </w:r>
    </w:p>
    <w:p w14:paraId="38534793" w14:textId="6618D8FA" w:rsidR="00AA657D" w:rsidRPr="005D1B4B" w:rsidRDefault="005D1B4B" w:rsidP="008F4FFF">
      <w:pPr>
        <w:spacing w:after="60"/>
        <w:rPr>
          <w:rFonts w:asciiTheme="minorHAnsi" w:hAnsiTheme="minorHAnsi" w:cstheme="minorHAnsi"/>
          <w:sz w:val="21"/>
          <w:szCs w:val="21"/>
          <w:lang w:val="en-GB"/>
        </w:rPr>
      </w:pPr>
      <w:r>
        <w:rPr>
          <w:rFonts w:asciiTheme="minorHAnsi" w:hAnsiTheme="minorHAnsi" w:cstheme="minorHAnsi"/>
          <w:sz w:val="21"/>
          <w:szCs w:val="21"/>
          <w:lang w:val="en-GB"/>
        </w:rPr>
        <w:t>Address</w:t>
      </w:r>
      <w:r w:rsidR="2156E4C0" w:rsidRPr="005D1B4B">
        <w:rPr>
          <w:rFonts w:asciiTheme="minorHAnsi" w:hAnsiTheme="minorHAnsi" w:cstheme="minorHAnsi"/>
          <w:sz w:val="21"/>
          <w:szCs w:val="21"/>
          <w:lang w:val="en-GB"/>
        </w:rPr>
        <w:t xml:space="preserve">: </w:t>
      </w:r>
      <w:proofErr w:type="spellStart"/>
      <w:r w:rsidR="00311AAD" w:rsidRPr="005D1B4B">
        <w:rPr>
          <w:rFonts w:asciiTheme="minorHAnsi" w:hAnsiTheme="minorHAnsi" w:cstheme="minorHAnsi"/>
          <w:sz w:val="21"/>
          <w:szCs w:val="21"/>
          <w:lang w:val="en-GB"/>
        </w:rPr>
        <w:t>Branišovská</w:t>
      </w:r>
      <w:proofErr w:type="spellEnd"/>
      <w:r w:rsidR="00311AAD" w:rsidRPr="005D1B4B">
        <w:rPr>
          <w:rFonts w:asciiTheme="minorHAnsi" w:hAnsiTheme="minorHAnsi" w:cstheme="minorHAnsi"/>
          <w:sz w:val="21"/>
          <w:szCs w:val="21"/>
          <w:lang w:val="en-GB"/>
        </w:rPr>
        <w:t xml:space="preserve"> 1645/31a, 370 05 </w:t>
      </w:r>
      <w:proofErr w:type="spellStart"/>
      <w:r w:rsidR="00311AAD" w:rsidRPr="005D1B4B">
        <w:rPr>
          <w:rFonts w:asciiTheme="minorHAnsi" w:hAnsiTheme="minorHAnsi" w:cstheme="minorHAnsi"/>
          <w:sz w:val="21"/>
          <w:szCs w:val="21"/>
          <w:lang w:val="en-GB"/>
        </w:rPr>
        <w:t>České</w:t>
      </w:r>
      <w:proofErr w:type="spellEnd"/>
      <w:r w:rsidR="00311AAD" w:rsidRPr="005D1B4B">
        <w:rPr>
          <w:rFonts w:asciiTheme="minorHAnsi" w:hAnsiTheme="minorHAnsi" w:cstheme="minorHAnsi"/>
          <w:sz w:val="21"/>
          <w:szCs w:val="21"/>
          <w:lang w:val="en-GB"/>
        </w:rPr>
        <w:t xml:space="preserve"> </w:t>
      </w:r>
      <w:proofErr w:type="spellStart"/>
      <w:r w:rsidR="00311AAD" w:rsidRPr="005D1B4B">
        <w:rPr>
          <w:rFonts w:asciiTheme="minorHAnsi" w:hAnsiTheme="minorHAnsi" w:cstheme="minorHAnsi"/>
          <w:sz w:val="21"/>
          <w:szCs w:val="21"/>
          <w:lang w:val="en-GB"/>
        </w:rPr>
        <w:t>Budějovice</w:t>
      </w:r>
      <w:proofErr w:type="spellEnd"/>
    </w:p>
    <w:p w14:paraId="6DED9563" w14:textId="78E646C3" w:rsidR="00093B4C" w:rsidRPr="005D1B4B" w:rsidRDefault="00093B4C" w:rsidP="008F4FFF">
      <w:pPr>
        <w:spacing w:after="60"/>
        <w:rPr>
          <w:rFonts w:asciiTheme="minorHAnsi" w:hAnsiTheme="minorHAnsi" w:cstheme="minorHAnsi"/>
          <w:sz w:val="21"/>
          <w:szCs w:val="21"/>
          <w:lang w:val="en-GB"/>
        </w:rPr>
      </w:pPr>
      <w:r w:rsidRPr="005D1B4B">
        <w:rPr>
          <w:rFonts w:asciiTheme="minorHAnsi" w:hAnsiTheme="minorHAnsi" w:cstheme="minorHAnsi"/>
          <w:sz w:val="21"/>
          <w:szCs w:val="21"/>
          <w:lang w:val="en-GB"/>
        </w:rPr>
        <w:t>Email:</w:t>
      </w:r>
      <w:r w:rsidR="00311AAD" w:rsidRPr="005D1B4B">
        <w:rPr>
          <w:rFonts w:asciiTheme="minorHAnsi" w:hAnsiTheme="minorHAnsi" w:cstheme="minorHAnsi"/>
          <w:sz w:val="21"/>
          <w:szCs w:val="21"/>
          <w:lang w:val="en-GB"/>
        </w:rPr>
        <w:t xml:space="preserve"> </w:t>
      </w:r>
      <w:r w:rsidR="00DB14A3" w:rsidRPr="005D1B4B">
        <w:rPr>
          <w:rFonts w:asciiTheme="minorHAnsi" w:hAnsiTheme="minorHAnsi" w:cstheme="minorHAnsi"/>
          <w:sz w:val="21"/>
          <w:szCs w:val="21"/>
          <w:lang w:val="en-GB"/>
        </w:rPr>
        <w:t>hvaskova</w:t>
      </w:r>
      <w:r w:rsidR="00311AAD" w:rsidRPr="005D1B4B">
        <w:rPr>
          <w:rFonts w:asciiTheme="minorHAnsi" w:hAnsiTheme="minorHAnsi" w:cstheme="minorHAnsi"/>
          <w:sz w:val="21"/>
          <w:szCs w:val="21"/>
          <w:lang w:val="en-GB"/>
        </w:rPr>
        <w:t>@jcu.cz</w:t>
      </w:r>
      <w:r w:rsidRPr="005D1B4B">
        <w:rPr>
          <w:rFonts w:asciiTheme="minorHAnsi" w:hAnsiTheme="minorHAnsi" w:cstheme="minorHAnsi"/>
          <w:sz w:val="21"/>
          <w:szCs w:val="21"/>
          <w:lang w:val="en-GB"/>
        </w:rPr>
        <w:t xml:space="preserve"> </w:t>
      </w:r>
    </w:p>
    <w:p w14:paraId="73F866F9" w14:textId="0C5B24A2" w:rsidR="00F9359A" w:rsidRPr="005D1B4B" w:rsidRDefault="005D1B4B" w:rsidP="008F4FFF">
      <w:pPr>
        <w:spacing w:after="60"/>
        <w:jc w:val="both"/>
        <w:rPr>
          <w:rFonts w:asciiTheme="minorHAnsi" w:hAnsiTheme="minorHAnsi" w:cstheme="minorHAnsi"/>
          <w:sz w:val="21"/>
          <w:szCs w:val="21"/>
          <w:lang w:val="en-GB"/>
        </w:rPr>
      </w:pPr>
      <w:proofErr w:type="gramStart"/>
      <w:r>
        <w:rPr>
          <w:rFonts w:asciiTheme="minorHAnsi" w:hAnsiTheme="minorHAnsi" w:cstheme="minorHAnsi"/>
          <w:snapToGrid/>
          <w:color w:val="000000"/>
          <w:sz w:val="21"/>
          <w:szCs w:val="21"/>
          <w:lang w:val="en-GB"/>
        </w:rPr>
        <w:t>represented</w:t>
      </w:r>
      <w:proofErr w:type="gramEnd"/>
      <w:r>
        <w:rPr>
          <w:rFonts w:asciiTheme="minorHAnsi" w:hAnsiTheme="minorHAnsi" w:cstheme="minorHAnsi"/>
          <w:snapToGrid/>
          <w:color w:val="000000"/>
          <w:sz w:val="21"/>
          <w:szCs w:val="21"/>
          <w:lang w:val="en-GB"/>
        </w:rPr>
        <w:t xml:space="preserve"> for the purposes of signature</w:t>
      </w:r>
      <w:r w:rsidR="00C76BCA">
        <w:rPr>
          <w:rFonts w:asciiTheme="minorHAnsi" w:hAnsiTheme="minorHAnsi" w:cstheme="minorHAnsi"/>
          <w:snapToGrid/>
          <w:color w:val="000000"/>
          <w:sz w:val="21"/>
          <w:szCs w:val="21"/>
          <w:lang w:val="en-GB"/>
        </w:rPr>
        <w:t xml:space="preserve"> of this agreement by </w:t>
      </w:r>
      <w:r w:rsidR="0053350E" w:rsidRPr="005D1B4B">
        <w:rPr>
          <w:rFonts w:asciiTheme="minorHAnsi" w:hAnsiTheme="minorHAnsi" w:cstheme="minorHAnsi"/>
          <w:sz w:val="21"/>
          <w:szCs w:val="21"/>
          <w:lang w:val="en-GB" w:bidi="cs-CZ"/>
        </w:rPr>
        <w:t>Vladimír Žláb</w:t>
      </w:r>
      <w:r>
        <w:rPr>
          <w:rFonts w:asciiTheme="minorHAnsi" w:hAnsiTheme="minorHAnsi" w:cstheme="minorHAnsi"/>
          <w:sz w:val="21"/>
          <w:szCs w:val="21"/>
          <w:lang w:val="en-GB" w:bidi="cs-CZ"/>
        </w:rPr>
        <w:t>e</w:t>
      </w:r>
      <w:r w:rsidR="0053350E" w:rsidRPr="005D1B4B">
        <w:rPr>
          <w:rFonts w:asciiTheme="minorHAnsi" w:hAnsiTheme="minorHAnsi" w:cstheme="minorHAnsi"/>
          <w:sz w:val="21"/>
          <w:szCs w:val="21"/>
          <w:lang w:val="en-GB" w:bidi="cs-CZ"/>
        </w:rPr>
        <w:t>k</w:t>
      </w:r>
      <w:r w:rsidR="0000045D" w:rsidRPr="005D1B4B">
        <w:rPr>
          <w:rFonts w:asciiTheme="minorHAnsi" w:hAnsiTheme="minorHAnsi" w:cstheme="minorHAnsi"/>
          <w:sz w:val="21"/>
          <w:szCs w:val="21"/>
          <w:lang w:val="en-GB" w:bidi="cs-CZ"/>
        </w:rPr>
        <w:t xml:space="preserve">, </w:t>
      </w:r>
      <w:r>
        <w:rPr>
          <w:rFonts w:asciiTheme="minorHAnsi" w:hAnsiTheme="minorHAnsi" w:cstheme="minorHAnsi"/>
          <w:sz w:val="21"/>
          <w:szCs w:val="21"/>
          <w:lang w:val="en-GB" w:bidi="cs-CZ"/>
        </w:rPr>
        <w:t>Vice-Rector for International Relations</w:t>
      </w:r>
      <w:r w:rsidR="0000045D" w:rsidRPr="005D1B4B">
        <w:rPr>
          <w:rFonts w:asciiTheme="minorHAnsi" w:hAnsiTheme="minorHAnsi" w:cstheme="minorHAnsi"/>
          <w:sz w:val="21"/>
          <w:szCs w:val="21"/>
          <w:lang w:val="en-GB" w:bidi="cs-CZ"/>
        </w:rPr>
        <w:t>,</w:t>
      </w:r>
      <w:r>
        <w:rPr>
          <w:rFonts w:asciiTheme="minorHAnsi" w:hAnsiTheme="minorHAnsi" w:cstheme="minorHAnsi"/>
          <w:sz w:val="21"/>
          <w:szCs w:val="21"/>
          <w:lang w:val="en-GB" w:bidi="cs-CZ"/>
        </w:rPr>
        <w:t xml:space="preserve"> or Hana Vašková</w:t>
      </w:r>
      <w:r w:rsidR="0000045D" w:rsidRPr="005D1B4B">
        <w:rPr>
          <w:rFonts w:asciiTheme="minorHAnsi" w:hAnsiTheme="minorHAnsi" w:cstheme="minorHAnsi"/>
          <w:sz w:val="21"/>
          <w:szCs w:val="21"/>
          <w:lang w:val="en-GB" w:bidi="cs-CZ"/>
        </w:rPr>
        <w:t xml:space="preserve">, </w:t>
      </w:r>
      <w:r w:rsidR="00C76BCA">
        <w:rPr>
          <w:rFonts w:asciiTheme="minorHAnsi" w:hAnsiTheme="minorHAnsi" w:cstheme="minorHAnsi"/>
          <w:sz w:val="21"/>
          <w:szCs w:val="21"/>
          <w:lang w:val="en-GB" w:bidi="cs-CZ"/>
        </w:rPr>
        <w:t>International Relations Officer</w:t>
      </w:r>
      <w:r w:rsidR="0053350E" w:rsidRPr="005D1B4B">
        <w:rPr>
          <w:rFonts w:asciiTheme="minorHAnsi" w:hAnsiTheme="minorHAnsi" w:cstheme="minorHAnsi"/>
          <w:sz w:val="21"/>
          <w:szCs w:val="21"/>
          <w:lang w:val="en-GB" w:bidi="cs-CZ"/>
        </w:rPr>
        <w:t xml:space="preserve">, </w:t>
      </w:r>
      <w:r w:rsidR="00C76BCA">
        <w:rPr>
          <w:rFonts w:asciiTheme="minorHAnsi" w:hAnsiTheme="minorHAnsi" w:cstheme="minorHAnsi"/>
          <w:sz w:val="21"/>
          <w:szCs w:val="21"/>
          <w:lang w:val="en-GB" w:bidi="cs-CZ"/>
        </w:rPr>
        <w:t>or Zdeňka Novotná</w:t>
      </w:r>
      <w:r w:rsidR="0053350E" w:rsidRPr="005D1B4B">
        <w:rPr>
          <w:rFonts w:asciiTheme="minorHAnsi" w:hAnsiTheme="minorHAnsi" w:cstheme="minorHAnsi"/>
          <w:sz w:val="21"/>
          <w:szCs w:val="21"/>
          <w:lang w:val="en-GB" w:bidi="cs-CZ"/>
        </w:rPr>
        <w:t xml:space="preserve">, </w:t>
      </w:r>
      <w:r w:rsidR="00C76BCA">
        <w:rPr>
          <w:rFonts w:asciiTheme="minorHAnsi" w:hAnsiTheme="minorHAnsi" w:cstheme="minorHAnsi"/>
          <w:sz w:val="21"/>
          <w:szCs w:val="21"/>
          <w:lang w:val="en-GB" w:bidi="cs-CZ"/>
        </w:rPr>
        <w:t>Head of the International Relations Office and the Erasmus+ Institutional Coordinator</w:t>
      </w:r>
    </w:p>
    <w:p w14:paraId="1B935AD7" w14:textId="61B17ABC" w:rsidR="00F9359A" w:rsidRPr="005D1B4B" w:rsidRDefault="00410DA4" w:rsidP="009C6282">
      <w:pPr>
        <w:spacing w:after="80"/>
        <w:jc w:val="both"/>
        <w:rPr>
          <w:rFonts w:asciiTheme="minorHAnsi" w:hAnsiTheme="minorHAnsi" w:cstheme="minorHAnsi"/>
          <w:b/>
          <w:sz w:val="22"/>
          <w:szCs w:val="22"/>
          <w:lang w:val="en-GB"/>
        </w:rPr>
      </w:pPr>
      <w:proofErr w:type="gramStart"/>
      <w:r w:rsidRPr="005D1B4B">
        <w:rPr>
          <w:rFonts w:asciiTheme="minorHAnsi" w:hAnsiTheme="minorHAnsi" w:cstheme="minorHAnsi"/>
          <w:b/>
          <w:sz w:val="22"/>
          <w:szCs w:val="22"/>
          <w:lang w:val="en-GB"/>
        </w:rPr>
        <w:t>a</w:t>
      </w:r>
      <w:r w:rsidR="00C76BCA">
        <w:rPr>
          <w:rFonts w:asciiTheme="minorHAnsi" w:hAnsiTheme="minorHAnsi" w:cstheme="minorHAnsi"/>
          <w:b/>
          <w:sz w:val="22"/>
          <w:szCs w:val="22"/>
          <w:lang w:val="en-GB"/>
        </w:rPr>
        <w:t>nd</w:t>
      </w:r>
      <w:proofErr w:type="gramEnd"/>
    </w:p>
    <w:p w14:paraId="7F10B1A9" w14:textId="34F28F92" w:rsidR="00F9359A" w:rsidRPr="005D1B4B" w:rsidRDefault="00C76BCA" w:rsidP="009C6282">
      <w:pPr>
        <w:spacing w:after="80"/>
        <w:jc w:val="both"/>
        <w:rPr>
          <w:rFonts w:asciiTheme="minorHAnsi" w:hAnsiTheme="minorHAnsi" w:cstheme="minorHAnsi"/>
          <w:b/>
          <w:sz w:val="22"/>
          <w:szCs w:val="22"/>
          <w:lang w:val="en-GB"/>
        </w:rPr>
      </w:pPr>
      <w:proofErr w:type="gramStart"/>
      <w:r>
        <w:rPr>
          <w:rFonts w:asciiTheme="minorHAnsi" w:hAnsiTheme="minorHAnsi" w:cstheme="minorHAnsi"/>
          <w:b/>
          <w:sz w:val="22"/>
          <w:szCs w:val="22"/>
          <w:lang w:val="en-GB"/>
        </w:rPr>
        <w:t>on</w:t>
      </w:r>
      <w:proofErr w:type="gramEnd"/>
      <w:r>
        <w:rPr>
          <w:rFonts w:asciiTheme="minorHAnsi" w:hAnsiTheme="minorHAnsi" w:cstheme="minorHAnsi"/>
          <w:b/>
          <w:sz w:val="22"/>
          <w:szCs w:val="22"/>
          <w:lang w:val="en-GB"/>
        </w:rPr>
        <w:t xml:space="preserve"> the other part</w:t>
      </w:r>
      <w:r w:rsidR="00F9359A" w:rsidRPr="005D1B4B">
        <w:rPr>
          <w:rFonts w:asciiTheme="minorHAnsi" w:hAnsiTheme="minorHAnsi" w:cstheme="minorHAnsi"/>
          <w:b/>
          <w:sz w:val="22"/>
          <w:szCs w:val="22"/>
          <w:lang w:val="en-GB"/>
        </w:rPr>
        <w:t>,</w:t>
      </w:r>
    </w:p>
    <w:p w14:paraId="3E7C8C24" w14:textId="2B61D8AB" w:rsidR="00F9359A" w:rsidRPr="00C76BCA" w:rsidRDefault="00C76BCA" w:rsidP="009C6282">
      <w:pPr>
        <w:spacing w:after="80"/>
        <w:jc w:val="both"/>
        <w:rPr>
          <w:rFonts w:asciiTheme="minorHAnsi" w:hAnsiTheme="minorHAnsi" w:cstheme="minorHAnsi"/>
          <w:b/>
          <w:bCs/>
          <w:sz w:val="22"/>
          <w:szCs w:val="22"/>
          <w:lang w:val="en-US"/>
        </w:rPr>
      </w:pPr>
      <w:proofErr w:type="gramStart"/>
      <w:r w:rsidRPr="00C76BCA">
        <w:rPr>
          <w:rFonts w:asciiTheme="minorHAnsi" w:hAnsiTheme="minorHAnsi" w:cstheme="minorHAnsi"/>
          <w:bCs/>
          <w:sz w:val="22"/>
          <w:szCs w:val="22"/>
          <w:lang w:val="en-US"/>
        </w:rPr>
        <w:t>the</w:t>
      </w:r>
      <w:proofErr w:type="gramEnd"/>
      <w:r w:rsidRPr="00C76BCA">
        <w:rPr>
          <w:rFonts w:asciiTheme="minorHAnsi" w:hAnsiTheme="minorHAnsi" w:cstheme="minorHAnsi"/>
          <w:b/>
          <w:bCs/>
          <w:sz w:val="22"/>
          <w:szCs w:val="22"/>
          <w:lang w:val="en-US"/>
        </w:rPr>
        <w:t xml:space="preserve"> Participant</w:t>
      </w:r>
      <w:r w:rsidR="00410DA4" w:rsidRPr="00C76BCA">
        <w:rPr>
          <w:rFonts w:asciiTheme="minorHAnsi" w:hAnsiTheme="minorHAnsi" w:cstheme="minorHAnsi"/>
          <w:b/>
          <w:bCs/>
          <w:sz w:val="22"/>
          <w:szCs w:val="22"/>
          <w:lang w:val="en-US"/>
        </w:rPr>
        <w:t xml:space="preserve"> </w:t>
      </w:r>
      <w:r w:rsidR="00410DA4" w:rsidRPr="00C76BCA">
        <w:rPr>
          <w:rFonts w:asciiTheme="minorHAnsi" w:hAnsiTheme="minorHAnsi" w:cstheme="minorHAnsi"/>
          <w:snapToGrid/>
          <w:color w:val="000000"/>
          <w:sz w:val="22"/>
          <w:szCs w:val="22"/>
          <w:lang w:val="en-US"/>
        </w:rPr>
        <w:t>(</w:t>
      </w:r>
      <w:r w:rsidRPr="00C76BCA">
        <w:rPr>
          <w:rFonts w:asciiTheme="minorHAnsi" w:hAnsiTheme="minorHAnsi" w:cstheme="minorHAnsi"/>
          <w:snapToGrid/>
          <w:color w:val="000000"/>
          <w:sz w:val="22"/>
          <w:szCs w:val="22"/>
          <w:lang w:val="en-US"/>
        </w:rPr>
        <w:t>"the participant"</w:t>
      </w:r>
      <w:r w:rsidR="00410DA4" w:rsidRPr="00C76BCA">
        <w:rPr>
          <w:rFonts w:asciiTheme="minorHAnsi" w:hAnsiTheme="minorHAnsi" w:cstheme="minorHAnsi"/>
          <w:snapToGrid/>
          <w:color w:val="000000"/>
          <w:sz w:val="22"/>
          <w:szCs w:val="22"/>
          <w:lang w:val="en-US"/>
        </w:rPr>
        <w:t>)</w:t>
      </w:r>
    </w:p>
    <w:p w14:paraId="4B1922B6" w14:textId="607E08C1" w:rsidR="00F9359A" w:rsidRPr="005D1B4B" w:rsidRDefault="00F9359A" w:rsidP="00464E46">
      <w:pPr>
        <w:spacing w:after="120"/>
        <w:rPr>
          <w:rFonts w:asciiTheme="minorHAnsi" w:hAnsiTheme="minorHAnsi" w:cstheme="minorHAnsi"/>
          <w:b/>
          <w:bCs/>
          <w:sz w:val="24"/>
          <w:szCs w:val="24"/>
          <w:lang w:val="en-GB"/>
        </w:rPr>
      </w:pPr>
      <w:r w:rsidRPr="005D1B4B">
        <w:rPr>
          <w:rFonts w:asciiTheme="minorHAnsi" w:hAnsiTheme="minorHAnsi" w:cstheme="minorHAnsi"/>
          <w:b/>
          <w:bCs/>
          <w:sz w:val="24"/>
          <w:szCs w:val="24"/>
          <w:highlight w:val="yellow"/>
          <w:lang w:val="en-GB"/>
        </w:rPr>
        <w:t>[</w:t>
      </w:r>
      <w:r w:rsidR="00C76BCA">
        <w:rPr>
          <w:rFonts w:asciiTheme="minorHAnsi" w:hAnsiTheme="minorHAnsi" w:cstheme="minorHAnsi"/>
          <w:b/>
          <w:bCs/>
          <w:sz w:val="24"/>
          <w:szCs w:val="24"/>
          <w:highlight w:val="yellow"/>
          <w:lang w:val="en-GB"/>
        </w:rPr>
        <w:t>First name and family name</w:t>
      </w:r>
      <w:r w:rsidRPr="005D1B4B">
        <w:rPr>
          <w:rFonts w:asciiTheme="minorHAnsi" w:hAnsiTheme="minorHAnsi" w:cstheme="minorHAnsi"/>
          <w:b/>
          <w:bCs/>
          <w:sz w:val="24"/>
          <w:szCs w:val="24"/>
          <w:highlight w:val="yellow"/>
          <w:lang w:val="en-GB"/>
        </w:rPr>
        <w:t>]</w:t>
      </w:r>
    </w:p>
    <w:tbl>
      <w:tblPr>
        <w:tblStyle w:val="Mkatabulky"/>
        <w:tblW w:w="0" w:type="auto"/>
        <w:tblLook w:val="04A0" w:firstRow="1" w:lastRow="0" w:firstColumn="1" w:lastColumn="0" w:noHBand="0" w:noVBand="1"/>
      </w:tblPr>
      <w:tblGrid>
        <w:gridCol w:w="1833"/>
        <w:gridCol w:w="7360"/>
      </w:tblGrid>
      <w:tr w:rsidR="00ED0AFE" w:rsidRPr="00D145EC" w14:paraId="161A41DB" w14:textId="77777777" w:rsidTr="00ED0AFE">
        <w:tc>
          <w:tcPr>
            <w:tcW w:w="1833" w:type="dxa"/>
            <w:tcBorders>
              <w:top w:val="single" w:sz="8" w:space="0" w:color="BFBFBF" w:themeColor="background1" w:themeShade="BF"/>
              <w:left w:val="single" w:sz="8" w:space="0" w:color="BFBFBF" w:themeColor="background1" w:themeShade="BF"/>
              <w:bottom w:val="single" w:sz="2" w:space="0" w:color="BFBFBF" w:themeColor="background1" w:themeShade="BF"/>
              <w:right w:val="single" w:sz="2" w:space="0" w:color="BFBFBF" w:themeColor="background1" w:themeShade="BF"/>
            </w:tcBorders>
          </w:tcPr>
          <w:p w14:paraId="55B13A72" w14:textId="1E42C9E1" w:rsidR="00ED0AFE" w:rsidRPr="005D1B4B" w:rsidRDefault="00C76BCA" w:rsidP="005D1B4B">
            <w:pPr>
              <w:rPr>
                <w:rFonts w:asciiTheme="minorHAnsi" w:hAnsiTheme="minorHAnsi" w:cstheme="minorHAnsi"/>
                <w:b/>
                <w:bCs/>
                <w:highlight w:val="yellow"/>
                <w:lang w:val="en-GB"/>
              </w:rPr>
            </w:pPr>
            <w:r>
              <w:rPr>
                <w:rFonts w:asciiTheme="minorHAnsi" w:hAnsiTheme="minorHAnsi" w:cstheme="minorHAnsi"/>
                <w:b/>
                <w:bCs/>
                <w:highlight w:val="yellow"/>
                <w:lang w:val="en-GB"/>
              </w:rPr>
              <w:t>Date of birth</w:t>
            </w:r>
            <w:r w:rsidR="00ED0AFE" w:rsidRPr="005D1B4B">
              <w:rPr>
                <w:rFonts w:asciiTheme="minorHAnsi" w:hAnsiTheme="minorHAnsi" w:cstheme="minorHAnsi"/>
                <w:b/>
                <w:bCs/>
                <w:highlight w:val="yellow"/>
                <w:lang w:val="en-GB"/>
              </w:rPr>
              <w:t>:</w:t>
            </w:r>
          </w:p>
        </w:tc>
        <w:sdt>
          <w:sdtPr>
            <w:rPr>
              <w:rFonts w:asciiTheme="minorHAnsi" w:hAnsiTheme="minorHAnsi" w:cstheme="minorHAnsi"/>
              <w:lang w:val="en-GB"/>
            </w:rPr>
            <w:id w:val="-513844982"/>
            <w:placeholder>
              <w:docPart w:val="DefaultPlaceholder_-1854013440"/>
            </w:placeholder>
            <w:showingPlcHdr/>
            <w:text/>
          </w:sdtPr>
          <w:sdtEndPr/>
          <w:sdtContent>
            <w:tc>
              <w:tcPr>
                <w:tcW w:w="7360" w:type="dxa"/>
                <w:tcBorders>
                  <w:top w:val="single" w:sz="8" w:space="0" w:color="BFBFBF" w:themeColor="background1" w:themeShade="BF"/>
                  <w:left w:val="single" w:sz="2" w:space="0" w:color="BFBFBF" w:themeColor="background1" w:themeShade="BF"/>
                  <w:bottom w:val="single" w:sz="2" w:space="0" w:color="BFBFBF" w:themeColor="background1" w:themeShade="BF"/>
                  <w:right w:val="single" w:sz="8" w:space="0" w:color="BFBFBF" w:themeColor="background1" w:themeShade="BF"/>
                </w:tcBorders>
                <w:vAlign w:val="center"/>
              </w:tcPr>
              <w:p w14:paraId="5BE25D18" w14:textId="17F9EF91" w:rsidR="00ED0AFE" w:rsidRPr="00606280" w:rsidRDefault="00ED0AFE" w:rsidP="005D1B4B">
                <w:pPr>
                  <w:rPr>
                    <w:rFonts w:asciiTheme="minorHAnsi" w:hAnsiTheme="minorHAnsi" w:cstheme="minorHAnsi"/>
                    <w:lang w:val="pl-PL"/>
                  </w:rPr>
                </w:pPr>
                <w:r w:rsidRPr="00606280">
                  <w:rPr>
                    <w:rStyle w:val="Zstupntext"/>
                    <w:lang w:val="pl-PL"/>
                  </w:rPr>
                  <w:t>Klikněte nebo klepněte sem a zadejte text.</w:t>
                </w:r>
              </w:p>
            </w:tc>
          </w:sdtContent>
        </w:sdt>
      </w:tr>
      <w:tr w:rsidR="00ED0AFE" w:rsidRPr="00D145EC" w14:paraId="078C4B11" w14:textId="77777777" w:rsidTr="00ED0AFE">
        <w:tc>
          <w:tcPr>
            <w:tcW w:w="1833" w:type="dxa"/>
            <w:tcBorders>
              <w:top w:val="single" w:sz="2" w:space="0" w:color="BFBFBF" w:themeColor="background1" w:themeShade="BF"/>
              <w:left w:val="single" w:sz="8" w:space="0" w:color="BFBFBF" w:themeColor="background1" w:themeShade="BF"/>
              <w:bottom w:val="single" w:sz="2" w:space="0" w:color="BFBFBF" w:themeColor="background1" w:themeShade="BF"/>
              <w:right w:val="single" w:sz="2" w:space="0" w:color="BFBFBF" w:themeColor="background1" w:themeShade="BF"/>
            </w:tcBorders>
          </w:tcPr>
          <w:p w14:paraId="05DB63FB" w14:textId="23569243" w:rsidR="00ED0AFE" w:rsidRPr="005D1B4B" w:rsidRDefault="00C76BCA" w:rsidP="005D1B4B">
            <w:pPr>
              <w:rPr>
                <w:rFonts w:asciiTheme="minorHAnsi" w:hAnsiTheme="minorHAnsi" w:cstheme="minorHAnsi"/>
                <w:b/>
                <w:bCs/>
                <w:highlight w:val="yellow"/>
                <w:lang w:val="en-GB"/>
              </w:rPr>
            </w:pPr>
            <w:r>
              <w:rPr>
                <w:rFonts w:asciiTheme="minorHAnsi" w:hAnsiTheme="minorHAnsi" w:cstheme="minorHAnsi"/>
                <w:b/>
                <w:bCs/>
                <w:highlight w:val="yellow"/>
                <w:lang w:val="en-GB"/>
              </w:rPr>
              <w:t>Nationality</w:t>
            </w:r>
            <w:r w:rsidR="00ED0AFE" w:rsidRPr="005D1B4B">
              <w:rPr>
                <w:rFonts w:asciiTheme="minorHAnsi" w:hAnsiTheme="minorHAnsi" w:cstheme="minorHAnsi"/>
                <w:b/>
                <w:bCs/>
                <w:highlight w:val="yellow"/>
                <w:lang w:val="en-GB"/>
              </w:rPr>
              <w:t>:</w:t>
            </w:r>
          </w:p>
        </w:tc>
        <w:sdt>
          <w:sdtPr>
            <w:rPr>
              <w:rFonts w:asciiTheme="minorHAnsi" w:hAnsiTheme="minorHAnsi" w:cstheme="minorHAnsi"/>
              <w:lang w:val="en-GB"/>
            </w:rPr>
            <w:id w:val="-1603561243"/>
            <w:placeholder>
              <w:docPart w:val="DefaultPlaceholder_-1854013440"/>
            </w:placeholder>
            <w:showingPlcHdr/>
            <w:text/>
          </w:sdtPr>
          <w:sdtEndPr/>
          <w:sdtContent>
            <w:tc>
              <w:tcPr>
                <w:tcW w:w="7360"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8" w:space="0" w:color="BFBFBF" w:themeColor="background1" w:themeShade="BF"/>
                </w:tcBorders>
                <w:vAlign w:val="center"/>
              </w:tcPr>
              <w:p w14:paraId="6B1108D2" w14:textId="76786E88" w:rsidR="00ED0AFE" w:rsidRPr="00606280" w:rsidRDefault="00ED0AFE" w:rsidP="005D1B4B">
                <w:pPr>
                  <w:rPr>
                    <w:rFonts w:asciiTheme="minorHAnsi" w:hAnsiTheme="minorHAnsi" w:cstheme="minorHAnsi"/>
                    <w:lang w:val="pl-PL"/>
                  </w:rPr>
                </w:pPr>
                <w:r w:rsidRPr="00606280">
                  <w:rPr>
                    <w:rStyle w:val="Zstupntext"/>
                    <w:lang w:val="pl-PL"/>
                  </w:rPr>
                  <w:t>Klikněte nebo klepněte sem a zadejte text.</w:t>
                </w:r>
              </w:p>
            </w:tc>
          </w:sdtContent>
        </w:sdt>
      </w:tr>
      <w:tr w:rsidR="00ED0AFE" w:rsidRPr="00D145EC" w14:paraId="23221089" w14:textId="77777777" w:rsidTr="00ED0AFE">
        <w:tc>
          <w:tcPr>
            <w:tcW w:w="1833" w:type="dxa"/>
            <w:tcBorders>
              <w:top w:val="single" w:sz="2" w:space="0" w:color="BFBFBF" w:themeColor="background1" w:themeShade="BF"/>
              <w:left w:val="single" w:sz="8" w:space="0" w:color="BFBFBF" w:themeColor="background1" w:themeShade="BF"/>
              <w:bottom w:val="single" w:sz="2" w:space="0" w:color="BFBFBF" w:themeColor="background1" w:themeShade="BF"/>
              <w:right w:val="single" w:sz="2" w:space="0" w:color="BFBFBF" w:themeColor="background1" w:themeShade="BF"/>
            </w:tcBorders>
          </w:tcPr>
          <w:p w14:paraId="085D23C3" w14:textId="5A9161A6" w:rsidR="00ED0AFE" w:rsidRPr="005D1B4B" w:rsidRDefault="00C76BCA" w:rsidP="005D1B4B">
            <w:pPr>
              <w:rPr>
                <w:rFonts w:asciiTheme="minorHAnsi" w:hAnsiTheme="minorHAnsi" w:cstheme="minorHAnsi"/>
                <w:b/>
                <w:bCs/>
                <w:highlight w:val="yellow"/>
                <w:lang w:val="en-GB"/>
              </w:rPr>
            </w:pPr>
            <w:r>
              <w:rPr>
                <w:rFonts w:asciiTheme="minorHAnsi" w:hAnsiTheme="minorHAnsi" w:cstheme="minorHAnsi"/>
                <w:b/>
                <w:bCs/>
                <w:highlight w:val="yellow"/>
                <w:lang w:val="en-GB"/>
              </w:rPr>
              <w:t>Phone</w:t>
            </w:r>
            <w:r w:rsidR="00ED0AFE" w:rsidRPr="005D1B4B">
              <w:rPr>
                <w:rFonts w:asciiTheme="minorHAnsi" w:hAnsiTheme="minorHAnsi" w:cstheme="minorHAnsi"/>
                <w:b/>
                <w:bCs/>
                <w:highlight w:val="yellow"/>
                <w:lang w:val="en-GB"/>
              </w:rPr>
              <w:t>:</w:t>
            </w:r>
          </w:p>
        </w:tc>
        <w:sdt>
          <w:sdtPr>
            <w:rPr>
              <w:rFonts w:asciiTheme="minorHAnsi" w:hAnsiTheme="minorHAnsi" w:cstheme="minorHAnsi"/>
              <w:lang w:val="en-GB"/>
            </w:rPr>
            <w:id w:val="-1859572854"/>
            <w:placeholder>
              <w:docPart w:val="DefaultPlaceholder_-1854013440"/>
            </w:placeholder>
            <w:showingPlcHdr/>
            <w:text/>
          </w:sdtPr>
          <w:sdtEndPr/>
          <w:sdtContent>
            <w:tc>
              <w:tcPr>
                <w:tcW w:w="7360"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8" w:space="0" w:color="BFBFBF" w:themeColor="background1" w:themeShade="BF"/>
                </w:tcBorders>
                <w:vAlign w:val="center"/>
              </w:tcPr>
              <w:p w14:paraId="07DC2271" w14:textId="4A726CCA" w:rsidR="00ED0AFE" w:rsidRPr="00606280" w:rsidRDefault="00ED0AFE" w:rsidP="005D1B4B">
                <w:pPr>
                  <w:rPr>
                    <w:rFonts w:asciiTheme="minorHAnsi" w:hAnsiTheme="minorHAnsi" w:cstheme="minorHAnsi"/>
                    <w:lang w:val="pl-PL"/>
                  </w:rPr>
                </w:pPr>
                <w:r w:rsidRPr="00606280">
                  <w:rPr>
                    <w:rStyle w:val="Zstupntext"/>
                    <w:lang w:val="pl-PL"/>
                  </w:rPr>
                  <w:t>Klikněte nebo klepněte sem a zadejte text.</w:t>
                </w:r>
              </w:p>
            </w:tc>
          </w:sdtContent>
        </w:sdt>
      </w:tr>
      <w:tr w:rsidR="00ED0AFE" w:rsidRPr="00D145EC" w14:paraId="2E4A0D4F" w14:textId="77777777" w:rsidTr="00ED0AFE">
        <w:tc>
          <w:tcPr>
            <w:tcW w:w="1833" w:type="dxa"/>
            <w:tcBorders>
              <w:top w:val="single" w:sz="2" w:space="0" w:color="BFBFBF" w:themeColor="background1" w:themeShade="BF"/>
              <w:left w:val="single" w:sz="8" w:space="0" w:color="BFBFBF" w:themeColor="background1" w:themeShade="BF"/>
              <w:bottom w:val="single" w:sz="2" w:space="0" w:color="BFBFBF" w:themeColor="background1" w:themeShade="BF"/>
              <w:right w:val="single" w:sz="2" w:space="0" w:color="BFBFBF" w:themeColor="background1" w:themeShade="BF"/>
            </w:tcBorders>
          </w:tcPr>
          <w:p w14:paraId="390D94A6" w14:textId="18F3D786" w:rsidR="00ED0AFE" w:rsidRPr="005D1B4B" w:rsidRDefault="00ED0AFE" w:rsidP="005D1B4B">
            <w:pPr>
              <w:rPr>
                <w:rFonts w:asciiTheme="minorHAnsi" w:hAnsiTheme="minorHAnsi" w:cstheme="minorHAnsi"/>
                <w:b/>
                <w:bCs/>
                <w:highlight w:val="yellow"/>
                <w:lang w:val="en-GB"/>
              </w:rPr>
            </w:pPr>
            <w:r w:rsidRPr="005D1B4B">
              <w:rPr>
                <w:rFonts w:asciiTheme="minorHAnsi" w:hAnsiTheme="minorHAnsi" w:cstheme="minorHAnsi"/>
                <w:b/>
                <w:bCs/>
                <w:highlight w:val="yellow"/>
                <w:lang w:val="en-GB"/>
              </w:rPr>
              <w:t>E-mail:</w:t>
            </w:r>
          </w:p>
        </w:tc>
        <w:sdt>
          <w:sdtPr>
            <w:rPr>
              <w:rFonts w:asciiTheme="minorHAnsi" w:hAnsiTheme="minorHAnsi" w:cstheme="minorHAnsi"/>
              <w:lang w:val="en-GB"/>
            </w:rPr>
            <w:id w:val="-717738139"/>
            <w:placeholder>
              <w:docPart w:val="DefaultPlaceholder_-1854013440"/>
            </w:placeholder>
            <w:showingPlcHdr/>
            <w:text/>
          </w:sdtPr>
          <w:sdtEndPr/>
          <w:sdtContent>
            <w:tc>
              <w:tcPr>
                <w:tcW w:w="7360"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8" w:space="0" w:color="BFBFBF" w:themeColor="background1" w:themeShade="BF"/>
                </w:tcBorders>
                <w:vAlign w:val="center"/>
              </w:tcPr>
              <w:p w14:paraId="2F501533" w14:textId="3FFCA730" w:rsidR="00ED0AFE" w:rsidRPr="00606280" w:rsidRDefault="00ED0AFE" w:rsidP="005D1B4B">
                <w:pPr>
                  <w:rPr>
                    <w:rFonts w:asciiTheme="minorHAnsi" w:hAnsiTheme="minorHAnsi" w:cstheme="minorHAnsi"/>
                    <w:lang w:val="pl-PL"/>
                  </w:rPr>
                </w:pPr>
                <w:r w:rsidRPr="00606280">
                  <w:rPr>
                    <w:rStyle w:val="Zstupntext"/>
                    <w:lang w:val="pl-PL"/>
                  </w:rPr>
                  <w:t>Klikněte nebo klepněte sem a zadejte text.</w:t>
                </w:r>
              </w:p>
            </w:tc>
          </w:sdtContent>
        </w:sdt>
      </w:tr>
      <w:tr w:rsidR="00487FAD" w:rsidRPr="00D145EC" w14:paraId="121CEEAE" w14:textId="77777777" w:rsidTr="00ED0AFE">
        <w:tc>
          <w:tcPr>
            <w:tcW w:w="9193" w:type="dxa"/>
            <w:gridSpan w:val="2"/>
            <w:tcBorders>
              <w:top w:val="single" w:sz="2"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vAlign w:val="center"/>
          </w:tcPr>
          <w:p w14:paraId="6CE1162F" w14:textId="6DBD0F71" w:rsidR="00487FAD" w:rsidRPr="005D1B4B" w:rsidRDefault="00C76BCA" w:rsidP="00C76BCA">
            <w:pPr>
              <w:rPr>
                <w:rFonts w:asciiTheme="minorHAnsi" w:hAnsiTheme="minorHAnsi" w:cstheme="minorHAnsi"/>
                <w:lang w:val="en-GB"/>
              </w:rPr>
            </w:pPr>
            <w:r>
              <w:rPr>
                <w:rFonts w:asciiTheme="minorHAnsi" w:hAnsiTheme="minorHAnsi" w:cstheme="minorHAnsi"/>
                <w:b/>
                <w:bCs/>
                <w:highlight w:val="yellow"/>
                <w:lang w:val="en-GB"/>
              </w:rPr>
              <w:t>Residence at a</w:t>
            </w:r>
            <w:r w:rsidRPr="00C76BCA">
              <w:rPr>
                <w:rFonts w:asciiTheme="minorHAnsi" w:hAnsiTheme="minorHAnsi" w:cstheme="minorHAnsi"/>
                <w:b/>
                <w:bCs/>
                <w:highlight w:val="yellow"/>
                <w:lang w:val="en-GB"/>
              </w:rPr>
              <w:t>ddress</w:t>
            </w:r>
            <w:r w:rsidR="00487FAD" w:rsidRPr="00C76BCA">
              <w:rPr>
                <w:rFonts w:asciiTheme="minorHAnsi" w:hAnsiTheme="minorHAnsi" w:cstheme="minorHAnsi"/>
                <w:b/>
                <w:bCs/>
                <w:highlight w:val="yellow"/>
                <w:lang w:val="en-GB"/>
              </w:rPr>
              <w:t>:</w:t>
            </w:r>
            <w:r w:rsidR="00487FAD" w:rsidRPr="005D1B4B">
              <w:rPr>
                <w:rFonts w:asciiTheme="minorHAnsi" w:hAnsiTheme="minorHAnsi" w:cstheme="minorHAnsi"/>
                <w:b/>
                <w:bCs/>
                <w:lang w:val="en-GB"/>
              </w:rPr>
              <w:t xml:space="preserve"> </w:t>
            </w:r>
            <w:sdt>
              <w:sdtPr>
                <w:rPr>
                  <w:rFonts w:asciiTheme="minorHAnsi" w:hAnsiTheme="minorHAnsi" w:cstheme="minorHAnsi"/>
                  <w:b/>
                  <w:bCs/>
                  <w:lang w:val="en-GB"/>
                </w:rPr>
                <w:id w:val="2066283294"/>
                <w:placeholder>
                  <w:docPart w:val="DefaultPlaceholder_-1854013440"/>
                </w:placeholder>
                <w:showingPlcHdr/>
                <w:text/>
              </w:sdtPr>
              <w:sdtEndPr/>
              <w:sdtContent>
                <w:r w:rsidR="00ED0AFE" w:rsidRPr="005D1B4B">
                  <w:rPr>
                    <w:rStyle w:val="Zstupntext"/>
                    <w:lang w:val="en-GB"/>
                  </w:rPr>
                  <w:t>Klikněte nebo klepněte sem a zadejte text.</w:t>
                </w:r>
              </w:sdtContent>
            </w:sdt>
          </w:p>
        </w:tc>
      </w:tr>
    </w:tbl>
    <w:p w14:paraId="02B23227" w14:textId="77777777" w:rsidR="00487FAD" w:rsidRPr="005D1B4B" w:rsidRDefault="00487FAD" w:rsidP="003F536D">
      <w:pPr>
        <w:rPr>
          <w:rFonts w:asciiTheme="minorHAnsi" w:hAnsiTheme="minorHAnsi" w:cstheme="minorHAnsi"/>
          <w:b/>
          <w:bCs/>
          <w:lang w:val="en-GB"/>
        </w:rPr>
      </w:pPr>
    </w:p>
    <w:tbl>
      <w:tblPr>
        <w:tblStyle w:val="Mkatabulky"/>
        <w:tblW w:w="0" w:type="auto"/>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2" w:space="0" w:color="BFBFBF" w:themeColor="background1" w:themeShade="BF"/>
          <w:insideV w:val="single" w:sz="2" w:space="0" w:color="BFBFBF" w:themeColor="background1" w:themeShade="BF"/>
        </w:tblBorders>
        <w:tblLook w:val="04A0" w:firstRow="1" w:lastRow="0" w:firstColumn="1" w:lastColumn="0" w:noHBand="0" w:noVBand="1"/>
      </w:tblPr>
      <w:tblGrid>
        <w:gridCol w:w="1129"/>
        <w:gridCol w:w="2547"/>
        <w:gridCol w:w="5517"/>
      </w:tblGrid>
      <w:tr w:rsidR="00DB14A3" w:rsidRPr="005D1B4B" w14:paraId="40933316" w14:textId="77777777" w:rsidTr="005D1B4B">
        <w:tc>
          <w:tcPr>
            <w:tcW w:w="1129" w:type="dxa"/>
          </w:tcPr>
          <w:p w14:paraId="298B1A62" w14:textId="7BF4E063" w:rsidR="00DB14A3" w:rsidRPr="005D1B4B" w:rsidRDefault="00C76BCA" w:rsidP="005D1B4B">
            <w:pPr>
              <w:rPr>
                <w:rFonts w:asciiTheme="minorHAnsi" w:hAnsiTheme="minorHAnsi" w:cstheme="minorHAnsi"/>
                <w:b/>
                <w:bCs/>
                <w:lang w:val="en-GB"/>
              </w:rPr>
            </w:pPr>
            <w:r>
              <w:rPr>
                <w:rFonts w:asciiTheme="minorHAnsi" w:hAnsiTheme="minorHAnsi" w:cstheme="minorHAnsi"/>
                <w:b/>
                <w:bCs/>
                <w:highlight w:val="yellow"/>
                <w:lang w:val="en-GB"/>
              </w:rPr>
              <w:t>Faculty</w:t>
            </w:r>
            <w:r w:rsidR="00DB14A3" w:rsidRPr="005D1B4B">
              <w:rPr>
                <w:rFonts w:asciiTheme="minorHAnsi" w:hAnsiTheme="minorHAnsi" w:cstheme="minorHAnsi"/>
                <w:b/>
                <w:bCs/>
                <w:highlight w:val="yellow"/>
                <w:lang w:val="en-GB"/>
              </w:rPr>
              <w:t>:</w:t>
            </w:r>
          </w:p>
        </w:tc>
        <w:sdt>
          <w:sdtPr>
            <w:rPr>
              <w:rFonts w:asciiTheme="minorHAnsi" w:hAnsiTheme="minorHAnsi" w:cstheme="minorHAnsi"/>
              <w:lang w:val="en-GB"/>
            </w:rPr>
            <w:alias w:val="Fakulty"/>
            <w:tag w:val="Fakulty"/>
            <w:id w:val="-1106577471"/>
            <w:placeholder>
              <w:docPart w:val="31AD4BCCB5324FC080FD2BCD0656D406"/>
            </w:placeholder>
            <w:showingPlcHdr/>
            <w:dropDownList>
              <w:listItem w:value="Zvolte položku."/>
              <w:listItem w:displayText="Faculty of Economics" w:value="Faculty of Economics"/>
              <w:listItem w:displayText="Faculty of Fisheries and Protection of Waters" w:value="Faculty of Fisheries and Protection of Waters"/>
              <w:listItem w:displayText="Faculty of Agriculture and Technology" w:value="Faculty of Agriculture and Technology"/>
              <w:listItem w:displayText="Faculty of Arts" w:value="Faculty of Arts"/>
              <w:listItem w:displayText="Faculty of Education" w:value="Faculty of Education"/>
              <w:listItem w:displayText="Faculty of Science" w:value="Faculty of Science"/>
              <w:listItem w:displayText="Faculty of Theology" w:value="Faculty of Theology"/>
              <w:listItem w:displayText="Faculty of Health and Social Sciences" w:value="Faculty of Health and Social Sciences"/>
            </w:dropDownList>
          </w:sdtPr>
          <w:sdtEndPr/>
          <w:sdtContent>
            <w:tc>
              <w:tcPr>
                <w:tcW w:w="8064" w:type="dxa"/>
                <w:gridSpan w:val="2"/>
                <w:vAlign w:val="center"/>
              </w:tcPr>
              <w:p w14:paraId="587FF97E" w14:textId="77777777" w:rsidR="00DB14A3" w:rsidRPr="005D1B4B" w:rsidRDefault="00DB14A3" w:rsidP="005D1B4B">
                <w:pPr>
                  <w:rPr>
                    <w:rFonts w:asciiTheme="minorHAnsi" w:hAnsiTheme="minorHAnsi" w:cstheme="minorHAnsi"/>
                    <w:lang w:val="en-GB"/>
                  </w:rPr>
                </w:pPr>
                <w:r w:rsidRPr="005D1B4B">
                  <w:rPr>
                    <w:rStyle w:val="Zstupntext"/>
                    <w:lang w:val="en-GB"/>
                  </w:rPr>
                  <w:t>Zvolte položku.</w:t>
                </w:r>
              </w:p>
            </w:tc>
          </w:sdtContent>
        </w:sdt>
      </w:tr>
      <w:tr w:rsidR="00DB14A3" w:rsidRPr="005D1B4B" w14:paraId="71452D5B" w14:textId="77777777" w:rsidTr="005D1B4B">
        <w:tc>
          <w:tcPr>
            <w:tcW w:w="3676" w:type="dxa"/>
            <w:gridSpan w:val="2"/>
          </w:tcPr>
          <w:p w14:paraId="6A1BA470" w14:textId="53B39258" w:rsidR="00DB14A3" w:rsidRPr="005D1B4B" w:rsidRDefault="00C76BCA" w:rsidP="005D1B4B">
            <w:pPr>
              <w:rPr>
                <w:rFonts w:asciiTheme="minorHAnsi" w:hAnsiTheme="minorHAnsi" w:cstheme="minorHAnsi"/>
                <w:b/>
                <w:bCs/>
                <w:highlight w:val="yellow"/>
                <w:lang w:val="en-GB"/>
              </w:rPr>
            </w:pPr>
            <w:r>
              <w:rPr>
                <w:rFonts w:asciiTheme="minorHAnsi" w:hAnsiTheme="minorHAnsi" w:cstheme="minorHAnsi"/>
                <w:b/>
                <w:bCs/>
                <w:highlight w:val="yellow"/>
                <w:lang w:val="en-GB"/>
              </w:rPr>
              <w:t>Study cycle at the time of mobility</w:t>
            </w:r>
          </w:p>
        </w:tc>
        <w:sdt>
          <w:sdtPr>
            <w:rPr>
              <w:rFonts w:asciiTheme="minorHAnsi" w:hAnsiTheme="minorHAnsi" w:cstheme="minorHAnsi"/>
              <w:lang w:val="en-GB"/>
            </w:rPr>
            <w:id w:val="1834797501"/>
            <w:placeholder>
              <w:docPart w:val="31AD4BCCB5324FC080FD2BCD0656D406"/>
            </w:placeholder>
            <w:showingPlcHdr/>
            <w:dropDownList>
              <w:listItem w:value="Zvolte položku."/>
              <w:listItem w:displayText="Bachelor" w:value="Bachelor"/>
              <w:listItem w:displayText="Master" w:value="Master"/>
              <w:listItem w:displayText="Doctoral" w:value="Doctoral"/>
            </w:dropDownList>
          </w:sdtPr>
          <w:sdtEndPr/>
          <w:sdtContent>
            <w:tc>
              <w:tcPr>
                <w:tcW w:w="5517" w:type="dxa"/>
                <w:vAlign w:val="center"/>
              </w:tcPr>
              <w:p w14:paraId="41804789" w14:textId="77777777" w:rsidR="00DB14A3" w:rsidRPr="005D1B4B" w:rsidRDefault="00DB14A3" w:rsidP="005D1B4B">
                <w:pPr>
                  <w:rPr>
                    <w:rFonts w:asciiTheme="minorHAnsi" w:hAnsiTheme="minorHAnsi" w:cstheme="minorHAnsi"/>
                    <w:lang w:val="en-GB"/>
                  </w:rPr>
                </w:pPr>
                <w:r w:rsidRPr="005D1B4B">
                  <w:rPr>
                    <w:rStyle w:val="Zstupntext"/>
                    <w:lang w:val="en-GB"/>
                  </w:rPr>
                  <w:t>Zvolte položku.</w:t>
                </w:r>
              </w:p>
            </w:tc>
          </w:sdtContent>
        </w:sdt>
      </w:tr>
      <w:tr w:rsidR="00DB14A3" w:rsidRPr="00D145EC" w14:paraId="4CF01CAD" w14:textId="77777777" w:rsidTr="005D1B4B">
        <w:tc>
          <w:tcPr>
            <w:tcW w:w="3676" w:type="dxa"/>
            <w:gridSpan w:val="2"/>
          </w:tcPr>
          <w:p w14:paraId="05E9ED0E" w14:textId="18AD2867" w:rsidR="00DB14A3" w:rsidRPr="005D1B4B" w:rsidRDefault="00C76BCA" w:rsidP="005D1B4B">
            <w:pPr>
              <w:rPr>
                <w:rFonts w:asciiTheme="minorHAnsi" w:hAnsiTheme="minorHAnsi" w:cstheme="minorHAnsi"/>
                <w:b/>
                <w:bCs/>
                <w:highlight w:val="yellow"/>
                <w:lang w:val="en-GB"/>
              </w:rPr>
            </w:pPr>
            <w:r>
              <w:rPr>
                <w:rFonts w:asciiTheme="minorHAnsi" w:hAnsiTheme="minorHAnsi" w:cstheme="minorHAnsi"/>
                <w:b/>
                <w:bCs/>
                <w:highlight w:val="yellow"/>
                <w:lang w:val="en-GB"/>
              </w:rPr>
              <w:t>Study programme</w:t>
            </w:r>
            <w:r w:rsidR="00DB14A3" w:rsidRPr="005D1B4B">
              <w:rPr>
                <w:rFonts w:asciiTheme="minorHAnsi" w:hAnsiTheme="minorHAnsi" w:cstheme="minorHAnsi"/>
                <w:b/>
                <w:bCs/>
                <w:highlight w:val="yellow"/>
                <w:lang w:val="en-GB"/>
              </w:rPr>
              <w:t xml:space="preserve">: </w:t>
            </w:r>
          </w:p>
        </w:tc>
        <w:sdt>
          <w:sdtPr>
            <w:rPr>
              <w:rFonts w:asciiTheme="minorHAnsi" w:hAnsiTheme="minorHAnsi" w:cstheme="minorHAnsi"/>
              <w:lang w:val="en-GB"/>
            </w:rPr>
            <w:id w:val="641014943"/>
            <w:placeholder>
              <w:docPart w:val="3F82485573844E90AE727B2A7F1CEDC2"/>
            </w:placeholder>
            <w:showingPlcHdr/>
            <w:text/>
          </w:sdtPr>
          <w:sdtEndPr/>
          <w:sdtContent>
            <w:tc>
              <w:tcPr>
                <w:tcW w:w="5517" w:type="dxa"/>
                <w:vAlign w:val="center"/>
              </w:tcPr>
              <w:p w14:paraId="7A37E243" w14:textId="77777777" w:rsidR="00DB14A3" w:rsidRPr="00606280" w:rsidRDefault="00DB14A3" w:rsidP="005D1B4B">
                <w:pPr>
                  <w:rPr>
                    <w:rFonts w:asciiTheme="minorHAnsi" w:hAnsiTheme="minorHAnsi" w:cstheme="minorHAnsi"/>
                    <w:lang w:val="pl-PL"/>
                  </w:rPr>
                </w:pPr>
                <w:r w:rsidRPr="00606280">
                  <w:rPr>
                    <w:rStyle w:val="Zstupntext"/>
                    <w:lang w:val="pl-PL"/>
                  </w:rPr>
                  <w:t>Klikněte nebo klepněte sem a zadejte text.</w:t>
                </w:r>
              </w:p>
            </w:tc>
          </w:sdtContent>
        </w:sdt>
      </w:tr>
    </w:tbl>
    <w:p w14:paraId="3C965BD7" w14:textId="77777777" w:rsidR="00DB14A3" w:rsidRPr="00606280" w:rsidRDefault="00DB14A3" w:rsidP="00DB14A3">
      <w:pPr>
        <w:rPr>
          <w:rFonts w:asciiTheme="minorHAnsi" w:hAnsiTheme="minorHAnsi" w:cstheme="minorHAnsi"/>
          <w:b/>
          <w:bCs/>
          <w:lang w:val="pl-PL"/>
        </w:rPr>
      </w:pPr>
    </w:p>
    <w:tbl>
      <w:tblPr>
        <w:tblStyle w:val="Mkatabulky"/>
        <w:tblW w:w="0" w:type="auto"/>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2" w:space="0" w:color="BFBFBF" w:themeColor="background1" w:themeShade="BF"/>
        </w:tblBorders>
        <w:tblLook w:val="04A0" w:firstRow="1" w:lastRow="0" w:firstColumn="1" w:lastColumn="0" w:noHBand="0" w:noVBand="1"/>
      </w:tblPr>
      <w:tblGrid>
        <w:gridCol w:w="3392"/>
        <w:gridCol w:w="5801"/>
      </w:tblGrid>
      <w:tr w:rsidR="00DB14A3" w:rsidRPr="00D145EC" w14:paraId="22783F6B" w14:textId="77777777" w:rsidTr="005D1B4B">
        <w:tc>
          <w:tcPr>
            <w:tcW w:w="9193" w:type="dxa"/>
            <w:gridSpan w:val="2"/>
            <w:tcBorders>
              <w:bottom w:val="single" w:sz="2" w:space="0" w:color="BFBFBF" w:themeColor="background1" w:themeShade="BF"/>
            </w:tcBorders>
          </w:tcPr>
          <w:p w14:paraId="6F4E1B3F" w14:textId="499C3D64" w:rsidR="00DB14A3" w:rsidRPr="005D1B4B" w:rsidRDefault="00C76BCA" w:rsidP="005D1B4B">
            <w:pPr>
              <w:rPr>
                <w:rFonts w:asciiTheme="minorHAnsi" w:hAnsiTheme="minorHAnsi" w:cstheme="minorHAnsi"/>
                <w:sz w:val="22"/>
                <w:szCs w:val="22"/>
                <w:highlight w:val="yellow"/>
                <w:lang w:val="en-GB"/>
              </w:rPr>
            </w:pPr>
            <w:r>
              <w:rPr>
                <w:rFonts w:asciiTheme="minorHAnsi" w:hAnsiTheme="minorHAnsi" w:cstheme="minorHAnsi"/>
                <w:b/>
                <w:bCs/>
                <w:highlight w:val="yellow"/>
                <w:lang w:val="en-GB"/>
              </w:rPr>
              <w:t>Previous participation in the Erasmus+ programme</w:t>
            </w:r>
            <w:r w:rsidR="00DB14A3" w:rsidRPr="005D1B4B">
              <w:rPr>
                <w:rFonts w:asciiTheme="minorHAnsi" w:hAnsiTheme="minorHAnsi" w:cstheme="minorHAnsi"/>
                <w:b/>
                <w:bCs/>
                <w:highlight w:val="yellow"/>
                <w:lang w:val="en-GB"/>
              </w:rPr>
              <w:t xml:space="preserve">: </w:t>
            </w:r>
            <w:sdt>
              <w:sdtPr>
                <w:rPr>
                  <w:rFonts w:asciiTheme="minorHAnsi" w:hAnsiTheme="minorHAnsi" w:cstheme="minorHAnsi"/>
                  <w:b/>
                  <w:bCs/>
                  <w:highlight w:val="yellow"/>
                  <w:lang w:val="en-GB"/>
                </w:rPr>
                <w:id w:val="-57485975"/>
                <w14:checkbox>
                  <w14:checked w14:val="0"/>
                  <w14:checkedState w14:val="2612" w14:font="MS Gothic"/>
                  <w14:uncheckedState w14:val="2610" w14:font="MS Gothic"/>
                </w14:checkbox>
              </w:sdtPr>
              <w:sdtEndPr/>
              <w:sdtContent>
                <w:r w:rsidR="00DB14A3" w:rsidRPr="005D1B4B">
                  <w:rPr>
                    <w:rFonts w:ascii="Segoe UI Symbol" w:eastAsia="MS Gothic" w:hAnsi="Segoe UI Symbol" w:cs="Segoe UI Symbol"/>
                    <w:b/>
                    <w:bCs/>
                    <w:highlight w:val="yellow"/>
                    <w:lang w:val="en-GB"/>
                  </w:rPr>
                  <w:t>☐</w:t>
                </w:r>
              </w:sdtContent>
            </w:sdt>
            <w:r>
              <w:rPr>
                <w:rFonts w:asciiTheme="minorHAnsi" w:hAnsiTheme="minorHAnsi" w:cstheme="minorHAnsi"/>
                <w:b/>
                <w:bCs/>
                <w:highlight w:val="yellow"/>
                <w:lang w:val="en-GB"/>
              </w:rPr>
              <w:t xml:space="preserve"> YES</w:t>
            </w:r>
            <w:r w:rsidR="00DB14A3" w:rsidRPr="005D1B4B">
              <w:rPr>
                <w:rFonts w:asciiTheme="minorHAnsi" w:hAnsiTheme="minorHAnsi" w:cstheme="minorHAnsi"/>
                <w:b/>
                <w:bCs/>
                <w:highlight w:val="yellow"/>
                <w:lang w:val="en-GB"/>
              </w:rPr>
              <w:t xml:space="preserve">    </w:t>
            </w:r>
            <w:sdt>
              <w:sdtPr>
                <w:rPr>
                  <w:rFonts w:asciiTheme="minorHAnsi" w:hAnsiTheme="minorHAnsi" w:cstheme="minorHAnsi"/>
                  <w:b/>
                  <w:bCs/>
                  <w:highlight w:val="yellow"/>
                  <w:lang w:val="en-GB"/>
                </w:rPr>
                <w:id w:val="-1575804523"/>
                <w14:checkbox>
                  <w14:checked w14:val="0"/>
                  <w14:checkedState w14:val="2612" w14:font="MS Gothic"/>
                  <w14:uncheckedState w14:val="2610" w14:font="MS Gothic"/>
                </w14:checkbox>
              </w:sdtPr>
              <w:sdtEndPr/>
              <w:sdtContent>
                <w:r w:rsidR="00DB14A3" w:rsidRPr="005D1B4B">
                  <w:rPr>
                    <w:rFonts w:ascii="Segoe UI Symbol" w:eastAsia="MS Gothic" w:hAnsi="Segoe UI Symbol" w:cs="Segoe UI Symbol"/>
                    <w:b/>
                    <w:bCs/>
                    <w:highlight w:val="yellow"/>
                    <w:lang w:val="en-GB"/>
                  </w:rPr>
                  <w:t>☐</w:t>
                </w:r>
              </w:sdtContent>
            </w:sdt>
            <w:r w:rsidR="00DB14A3" w:rsidRPr="005D1B4B">
              <w:rPr>
                <w:rFonts w:asciiTheme="minorHAnsi" w:hAnsiTheme="minorHAnsi" w:cstheme="minorHAnsi"/>
                <w:b/>
                <w:bCs/>
                <w:highlight w:val="yellow"/>
                <w:lang w:val="en-GB"/>
              </w:rPr>
              <w:t xml:space="preserve"> N</w:t>
            </w:r>
            <w:r>
              <w:rPr>
                <w:rFonts w:asciiTheme="minorHAnsi" w:hAnsiTheme="minorHAnsi" w:cstheme="minorHAnsi"/>
                <w:b/>
                <w:bCs/>
                <w:highlight w:val="yellow"/>
                <w:lang w:val="en-GB"/>
              </w:rPr>
              <w:t>O</w:t>
            </w:r>
          </w:p>
        </w:tc>
      </w:tr>
      <w:tr w:rsidR="00DB14A3" w:rsidRPr="00D145EC" w14:paraId="1A6B7629" w14:textId="77777777" w:rsidTr="008827D9">
        <w:tc>
          <w:tcPr>
            <w:tcW w:w="3392" w:type="dxa"/>
            <w:tcBorders>
              <w:top w:val="single" w:sz="2" w:space="0" w:color="BFBFBF" w:themeColor="background1" w:themeShade="BF"/>
              <w:bottom w:val="single" w:sz="2" w:space="0" w:color="BFBFBF" w:themeColor="background1" w:themeShade="BF"/>
              <w:right w:val="single" w:sz="2" w:space="0" w:color="BFBFBF" w:themeColor="background1" w:themeShade="BF"/>
            </w:tcBorders>
          </w:tcPr>
          <w:p w14:paraId="7A25A556" w14:textId="6F0D8B89" w:rsidR="00DB14A3" w:rsidRPr="005D1B4B" w:rsidRDefault="008827D9" w:rsidP="005D1B4B">
            <w:pPr>
              <w:rPr>
                <w:rFonts w:asciiTheme="minorHAnsi" w:hAnsiTheme="minorHAnsi" w:cstheme="minorHAnsi"/>
                <w:b/>
                <w:bCs/>
                <w:highlight w:val="yellow"/>
                <w:lang w:val="en-GB"/>
              </w:rPr>
            </w:pPr>
            <w:r>
              <w:rPr>
                <w:rFonts w:asciiTheme="minorHAnsi" w:hAnsiTheme="minorHAnsi" w:cstheme="minorHAnsi"/>
                <w:b/>
                <w:bCs/>
                <w:highlight w:val="yellow"/>
                <w:lang w:val="en-GB"/>
              </w:rPr>
              <w:t>Country:</w:t>
            </w:r>
          </w:p>
        </w:tc>
        <w:sdt>
          <w:sdtPr>
            <w:rPr>
              <w:rFonts w:asciiTheme="minorHAnsi" w:hAnsiTheme="minorHAnsi" w:cstheme="minorHAnsi"/>
              <w:lang w:val="en-GB"/>
            </w:rPr>
            <w:id w:val="1137375543"/>
            <w:placeholder>
              <w:docPart w:val="3F82485573844E90AE727B2A7F1CEDC2"/>
            </w:placeholder>
            <w:showingPlcHdr/>
            <w:text/>
          </w:sdtPr>
          <w:sdtEndPr/>
          <w:sdtContent>
            <w:tc>
              <w:tcPr>
                <w:tcW w:w="5801" w:type="dxa"/>
                <w:tcBorders>
                  <w:top w:val="single" w:sz="2" w:space="0" w:color="BFBFBF" w:themeColor="background1" w:themeShade="BF"/>
                  <w:left w:val="single" w:sz="2" w:space="0" w:color="BFBFBF" w:themeColor="background1" w:themeShade="BF"/>
                  <w:bottom w:val="single" w:sz="2" w:space="0" w:color="BFBFBF" w:themeColor="background1" w:themeShade="BF"/>
                </w:tcBorders>
                <w:vAlign w:val="center"/>
              </w:tcPr>
              <w:p w14:paraId="1144E0A9" w14:textId="77777777" w:rsidR="00DB14A3" w:rsidRPr="00606280" w:rsidRDefault="00DB14A3" w:rsidP="005D1B4B">
                <w:pPr>
                  <w:rPr>
                    <w:rFonts w:asciiTheme="minorHAnsi" w:hAnsiTheme="minorHAnsi" w:cstheme="minorHAnsi"/>
                    <w:lang w:val="pl-PL"/>
                  </w:rPr>
                </w:pPr>
                <w:r w:rsidRPr="00606280">
                  <w:rPr>
                    <w:rStyle w:val="Zstupntext"/>
                    <w:lang w:val="pl-PL"/>
                  </w:rPr>
                  <w:t>Klikněte nebo klepněte sem a zadejte text.</w:t>
                </w:r>
              </w:p>
            </w:tc>
          </w:sdtContent>
        </w:sdt>
      </w:tr>
      <w:tr w:rsidR="00DB14A3" w:rsidRPr="00D145EC" w14:paraId="21415F52" w14:textId="77777777" w:rsidTr="008827D9">
        <w:tc>
          <w:tcPr>
            <w:tcW w:w="3392" w:type="dxa"/>
            <w:tcBorders>
              <w:top w:val="single" w:sz="2" w:space="0" w:color="BFBFBF" w:themeColor="background1" w:themeShade="BF"/>
              <w:bottom w:val="single" w:sz="2" w:space="0" w:color="BFBFBF" w:themeColor="background1" w:themeShade="BF"/>
              <w:right w:val="single" w:sz="2" w:space="0" w:color="BFBFBF" w:themeColor="background1" w:themeShade="BF"/>
            </w:tcBorders>
          </w:tcPr>
          <w:p w14:paraId="27A0B04E" w14:textId="7A213E93" w:rsidR="00DB14A3" w:rsidRPr="005D1B4B" w:rsidRDefault="00C76BCA" w:rsidP="005D1B4B">
            <w:pPr>
              <w:rPr>
                <w:rFonts w:asciiTheme="minorHAnsi" w:hAnsiTheme="minorHAnsi" w:cstheme="minorHAnsi"/>
                <w:b/>
                <w:bCs/>
                <w:highlight w:val="yellow"/>
                <w:lang w:val="en-GB"/>
              </w:rPr>
            </w:pPr>
            <w:r>
              <w:rPr>
                <w:rFonts w:asciiTheme="minorHAnsi" w:hAnsiTheme="minorHAnsi" w:cstheme="minorHAnsi"/>
                <w:b/>
                <w:bCs/>
                <w:highlight w:val="yellow"/>
                <w:lang w:val="en-GB"/>
              </w:rPr>
              <w:t>OID of the host organisation</w:t>
            </w:r>
            <w:r w:rsidR="00DB14A3" w:rsidRPr="005D1B4B">
              <w:rPr>
                <w:rFonts w:asciiTheme="minorHAnsi" w:hAnsiTheme="minorHAnsi" w:cstheme="minorHAnsi"/>
                <w:b/>
                <w:bCs/>
                <w:highlight w:val="yellow"/>
                <w:lang w:val="en-GB"/>
              </w:rPr>
              <w:t>:</w:t>
            </w:r>
          </w:p>
        </w:tc>
        <w:sdt>
          <w:sdtPr>
            <w:rPr>
              <w:rFonts w:asciiTheme="minorHAnsi" w:hAnsiTheme="minorHAnsi" w:cstheme="minorHAnsi"/>
              <w:lang w:val="en-GB"/>
            </w:rPr>
            <w:id w:val="-535891391"/>
            <w:placeholder>
              <w:docPart w:val="3F82485573844E90AE727B2A7F1CEDC2"/>
            </w:placeholder>
            <w:showingPlcHdr/>
            <w:text/>
          </w:sdtPr>
          <w:sdtEndPr/>
          <w:sdtContent>
            <w:tc>
              <w:tcPr>
                <w:tcW w:w="5801" w:type="dxa"/>
                <w:tcBorders>
                  <w:top w:val="single" w:sz="2" w:space="0" w:color="BFBFBF" w:themeColor="background1" w:themeShade="BF"/>
                  <w:left w:val="single" w:sz="2" w:space="0" w:color="BFBFBF" w:themeColor="background1" w:themeShade="BF"/>
                  <w:bottom w:val="single" w:sz="2" w:space="0" w:color="BFBFBF" w:themeColor="background1" w:themeShade="BF"/>
                </w:tcBorders>
                <w:vAlign w:val="center"/>
              </w:tcPr>
              <w:p w14:paraId="5A9856A8" w14:textId="77777777" w:rsidR="00DB14A3" w:rsidRPr="00606280" w:rsidRDefault="00DB14A3" w:rsidP="005D1B4B">
                <w:pPr>
                  <w:rPr>
                    <w:rFonts w:asciiTheme="minorHAnsi" w:hAnsiTheme="minorHAnsi" w:cstheme="minorHAnsi"/>
                    <w:lang w:val="pl-PL"/>
                  </w:rPr>
                </w:pPr>
                <w:r w:rsidRPr="00606280">
                  <w:rPr>
                    <w:rStyle w:val="Zstupntext"/>
                    <w:lang w:val="pl-PL"/>
                  </w:rPr>
                  <w:t>Klikněte nebo klepněte sem a zadejte text.</w:t>
                </w:r>
              </w:p>
            </w:tc>
          </w:sdtContent>
        </w:sdt>
      </w:tr>
      <w:tr w:rsidR="00DB14A3" w:rsidRPr="00D145EC" w14:paraId="3E496388" w14:textId="77777777" w:rsidTr="008827D9">
        <w:tc>
          <w:tcPr>
            <w:tcW w:w="3392" w:type="dxa"/>
            <w:tcBorders>
              <w:top w:val="single" w:sz="2" w:space="0" w:color="BFBFBF" w:themeColor="background1" w:themeShade="BF"/>
              <w:bottom w:val="single" w:sz="8" w:space="0" w:color="BFBFBF" w:themeColor="background1" w:themeShade="BF"/>
              <w:right w:val="single" w:sz="2" w:space="0" w:color="BFBFBF" w:themeColor="background1" w:themeShade="BF"/>
            </w:tcBorders>
          </w:tcPr>
          <w:p w14:paraId="63F2A308" w14:textId="52AADB48" w:rsidR="00DB14A3" w:rsidRPr="005D1B4B" w:rsidRDefault="008827D9" w:rsidP="005D1B4B">
            <w:pPr>
              <w:rPr>
                <w:rFonts w:asciiTheme="minorHAnsi" w:hAnsiTheme="minorHAnsi" w:cstheme="minorHAnsi"/>
                <w:b/>
                <w:bCs/>
                <w:highlight w:val="yellow"/>
                <w:lang w:val="en-GB"/>
              </w:rPr>
            </w:pPr>
            <w:r>
              <w:rPr>
                <w:rFonts w:asciiTheme="minorHAnsi" w:hAnsiTheme="minorHAnsi" w:cstheme="minorHAnsi"/>
                <w:b/>
                <w:bCs/>
                <w:highlight w:val="yellow"/>
                <w:lang w:val="en-GB"/>
              </w:rPr>
              <w:t>Number of days of previous mobility</w:t>
            </w:r>
            <w:r w:rsidR="00DB14A3" w:rsidRPr="005D1B4B">
              <w:rPr>
                <w:rFonts w:asciiTheme="minorHAnsi" w:hAnsiTheme="minorHAnsi" w:cstheme="minorHAnsi"/>
                <w:b/>
                <w:bCs/>
                <w:highlight w:val="yellow"/>
                <w:lang w:val="en-GB"/>
              </w:rPr>
              <w:t>:</w:t>
            </w:r>
          </w:p>
        </w:tc>
        <w:sdt>
          <w:sdtPr>
            <w:rPr>
              <w:rFonts w:asciiTheme="minorHAnsi" w:hAnsiTheme="minorHAnsi" w:cstheme="minorHAnsi"/>
              <w:lang w:val="en-GB"/>
            </w:rPr>
            <w:id w:val="-1612735101"/>
            <w:placeholder>
              <w:docPart w:val="3F82485573844E90AE727B2A7F1CEDC2"/>
            </w:placeholder>
            <w:showingPlcHdr/>
            <w:text/>
          </w:sdtPr>
          <w:sdtEndPr/>
          <w:sdtContent>
            <w:tc>
              <w:tcPr>
                <w:tcW w:w="5801" w:type="dxa"/>
                <w:tcBorders>
                  <w:top w:val="single" w:sz="2" w:space="0" w:color="BFBFBF" w:themeColor="background1" w:themeShade="BF"/>
                  <w:left w:val="single" w:sz="2" w:space="0" w:color="BFBFBF" w:themeColor="background1" w:themeShade="BF"/>
                  <w:bottom w:val="single" w:sz="8" w:space="0" w:color="BFBFBF" w:themeColor="background1" w:themeShade="BF"/>
                </w:tcBorders>
                <w:vAlign w:val="center"/>
              </w:tcPr>
              <w:p w14:paraId="6E65465E" w14:textId="77777777" w:rsidR="00DB14A3" w:rsidRPr="00606280" w:rsidRDefault="00DB14A3" w:rsidP="005D1B4B">
                <w:pPr>
                  <w:rPr>
                    <w:rFonts w:asciiTheme="minorHAnsi" w:hAnsiTheme="minorHAnsi" w:cstheme="minorHAnsi"/>
                    <w:lang w:val="pl-PL"/>
                  </w:rPr>
                </w:pPr>
                <w:r w:rsidRPr="00606280">
                  <w:rPr>
                    <w:rStyle w:val="Zstupntext"/>
                    <w:lang w:val="pl-PL"/>
                  </w:rPr>
                  <w:t>Klikněte nebo klepněte sem a zadejte text.</w:t>
                </w:r>
              </w:p>
            </w:tc>
          </w:sdtContent>
        </w:sdt>
      </w:tr>
    </w:tbl>
    <w:p w14:paraId="207C3B17" w14:textId="77777777" w:rsidR="00DB14A3" w:rsidRPr="00606280" w:rsidRDefault="00DB14A3" w:rsidP="00DB14A3">
      <w:pPr>
        <w:rPr>
          <w:rFonts w:asciiTheme="minorHAnsi" w:hAnsiTheme="minorHAnsi" w:cstheme="minorHAnsi"/>
          <w:sz w:val="16"/>
          <w:szCs w:val="16"/>
          <w:lang w:val="pl-PL"/>
        </w:rPr>
      </w:pPr>
    </w:p>
    <w:tbl>
      <w:tblPr>
        <w:tblStyle w:val="Mkatabulky"/>
        <w:tblW w:w="0" w:type="auto"/>
        <w:tblInd w:w="5" w:type="dxa"/>
        <w:tblLook w:val="04A0" w:firstRow="1" w:lastRow="0" w:firstColumn="1" w:lastColumn="0" w:noHBand="0" w:noVBand="1"/>
      </w:tblPr>
      <w:tblGrid>
        <w:gridCol w:w="4673"/>
        <w:gridCol w:w="4520"/>
      </w:tblGrid>
      <w:tr w:rsidR="00DB14A3" w:rsidRPr="005D1B4B" w14:paraId="62F566C1" w14:textId="77777777" w:rsidTr="005D1B4B">
        <w:tc>
          <w:tcPr>
            <w:tcW w:w="4673" w:type="dxa"/>
            <w:tcBorders>
              <w:top w:val="nil"/>
              <w:left w:val="nil"/>
              <w:right w:val="nil"/>
            </w:tcBorders>
          </w:tcPr>
          <w:p w14:paraId="58F39D4C" w14:textId="140EDCA4" w:rsidR="00DB14A3" w:rsidRPr="005D1B4B" w:rsidRDefault="008827D9" w:rsidP="005D1B4B">
            <w:pPr>
              <w:rPr>
                <w:rFonts w:asciiTheme="minorHAnsi" w:hAnsiTheme="minorHAnsi" w:cstheme="minorHAnsi"/>
                <w:b/>
                <w:bCs/>
                <w:sz w:val="22"/>
                <w:szCs w:val="22"/>
                <w:lang w:val="en-GB"/>
              </w:rPr>
            </w:pPr>
            <w:r>
              <w:rPr>
                <w:rFonts w:asciiTheme="minorHAnsi" w:hAnsiTheme="minorHAnsi" w:cstheme="minorHAnsi"/>
                <w:b/>
                <w:bCs/>
                <w:sz w:val="22"/>
                <w:szCs w:val="22"/>
                <w:lang w:val="en-GB"/>
              </w:rPr>
              <w:t>Emergency contact</w:t>
            </w:r>
            <w:r w:rsidR="00DB14A3" w:rsidRPr="005D1B4B">
              <w:rPr>
                <w:rFonts w:asciiTheme="minorHAnsi" w:hAnsiTheme="minorHAnsi" w:cstheme="minorHAnsi"/>
                <w:b/>
                <w:bCs/>
                <w:sz w:val="22"/>
                <w:szCs w:val="22"/>
                <w:lang w:val="en-GB"/>
              </w:rPr>
              <w:t>:</w:t>
            </w:r>
          </w:p>
        </w:tc>
        <w:tc>
          <w:tcPr>
            <w:tcW w:w="4520" w:type="dxa"/>
            <w:tcBorders>
              <w:top w:val="nil"/>
              <w:left w:val="nil"/>
              <w:right w:val="nil"/>
            </w:tcBorders>
          </w:tcPr>
          <w:p w14:paraId="14E65271" w14:textId="77777777" w:rsidR="00DB14A3" w:rsidRPr="005D1B4B" w:rsidRDefault="00DB14A3" w:rsidP="005D1B4B">
            <w:pPr>
              <w:rPr>
                <w:rFonts w:asciiTheme="minorHAnsi" w:hAnsiTheme="minorHAnsi" w:cstheme="minorHAnsi"/>
                <w:sz w:val="22"/>
                <w:szCs w:val="22"/>
                <w:lang w:val="en-GB"/>
              </w:rPr>
            </w:pPr>
          </w:p>
        </w:tc>
      </w:tr>
      <w:tr w:rsidR="00DB14A3" w:rsidRPr="00D145EC" w14:paraId="2A31944A" w14:textId="77777777" w:rsidTr="005D1B4B">
        <w:tc>
          <w:tcPr>
            <w:tcW w:w="9193" w:type="dxa"/>
            <w:gridSpan w:val="2"/>
          </w:tcPr>
          <w:p w14:paraId="7B73F2AB" w14:textId="311057A0" w:rsidR="00DB14A3" w:rsidRPr="005D1B4B" w:rsidRDefault="008827D9" w:rsidP="008827D9">
            <w:pPr>
              <w:rPr>
                <w:rFonts w:asciiTheme="minorHAnsi" w:hAnsiTheme="minorHAnsi" w:cstheme="minorHAnsi"/>
                <w:lang w:val="en-GB"/>
              </w:rPr>
            </w:pPr>
            <w:r>
              <w:rPr>
                <w:rFonts w:asciiTheme="minorHAnsi" w:hAnsiTheme="minorHAnsi" w:cstheme="minorHAnsi"/>
                <w:b/>
                <w:bCs/>
                <w:highlight w:val="yellow"/>
                <w:lang w:val="en-GB"/>
              </w:rPr>
              <w:t>First name and family name</w:t>
            </w:r>
            <w:r w:rsidR="00DB14A3" w:rsidRPr="005D1B4B">
              <w:rPr>
                <w:rFonts w:asciiTheme="minorHAnsi" w:hAnsiTheme="minorHAnsi" w:cstheme="minorHAnsi"/>
                <w:b/>
                <w:bCs/>
                <w:highlight w:val="yellow"/>
                <w:lang w:val="en-GB"/>
              </w:rPr>
              <w:t xml:space="preserve">, </w:t>
            </w:r>
            <w:r>
              <w:rPr>
                <w:rFonts w:asciiTheme="minorHAnsi" w:hAnsiTheme="minorHAnsi" w:cstheme="minorHAnsi"/>
                <w:b/>
                <w:bCs/>
                <w:highlight w:val="yellow"/>
                <w:lang w:val="en-GB"/>
              </w:rPr>
              <w:t>RELATIONSHIP</w:t>
            </w:r>
            <w:r w:rsidR="00DB14A3" w:rsidRPr="005D1B4B">
              <w:rPr>
                <w:rFonts w:asciiTheme="minorHAnsi" w:hAnsiTheme="minorHAnsi" w:cstheme="minorHAnsi"/>
                <w:b/>
                <w:bCs/>
                <w:highlight w:val="yellow"/>
                <w:lang w:val="en-GB"/>
              </w:rPr>
              <w:t>:</w:t>
            </w:r>
            <w:r w:rsidR="00DB14A3" w:rsidRPr="005D1B4B">
              <w:rPr>
                <w:rFonts w:asciiTheme="minorHAnsi" w:hAnsiTheme="minorHAnsi" w:cstheme="minorHAnsi"/>
                <w:b/>
                <w:bCs/>
                <w:lang w:val="en-GB"/>
              </w:rPr>
              <w:t xml:space="preserve"> </w:t>
            </w:r>
            <w:sdt>
              <w:sdtPr>
                <w:rPr>
                  <w:rFonts w:asciiTheme="minorHAnsi" w:hAnsiTheme="minorHAnsi" w:cstheme="minorHAnsi"/>
                  <w:b/>
                  <w:bCs/>
                  <w:lang w:val="en-GB"/>
                </w:rPr>
                <w:id w:val="-503046491"/>
                <w:placeholder>
                  <w:docPart w:val="3F82485573844E90AE727B2A7F1CEDC2"/>
                </w:placeholder>
                <w:showingPlcHdr/>
                <w:text/>
              </w:sdtPr>
              <w:sdtEndPr/>
              <w:sdtContent>
                <w:r w:rsidR="00DB14A3" w:rsidRPr="005D1B4B">
                  <w:rPr>
                    <w:rStyle w:val="Zstupntext"/>
                    <w:lang w:val="en-GB"/>
                  </w:rPr>
                  <w:t>Klikněte nebo klepněte sem a zadejte text.</w:t>
                </w:r>
              </w:sdtContent>
            </w:sdt>
          </w:p>
        </w:tc>
      </w:tr>
      <w:tr w:rsidR="00DB14A3" w:rsidRPr="00D145EC" w14:paraId="7A447230" w14:textId="77777777" w:rsidTr="005D1B4B">
        <w:tc>
          <w:tcPr>
            <w:tcW w:w="4673" w:type="dxa"/>
          </w:tcPr>
          <w:p w14:paraId="4B12B2A0" w14:textId="02CF71AC" w:rsidR="00DB14A3" w:rsidRPr="00606280" w:rsidRDefault="008827D9" w:rsidP="005D1B4B">
            <w:pPr>
              <w:rPr>
                <w:rFonts w:asciiTheme="minorHAnsi" w:hAnsiTheme="minorHAnsi" w:cstheme="minorHAnsi"/>
                <w:lang w:val="pl-PL"/>
              </w:rPr>
            </w:pPr>
            <w:r w:rsidRPr="00606280">
              <w:rPr>
                <w:rFonts w:asciiTheme="minorHAnsi" w:hAnsiTheme="minorHAnsi" w:cstheme="minorHAnsi"/>
                <w:b/>
                <w:bCs/>
                <w:highlight w:val="yellow"/>
                <w:lang w:val="pl-PL"/>
              </w:rPr>
              <w:t>Phone</w:t>
            </w:r>
            <w:r w:rsidR="00DB14A3" w:rsidRPr="00606280">
              <w:rPr>
                <w:rFonts w:asciiTheme="minorHAnsi" w:hAnsiTheme="minorHAnsi" w:cstheme="minorHAnsi"/>
                <w:b/>
                <w:bCs/>
                <w:highlight w:val="yellow"/>
                <w:lang w:val="pl-PL"/>
              </w:rPr>
              <w:t>:</w:t>
            </w:r>
            <w:r w:rsidR="00DB14A3" w:rsidRPr="00606280">
              <w:rPr>
                <w:rFonts w:asciiTheme="minorHAnsi" w:hAnsiTheme="minorHAnsi" w:cstheme="minorHAnsi"/>
                <w:b/>
                <w:bCs/>
                <w:lang w:val="pl-PL"/>
              </w:rPr>
              <w:t xml:space="preserve"> </w:t>
            </w:r>
            <w:sdt>
              <w:sdtPr>
                <w:rPr>
                  <w:rFonts w:asciiTheme="minorHAnsi" w:hAnsiTheme="minorHAnsi" w:cstheme="minorHAnsi"/>
                  <w:b/>
                  <w:bCs/>
                  <w:lang w:val="en-GB"/>
                </w:rPr>
                <w:id w:val="-1855343035"/>
                <w:placeholder>
                  <w:docPart w:val="3F82485573844E90AE727B2A7F1CEDC2"/>
                </w:placeholder>
                <w:showingPlcHdr/>
                <w:text/>
              </w:sdtPr>
              <w:sdtEndPr/>
              <w:sdtContent>
                <w:r w:rsidR="00DB14A3" w:rsidRPr="00606280">
                  <w:rPr>
                    <w:rStyle w:val="Zstupntext"/>
                    <w:lang w:val="pl-PL"/>
                  </w:rPr>
                  <w:t>Klikněte nebo klepněte sem a zadejte text.</w:t>
                </w:r>
              </w:sdtContent>
            </w:sdt>
          </w:p>
        </w:tc>
        <w:tc>
          <w:tcPr>
            <w:tcW w:w="4520" w:type="dxa"/>
          </w:tcPr>
          <w:p w14:paraId="275B7280" w14:textId="77777777" w:rsidR="00DB14A3" w:rsidRPr="00606280" w:rsidRDefault="00DB14A3" w:rsidP="005D1B4B">
            <w:pPr>
              <w:rPr>
                <w:rFonts w:asciiTheme="minorHAnsi" w:hAnsiTheme="minorHAnsi" w:cstheme="minorHAnsi"/>
                <w:lang w:val="pl-PL"/>
              </w:rPr>
            </w:pPr>
            <w:r w:rsidRPr="00606280">
              <w:rPr>
                <w:rFonts w:asciiTheme="minorHAnsi" w:hAnsiTheme="minorHAnsi" w:cstheme="minorHAnsi"/>
                <w:highlight w:val="yellow"/>
                <w:lang w:val="pl-PL"/>
              </w:rPr>
              <w:t>E-mail:</w:t>
            </w:r>
            <w:r w:rsidRPr="00606280">
              <w:rPr>
                <w:rFonts w:asciiTheme="minorHAnsi" w:hAnsiTheme="minorHAnsi" w:cstheme="minorHAnsi"/>
                <w:lang w:val="pl-PL"/>
              </w:rPr>
              <w:t xml:space="preserve"> </w:t>
            </w:r>
            <w:sdt>
              <w:sdtPr>
                <w:rPr>
                  <w:rFonts w:asciiTheme="minorHAnsi" w:hAnsiTheme="minorHAnsi" w:cstheme="minorHAnsi"/>
                  <w:lang w:val="en-GB"/>
                </w:rPr>
                <w:id w:val="478892198"/>
                <w:placeholder>
                  <w:docPart w:val="3F82485573844E90AE727B2A7F1CEDC2"/>
                </w:placeholder>
                <w:showingPlcHdr/>
                <w:text/>
              </w:sdtPr>
              <w:sdtEndPr/>
              <w:sdtContent>
                <w:r w:rsidRPr="00606280">
                  <w:rPr>
                    <w:rStyle w:val="Zstupntext"/>
                    <w:lang w:val="pl-PL"/>
                  </w:rPr>
                  <w:t>Klikněte nebo klepněte sem a zadejte text.</w:t>
                </w:r>
              </w:sdtContent>
            </w:sdt>
          </w:p>
        </w:tc>
      </w:tr>
    </w:tbl>
    <w:p w14:paraId="2EDD858A" w14:textId="77777777" w:rsidR="00DB14A3" w:rsidRPr="00606280" w:rsidRDefault="00DB14A3" w:rsidP="00DB14A3">
      <w:pPr>
        <w:spacing w:before="240"/>
        <w:rPr>
          <w:rFonts w:asciiTheme="minorHAnsi" w:hAnsiTheme="minorHAnsi" w:cstheme="minorHAnsi"/>
          <w:lang w:val="pl-PL"/>
        </w:rPr>
      </w:pPr>
    </w:p>
    <w:tbl>
      <w:tblPr>
        <w:tblStyle w:val="Mkatabulky"/>
        <w:tblW w:w="0" w:type="auto"/>
        <w:tblLook w:val="04A0" w:firstRow="1" w:lastRow="0" w:firstColumn="1" w:lastColumn="0" w:noHBand="0" w:noVBand="1"/>
      </w:tblPr>
      <w:tblGrid>
        <w:gridCol w:w="9183"/>
      </w:tblGrid>
      <w:tr w:rsidR="00DB14A3" w:rsidRPr="005D1B4B" w14:paraId="2F6199D3" w14:textId="77777777" w:rsidTr="005D1B4B">
        <w:tc>
          <w:tcPr>
            <w:tcW w:w="9203" w:type="dxa"/>
            <w:tcBorders>
              <w:top w:val="single" w:sz="12" w:space="0" w:color="auto"/>
              <w:left w:val="single" w:sz="12" w:space="0" w:color="auto"/>
              <w:bottom w:val="single" w:sz="12" w:space="0" w:color="auto"/>
              <w:right w:val="single" w:sz="12" w:space="0" w:color="auto"/>
            </w:tcBorders>
          </w:tcPr>
          <w:p w14:paraId="0358BA68" w14:textId="6B760EF0" w:rsidR="00DB14A3" w:rsidRPr="005D1B4B" w:rsidRDefault="008827D9" w:rsidP="005D1B4B">
            <w:pPr>
              <w:rPr>
                <w:rFonts w:asciiTheme="minorHAnsi" w:hAnsiTheme="minorHAnsi" w:cstheme="minorHAnsi"/>
                <w:b/>
                <w:bCs/>
                <w:sz w:val="22"/>
                <w:szCs w:val="22"/>
                <w:u w:val="single"/>
                <w:lang w:val="en-GB"/>
              </w:rPr>
            </w:pPr>
            <w:r>
              <w:rPr>
                <w:rFonts w:asciiTheme="minorHAnsi" w:hAnsiTheme="minorHAnsi" w:cstheme="minorHAnsi"/>
                <w:b/>
                <w:bCs/>
                <w:sz w:val="22"/>
                <w:szCs w:val="22"/>
                <w:u w:val="single"/>
                <w:lang w:val="en-GB"/>
              </w:rPr>
              <w:t>Bank account where the financial support should be paid:</w:t>
            </w:r>
          </w:p>
          <w:p w14:paraId="7DF3CEE4" w14:textId="2DE6A46D" w:rsidR="00DB14A3" w:rsidRPr="005D1B4B" w:rsidRDefault="008827D9" w:rsidP="005D1B4B">
            <w:pPr>
              <w:spacing w:before="60" w:after="60"/>
              <w:rPr>
                <w:rFonts w:asciiTheme="minorHAnsi" w:hAnsiTheme="minorHAnsi" w:cstheme="minorHAnsi"/>
                <w:lang w:val="en-GB"/>
              </w:rPr>
            </w:pPr>
            <w:r>
              <w:rPr>
                <w:rFonts w:asciiTheme="minorHAnsi" w:hAnsiTheme="minorHAnsi" w:cstheme="minorHAnsi"/>
                <w:b/>
                <w:bCs/>
                <w:lang w:val="en-GB"/>
              </w:rPr>
              <w:t>Bank account holder</w:t>
            </w:r>
            <w:r w:rsidR="00DB14A3" w:rsidRPr="005D1B4B">
              <w:rPr>
                <w:rFonts w:asciiTheme="minorHAnsi" w:hAnsiTheme="minorHAnsi" w:cstheme="minorHAnsi"/>
                <w:lang w:val="en-GB"/>
              </w:rPr>
              <w:t xml:space="preserve">: </w:t>
            </w:r>
            <w:sdt>
              <w:sdtPr>
                <w:rPr>
                  <w:rFonts w:asciiTheme="minorHAnsi" w:hAnsiTheme="minorHAnsi" w:cstheme="minorHAnsi"/>
                  <w:lang w:val="en-GB"/>
                </w:rPr>
                <w:id w:val="1801567844"/>
                <w:placeholder>
                  <w:docPart w:val="3F82485573844E90AE727B2A7F1CEDC2"/>
                </w:placeholder>
                <w:showingPlcHdr/>
                <w:text/>
              </w:sdtPr>
              <w:sdtEndPr/>
              <w:sdtContent>
                <w:r w:rsidR="00DB14A3" w:rsidRPr="005D1B4B">
                  <w:rPr>
                    <w:rStyle w:val="Zstupntext"/>
                    <w:highlight w:val="yellow"/>
                    <w:lang w:val="en-GB"/>
                  </w:rPr>
                  <w:t>Klikněte nebo klepněte sem a zadejte text.</w:t>
                </w:r>
              </w:sdtContent>
            </w:sdt>
          </w:p>
          <w:p w14:paraId="0D54F9FE" w14:textId="47CDEC9B" w:rsidR="00DB14A3" w:rsidRPr="00606280" w:rsidRDefault="008827D9" w:rsidP="005D1B4B">
            <w:pPr>
              <w:spacing w:before="60" w:after="60"/>
              <w:rPr>
                <w:rFonts w:asciiTheme="minorHAnsi" w:hAnsiTheme="minorHAnsi" w:cstheme="minorHAnsi"/>
                <w:lang w:val="pl-PL"/>
              </w:rPr>
            </w:pPr>
            <w:r w:rsidRPr="00606280">
              <w:rPr>
                <w:rFonts w:asciiTheme="minorHAnsi" w:hAnsiTheme="minorHAnsi" w:cstheme="minorHAnsi"/>
                <w:b/>
                <w:bCs/>
                <w:lang w:val="pl-PL"/>
              </w:rPr>
              <w:t>Bank name</w:t>
            </w:r>
            <w:r w:rsidR="00DB14A3" w:rsidRPr="00606280">
              <w:rPr>
                <w:rFonts w:asciiTheme="minorHAnsi" w:hAnsiTheme="minorHAnsi" w:cstheme="minorHAnsi"/>
                <w:lang w:val="pl-PL"/>
              </w:rPr>
              <w:t xml:space="preserve">: </w:t>
            </w:r>
            <w:sdt>
              <w:sdtPr>
                <w:rPr>
                  <w:rFonts w:asciiTheme="minorHAnsi" w:hAnsiTheme="minorHAnsi" w:cstheme="minorHAnsi"/>
                  <w:lang w:val="en-GB"/>
                </w:rPr>
                <w:id w:val="425930747"/>
                <w:placeholder>
                  <w:docPart w:val="3F82485573844E90AE727B2A7F1CEDC2"/>
                </w:placeholder>
                <w:showingPlcHdr/>
                <w:text/>
              </w:sdtPr>
              <w:sdtEndPr/>
              <w:sdtContent>
                <w:r w:rsidR="00DB14A3" w:rsidRPr="00D145EC">
                  <w:rPr>
                    <w:rStyle w:val="Zstupntext"/>
                    <w:highlight w:val="yellow"/>
                    <w:lang w:val="pl-PL"/>
                  </w:rPr>
                  <w:t>Klikněte nebo klepněte sem a zadejte text.</w:t>
                </w:r>
              </w:sdtContent>
            </w:sdt>
          </w:p>
          <w:p w14:paraId="10072DD0" w14:textId="261C172C" w:rsidR="00DB14A3" w:rsidRPr="005D1B4B" w:rsidRDefault="008827D9" w:rsidP="005D1B4B">
            <w:pPr>
              <w:spacing w:before="60" w:after="60"/>
              <w:rPr>
                <w:rFonts w:asciiTheme="minorHAnsi" w:hAnsiTheme="minorHAnsi" w:cstheme="minorHAnsi"/>
                <w:lang w:val="en-GB"/>
              </w:rPr>
            </w:pPr>
            <w:r>
              <w:rPr>
                <w:rFonts w:asciiTheme="minorHAnsi" w:hAnsiTheme="minorHAnsi" w:cstheme="minorHAnsi"/>
                <w:b/>
                <w:bCs/>
                <w:lang w:val="en-GB"/>
              </w:rPr>
              <w:t>Clearing</w:t>
            </w:r>
            <w:r w:rsidR="00DB14A3" w:rsidRPr="005D1B4B">
              <w:rPr>
                <w:rFonts w:asciiTheme="minorHAnsi" w:hAnsiTheme="minorHAnsi" w:cstheme="minorHAnsi"/>
                <w:b/>
                <w:bCs/>
                <w:lang w:val="en-GB"/>
              </w:rPr>
              <w:t>/BIC/SWIFT</w:t>
            </w:r>
            <w:r>
              <w:rPr>
                <w:rFonts w:asciiTheme="minorHAnsi" w:hAnsiTheme="minorHAnsi" w:cstheme="minorHAnsi"/>
                <w:b/>
                <w:bCs/>
                <w:lang w:val="en-GB"/>
              </w:rPr>
              <w:t xml:space="preserve"> number</w:t>
            </w:r>
            <w:r w:rsidR="00DB14A3" w:rsidRPr="005D1B4B">
              <w:rPr>
                <w:rFonts w:asciiTheme="minorHAnsi" w:hAnsiTheme="minorHAnsi" w:cstheme="minorHAnsi"/>
                <w:lang w:val="en-GB"/>
              </w:rPr>
              <w:t xml:space="preserve">: </w:t>
            </w:r>
            <w:sdt>
              <w:sdtPr>
                <w:rPr>
                  <w:rFonts w:asciiTheme="minorHAnsi" w:hAnsiTheme="minorHAnsi" w:cstheme="minorHAnsi"/>
                  <w:lang w:val="en-GB"/>
                </w:rPr>
                <w:id w:val="-1656912696"/>
                <w:placeholder>
                  <w:docPart w:val="3F82485573844E90AE727B2A7F1CEDC2"/>
                </w:placeholder>
                <w:showingPlcHdr/>
                <w:text/>
              </w:sdtPr>
              <w:sdtEndPr/>
              <w:sdtContent>
                <w:r w:rsidR="00DB14A3" w:rsidRPr="005D1B4B">
                  <w:rPr>
                    <w:rStyle w:val="Zstupntext"/>
                    <w:highlight w:val="yellow"/>
                    <w:lang w:val="en-GB"/>
                  </w:rPr>
                  <w:t>Klikněte nebo klepněte sem a zadejte text.</w:t>
                </w:r>
              </w:sdtContent>
            </w:sdt>
            <w:r w:rsidR="00DB14A3" w:rsidRPr="005D1B4B">
              <w:rPr>
                <w:rFonts w:asciiTheme="minorHAnsi" w:hAnsiTheme="minorHAnsi" w:cstheme="minorHAnsi"/>
                <w:lang w:val="en-GB"/>
              </w:rPr>
              <w:tab/>
            </w:r>
            <w:r w:rsidR="00DB14A3" w:rsidRPr="005D1B4B">
              <w:rPr>
                <w:rFonts w:asciiTheme="minorHAnsi" w:hAnsiTheme="minorHAnsi" w:cstheme="minorHAnsi"/>
                <w:lang w:val="en-GB"/>
              </w:rPr>
              <w:tab/>
            </w:r>
            <w:r w:rsidR="00DB14A3" w:rsidRPr="005D1B4B">
              <w:rPr>
                <w:rFonts w:asciiTheme="minorHAnsi" w:hAnsiTheme="minorHAnsi" w:cstheme="minorHAnsi"/>
                <w:lang w:val="en-GB"/>
              </w:rPr>
              <w:tab/>
            </w:r>
          </w:p>
          <w:p w14:paraId="7E75424D" w14:textId="631D6A5F" w:rsidR="00DB14A3" w:rsidRPr="005D1B4B" w:rsidRDefault="008827D9" w:rsidP="005D1B4B">
            <w:pPr>
              <w:spacing w:before="60" w:after="60"/>
              <w:rPr>
                <w:rFonts w:asciiTheme="minorHAnsi" w:hAnsiTheme="minorHAnsi" w:cstheme="minorHAnsi"/>
                <w:lang w:val="en-GB"/>
              </w:rPr>
            </w:pPr>
            <w:r>
              <w:rPr>
                <w:rFonts w:asciiTheme="minorHAnsi" w:hAnsiTheme="minorHAnsi" w:cstheme="minorHAnsi"/>
                <w:b/>
                <w:bCs/>
                <w:lang w:val="en-GB"/>
              </w:rPr>
              <w:t>Account number</w:t>
            </w:r>
            <w:r w:rsidR="00DB14A3" w:rsidRPr="005D1B4B">
              <w:rPr>
                <w:rFonts w:asciiTheme="minorHAnsi" w:hAnsiTheme="minorHAnsi" w:cstheme="minorHAnsi"/>
                <w:lang w:val="en-GB"/>
              </w:rPr>
              <w:t xml:space="preserve">: </w:t>
            </w:r>
            <w:sdt>
              <w:sdtPr>
                <w:rPr>
                  <w:rFonts w:asciiTheme="minorHAnsi" w:hAnsiTheme="minorHAnsi" w:cstheme="minorHAnsi"/>
                  <w:lang w:val="en-GB"/>
                </w:rPr>
                <w:id w:val="-1839149014"/>
                <w:placeholder>
                  <w:docPart w:val="3F82485573844E90AE727B2A7F1CEDC2"/>
                </w:placeholder>
                <w:showingPlcHdr/>
                <w:text/>
              </w:sdtPr>
              <w:sdtEndPr/>
              <w:sdtContent>
                <w:r w:rsidR="00DB14A3" w:rsidRPr="005D1B4B">
                  <w:rPr>
                    <w:rStyle w:val="Zstupntext"/>
                    <w:highlight w:val="yellow"/>
                    <w:lang w:val="en-GB"/>
                  </w:rPr>
                  <w:t>Klikněte nebo klepněte sem a zadejte text.</w:t>
                </w:r>
              </w:sdtContent>
            </w:sdt>
          </w:p>
          <w:p w14:paraId="737D7796" w14:textId="29CB3005" w:rsidR="00DB14A3" w:rsidRPr="005D1B4B" w:rsidRDefault="00DB14A3" w:rsidP="005D1B4B">
            <w:pPr>
              <w:spacing w:before="60" w:after="60"/>
              <w:rPr>
                <w:rFonts w:asciiTheme="minorHAnsi" w:hAnsiTheme="minorHAnsi" w:cstheme="minorHAnsi"/>
                <w:b/>
                <w:bCs/>
                <w:iCs/>
                <w:color w:val="4AA55B"/>
                <w:lang w:val="en-GB"/>
              </w:rPr>
            </w:pPr>
            <w:r w:rsidRPr="005D1B4B">
              <w:rPr>
                <w:rFonts w:asciiTheme="minorHAnsi" w:hAnsiTheme="minorHAnsi" w:cstheme="minorHAnsi"/>
                <w:b/>
                <w:bCs/>
                <w:iCs/>
                <w:lang w:val="en-GB"/>
              </w:rPr>
              <w:t>IBAN</w:t>
            </w:r>
            <w:r w:rsidR="008827D9">
              <w:rPr>
                <w:rFonts w:asciiTheme="minorHAnsi" w:hAnsiTheme="minorHAnsi" w:cstheme="minorHAnsi"/>
                <w:b/>
                <w:bCs/>
                <w:iCs/>
                <w:lang w:val="en-GB"/>
              </w:rPr>
              <w:t xml:space="preserve"> number</w:t>
            </w:r>
            <w:r w:rsidRPr="005D1B4B">
              <w:rPr>
                <w:rFonts w:asciiTheme="minorHAnsi" w:hAnsiTheme="minorHAnsi" w:cstheme="minorHAnsi"/>
                <w:b/>
                <w:bCs/>
                <w:iCs/>
                <w:lang w:val="en-GB"/>
              </w:rPr>
              <w:t xml:space="preserve">: </w:t>
            </w:r>
            <w:sdt>
              <w:sdtPr>
                <w:rPr>
                  <w:rFonts w:asciiTheme="minorHAnsi" w:hAnsiTheme="minorHAnsi" w:cstheme="minorHAnsi"/>
                  <w:b/>
                  <w:bCs/>
                  <w:iCs/>
                  <w:lang w:val="en-GB"/>
                </w:rPr>
                <w:id w:val="634068786"/>
                <w:placeholder>
                  <w:docPart w:val="3F82485573844E90AE727B2A7F1CEDC2"/>
                </w:placeholder>
                <w:showingPlcHdr/>
                <w:text/>
              </w:sdtPr>
              <w:sdtEndPr/>
              <w:sdtContent>
                <w:r w:rsidRPr="005D1B4B">
                  <w:rPr>
                    <w:rStyle w:val="Zstupntext"/>
                    <w:highlight w:val="yellow"/>
                    <w:lang w:val="en-GB"/>
                  </w:rPr>
                  <w:t>Klikněte nebo klepněte sem a zadejte text.</w:t>
                </w:r>
              </w:sdtContent>
            </w:sdt>
          </w:p>
        </w:tc>
      </w:tr>
    </w:tbl>
    <w:p w14:paraId="7F865207" w14:textId="77777777" w:rsidR="00DB14A3" w:rsidRPr="005D1B4B" w:rsidRDefault="00DB14A3" w:rsidP="003F536D">
      <w:pPr>
        <w:rPr>
          <w:rFonts w:asciiTheme="minorHAnsi" w:hAnsiTheme="minorHAnsi" w:cstheme="minorHAnsi"/>
          <w:b/>
          <w:bCs/>
          <w:lang w:val="en-GB"/>
        </w:rPr>
      </w:pPr>
    </w:p>
    <w:p w14:paraId="32479631" w14:textId="77777777" w:rsidR="00664692" w:rsidRPr="005D1B4B" w:rsidRDefault="00664692" w:rsidP="009C6282">
      <w:pPr>
        <w:spacing w:before="240" w:after="120"/>
        <w:jc w:val="both"/>
        <w:rPr>
          <w:rFonts w:asciiTheme="minorHAnsi" w:hAnsiTheme="minorHAnsi" w:cstheme="minorHAnsi"/>
          <w:sz w:val="21"/>
          <w:szCs w:val="21"/>
          <w:lang w:val="en-GB"/>
        </w:rPr>
      </w:pPr>
    </w:p>
    <w:p w14:paraId="42213A3F" w14:textId="3D31CB04" w:rsidR="00886A0A" w:rsidRPr="005D1B4B" w:rsidRDefault="008827D9" w:rsidP="009C6282">
      <w:pPr>
        <w:spacing w:before="240" w:after="120"/>
        <w:jc w:val="both"/>
        <w:rPr>
          <w:rFonts w:asciiTheme="minorHAnsi" w:hAnsiTheme="minorHAnsi" w:cstheme="minorHAnsi"/>
          <w:sz w:val="21"/>
          <w:szCs w:val="21"/>
          <w:lang w:val="en-GB"/>
        </w:rPr>
      </w:pPr>
      <w:r>
        <w:rPr>
          <w:rFonts w:asciiTheme="minorHAnsi" w:hAnsiTheme="minorHAnsi" w:cstheme="minorHAnsi"/>
          <w:sz w:val="21"/>
          <w:szCs w:val="21"/>
          <w:lang w:val="en-GB"/>
        </w:rPr>
        <w:lastRenderedPageBreak/>
        <w:t>The parties referred to above have agreed to enter into this Agreement</w:t>
      </w:r>
      <w:r w:rsidR="00886A0A" w:rsidRPr="005D1B4B">
        <w:rPr>
          <w:rFonts w:asciiTheme="minorHAnsi" w:hAnsiTheme="minorHAnsi" w:cstheme="minorHAnsi"/>
          <w:sz w:val="21"/>
          <w:szCs w:val="21"/>
          <w:lang w:val="en-GB"/>
        </w:rPr>
        <w:t>:</w:t>
      </w:r>
    </w:p>
    <w:tbl>
      <w:tblPr>
        <w:tblStyle w:val="Mkatabulky"/>
        <w:tblW w:w="0" w:type="auto"/>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6" w:space="0" w:color="A6A6A6" w:themeColor="background1" w:themeShade="A6"/>
          <w:insideV w:val="single" w:sz="6" w:space="0" w:color="A6A6A6" w:themeColor="background1" w:themeShade="A6"/>
        </w:tblBorders>
        <w:tblLook w:val="04A0" w:firstRow="1" w:lastRow="0" w:firstColumn="1" w:lastColumn="0" w:noHBand="0" w:noVBand="1"/>
      </w:tblPr>
      <w:tblGrid>
        <w:gridCol w:w="2825"/>
        <w:gridCol w:w="6368"/>
      </w:tblGrid>
      <w:tr w:rsidR="00886A0A" w:rsidRPr="00D145EC" w14:paraId="17CCBCAD" w14:textId="77777777" w:rsidTr="00B56DD5">
        <w:tc>
          <w:tcPr>
            <w:tcW w:w="2825" w:type="dxa"/>
            <w:vAlign w:val="center"/>
          </w:tcPr>
          <w:p w14:paraId="1CB2083B" w14:textId="07DC6D14" w:rsidR="00886A0A" w:rsidRPr="005D1B4B" w:rsidRDefault="008827D9" w:rsidP="00401270">
            <w:pPr>
              <w:spacing w:before="60" w:after="60"/>
              <w:jc w:val="both"/>
              <w:rPr>
                <w:rFonts w:asciiTheme="minorHAnsi" w:hAnsiTheme="minorHAnsi" w:cstheme="minorHAnsi"/>
                <w:b/>
                <w:bCs/>
                <w:highlight w:val="yellow"/>
                <w:lang w:val="en-GB"/>
              </w:rPr>
            </w:pPr>
            <w:r>
              <w:rPr>
                <w:rFonts w:asciiTheme="minorHAnsi" w:hAnsiTheme="minorHAnsi" w:cstheme="minorHAnsi"/>
                <w:b/>
                <w:bCs/>
                <w:highlight w:val="yellow"/>
                <w:lang w:val="en-GB"/>
              </w:rPr>
              <w:t>Host organisation:</w:t>
            </w:r>
          </w:p>
        </w:tc>
        <w:sdt>
          <w:sdtPr>
            <w:rPr>
              <w:rFonts w:asciiTheme="minorHAnsi" w:hAnsiTheme="minorHAnsi" w:cstheme="minorHAnsi"/>
              <w:b/>
              <w:bCs/>
              <w:sz w:val="22"/>
              <w:szCs w:val="22"/>
              <w:lang w:val="en-GB"/>
            </w:rPr>
            <w:id w:val="-1547136203"/>
            <w:placeholder>
              <w:docPart w:val="DefaultPlaceholder_-1854013440"/>
            </w:placeholder>
            <w:showingPlcHdr/>
          </w:sdtPr>
          <w:sdtEndPr/>
          <w:sdtContent>
            <w:tc>
              <w:tcPr>
                <w:tcW w:w="6368" w:type="dxa"/>
                <w:vAlign w:val="center"/>
              </w:tcPr>
              <w:p w14:paraId="74F28B09" w14:textId="578A0627" w:rsidR="00886A0A" w:rsidRPr="00606280" w:rsidRDefault="0053350E" w:rsidP="00401270">
                <w:pPr>
                  <w:spacing w:before="60" w:after="60"/>
                  <w:jc w:val="both"/>
                  <w:rPr>
                    <w:rFonts w:asciiTheme="minorHAnsi" w:hAnsiTheme="minorHAnsi" w:cstheme="minorHAnsi"/>
                    <w:b/>
                    <w:bCs/>
                    <w:sz w:val="22"/>
                    <w:szCs w:val="22"/>
                    <w:lang w:val="pl-PL"/>
                  </w:rPr>
                </w:pPr>
                <w:r w:rsidRPr="00606280">
                  <w:rPr>
                    <w:rStyle w:val="Zstupntext"/>
                    <w:lang w:val="pl-PL"/>
                  </w:rPr>
                  <w:t>Klikněte nebo klepněte sem a zadejte text.</w:t>
                </w:r>
              </w:p>
            </w:tc>
          </w:sdtContent>
        </w:sdt>
      </w:tr>
      <w:tr w:rsidR="00886A0A" w:rsidRPr="00D145EC" w14:paraId="266EC2BD" w14:textId="77777777" w:rsidTr="00B56DD5">
        <w:tc>
          <w:tcPr>
            <w:tcW w:w="2825" w:type="dxa"/>
            <w:vAlign w:val="center"/>
          </w:tcPr>
          <w:p w14:paraId="66E4D284" w14:textId="494AE737" w:rsidR="00B56DD5" w:rsidRPr="005D1B4B" w:rsidRDefault="008827D9" w:rsidP="00401270">
            <w:pPr>
              <w:jc w:val="both"/>
              <w:rPr>
                <w:rFonts w:asciiTheme="minorHAnsi" w:hAnsiTheme="minorHAnsi" w:cstheme="minorHAnsi"/>
                <w:b/>
                <w:bCs/>
                <w:highlight w:val="yellow"/>
                <w:lang w:val="en-GB"/>
              </w:rPr>
            </w:pPr>
            <w:r>
              <w:rPr>
                <w:rFonts w:asciiTheme="minorHAnsi" w:hAnsiTheme="minorHAnsi" w:cstheme="minorHAnsi"/>
                <w:b/>
                <w:bCs/>
                <w:highlight w:val="yellow"/>
                <w:lang w:val="en-GB"/>
              </w:rPr>
              <w:t>ID code</w:t>
            </w:r>
            <w:r w:rsidR="00894250" w:rsidRPr="005D1B4B">
              <w:rPr>
                <w:rFonts w:asciiTheme="minorHAnsi" w:hAnsiTheme="minorHAnsi" w:cstheme="minorHAnsi"/>
                <w:b/>
                <w:bCs/>
                <w:highlight w:val="yellow"/>
                <w:lang w:val="en-GB"/>
              </w:rPr>
              <w:t>:</w:t>
            </w:r>
            <w:r w:rsidR="00886A0A" w:rsidRPr="005D1B4B">
              <w:rPr>
                <w:rFonts w:asciiTheme="minorHAnsi" w:hAnsiTheme="minorHAnsi" w:cstheme="minorHAnsi"/>
                <w:b/>
                <w:bCs/>
                <w:highlight w:val="yellow"/>
                <w:lang w:val="en-GB"/>
              </w:rPr>
              <w:t xml:space="preserve"> </w:t>
            </w:r>
          </w:p>
          <w:p w14:paraId="1E974AF1" w14:textId="6CDBA9D5" w:rsidR="00B56DD5" w:rsidRPr="005D1B4B" w:rsidRDefault="00886A0A" w:rsidP="00401270">
            <w:pPr>
              <w:jc w:val="both"/>
              <w:rPr>
                <w:rFonts w:asciiTheme="minorHAnsi" w:hAnsiTheme="minorHAnsi" w:cstheme="minorHAnsi"/>
                <w:i/>
                <w:iCs/>
                <w:sz w:val="19"/>
                <w:szCs w:val="19"/>
                <w:highlight w:val="yellow"/>
                <w:lang w:val="en-GB"/>
              </w:rPr>
            </w:pPr>
            <w:r w:rsidRPr="005D1B4B">
              <w:rPr>
                <w:rFonts w:asciiTheme="minorHAnsi" w:hAnsiTheme="minorHAnsi" w:cstheme="minorHAnsi"/>
                <w:i/>
                <w:iCs/>
                <w:sz w:val="19"/>
                <w:szCs w:val="19"/>
                <w:highlight w:val="yellow"/>
                <w:lang w:val="en-GB"/>
              </w:rPr>
              <w:t>(</w:t>
            </w:r>
            <w:r w:rsidR="008827D9">
              <w:rPr>
                <w:rFonts w:asciiTheme="minorHAnsi" w:hAnsiTheme="minorHAnsi" w:cstheme="minorHAnsi"/>
                <w:i/>
                <w:iCs/>
                <w:sz w:val="19"/>
                <w:szCs w:val="19"/>
                <w:highlight w:val="yellow"/>
                <w:lang w:val="en-GB"/>
              </w:rPr>
              <w:t>Erasmus+ code, or</w:t>
            </w:r>
            <w:r w:rsidRPr="005D1B4B">
              <w:rPr>
                <w:rFonts w:asciiTheme="minorHAnsi" w:hAnsiTheme="minorHAnsi" w:cstheme="minorHAnsi"/>
                <w:i/>
                <w:iCs/>
                <w:sz w:val="19"/>
                <w:szCs w:val="19"/>
                <w:highlight w:val="yellow"/>
                <w:lang w:val="en-GB"/>
              </w:rPr>
              <w:t xml:space="preserve"> OID, </w:t>
            </w:r>
          </w:p>
          <w:p w14:paraId="246EFB9C" w14:textId="3BBB6D15" w:rsidR="00886A0A" w:rsidRPr="005D1B4B" w:rsidRDefault="008827D9" w:rsidP="00401270">
            <w:pPr>
              <w:jc w:val="both"/>
              <w:rPr>
                <w:rFonts w:asciiTheme="minorHAnsi" w:hAnsiTheme="minorHAnsi" w:cstheme="minorHAnsi"/>
                <w:i/>
                <w:iCs/>
                <w:sz w:val="19"/>
                <w:szCs w:val="19"/>
                <w:highlight w:val="yellow"/>
                <w:lang w:val="en-GB"/>
              </w:rPr>
            </w:pPr>
            <w:r>
              <w:rPr>
                <w:rFonts w:asciiTheme="minorHAnsi" w:hAnsiTheme="minorHAnsi" w:cstheme="minorHAnsi"/>
                <w:i/>
                <w:iCs/>
                <w:sz w:val="19"/>
                <w:szCs w:val="19"/>
                <w:highlight w:val="yellow"/>
                <w:lang w:val="en-GB"/>
              </w:rPr>
              <w:t>If available</w:t>
            </w:r>
            <w:r w:rsidR="00886A0A" w:rsidRPr="005D1B4B">
              <w:rPr>
                <w:rFonts w:asciiTheme="minorHAnsi" w:hAnsiTheme="minorHAnsi" w:cstheme="minorHAnsi"/>
                <w:i/>
                <w:iCs/>
                <w:sz w:val="19"/>
                <w:szCs w:val="19"/>
                <w:highlight w:val="yellow"/>
                <w:lang w:val="en-GB"/>
              </w:rPr>
              <w:t>):</w:t>
            </w:r>
          </w:p>
        </w:tc>
        <w:sdt>
          <w:sdtPr>
            <w:rPr>
              <w:rFonts w:asciiTheme="minorHAnsi" w:hAnsiTheme="minorHAnsi" w:cstheme="minorHAnsi"/>
              <w:lang w:val="en-GB"/>
            </w:rPr>
            <w:id w:val="-1058243819"/>
            <w:placeholder>
              <w:docPart w:val="DefaultPlaceholder_-1854013440"/>
            </w:placeholder>
            <w:showingPlcHdr/>
            <w:text/>
          </w:sdtPr>
          <w:sdtEndPr/>
          <w:sdtContent>
            <w:tc>
              <w:tcPr>
                <w:tcW w:w="6368" w:type="dxa"/>
                <w:vAlign w:val="center"/>
              </w:tcPr>
              <w:p w14:paraId="50B76371" w14:textId="1C61AA39" w:rsidR="00886A0A" w:rsidRPr="00606280" w:rsidRDefault="00B56DD5" w:rsidP="00401270">
                <w:pPr>
                  <w:spacing w:before="60" w:after="60"/>
                  <w:jc w:val="both"/>
                  <w:rPr>
                    <w:rFonts w:asciiTheme="minorHAnsi" w:hAnsiTheme="minorHAnsi" w:cstheme="minorHAnsi"/>
                    <w:lang w:val="pl-PL"/>
                  </w:rPr>
                </w:pPr>
                <w:r w:rsidRPr="00606280">
                  <w:rPr>
                    <w:rStyle w:val="Zstupntext"/>
                    <w:lang w:val="pl-PL"/>
                  </w:rPr>
                  <w:t>Klikněte nebo klepněte sem a zadejte text.</w:t>
                </w:r>
              </w:p>
            </w:tc>
          </w:sdtContent>
        </w:sdt>
      </w:tr>
      <w:tr w:rsidR="00886A0A" w:rsidRPr="00D145EC" w14:paraId="728102C2" w14:textId="77777777" w:rsidTr="00B56DD5">
        <w:tc>
          <w:tcPr>
            <w:tcW w:w="2825" w:type="dxa"/>
            <w:vAlign w:val="center"/>
          </w:tcPr>
          <w:p w14:paraId="02319A97" w14:textId="18E98ABF" w:rsidR="00886A0A" w:rsidRPr="005D1B4B" w:rsidRDefault="008827D9" w:rsidP="00401270">
            <w:pPr>
              <w:spacing w:before="60" w:after="60"/>
              <w:jc w:val="both"/>
              <w:rPr>
                <w:rFonts w:asciiTheme="minorHAnsi" w:hAnsiTheme="minorHAnsi" w:cstheme="minorHAnsi"/>
                <w:b/>
                <w:bCs/>
                <w:highlight w:val="yellow"/>
                <w:lang w:val="en-GB"/>
              </w:rPr>
            </w:pPr>
            <w:r>
              <w:rPr>
                <w:rFonts w:asciiTheme="minorHAnsi" w:hAnsiTheme="minorHAnsi" w:cstheme="minorHAnsi"/>
                <w:b/>
                <w:bCs/>
                <w:highlight w:val="yellow"/>
                <w:lang w:val="en-GB"/>
              </w:rPr>
              <w:t>Country</w:t>
            </w:r>
            <w:r w:rsidR="00886A0A" w:rsidRPr="005D1B4B">
              <w:rPr>
                <w:rFonts w:asciiTheme="minorHAnsi" w:hAnsiTheme="minorHAnsi" w:cstheme="minorHAnsi"/>
                <w:b/>
                <w:bCs/>
                <w:highlight w:val="yellow"/>
                <w:lang w:val="en-GB"/>
              </w:rPr>
              <w:t>:</w:t>
            </w:r>
          </w:p>
        </w:tc>
        <w:sdt>
          <w:sdtPr>
            <w:rPr>
              <w:rFonts w:asciiTheme="minorHAnsi" w:hAnsiTheme="minorHAnsi" w:cstheme="minorHAnsi"/>
              <w:lang w:val="en-GB"/>
            </w:rPr>
            <w:id w:val="1608008344"/>
            <w:placeholder>
              <w:docPart w:val="DefaultPlaceholder_-1854013440"/>
            </w:placeholder>
            <w:showingPlcHdr/>
            <w:text/>
          </w:sdtPr>
          <w:sdtEndPr/>
          <w:sdtContent>
            <w:tc>
              <w:tcPr>
                <w:tcW w:w="6368" w:type="dxa"/>
                <w:vAlign w:val="center"/>
              </w:tcPr>
              <w:p w14:paraId="440442BC" w14:textId="05585EF9" w:rsidR="00886A0A" w:rsidRPr="00606280" w:rsidRDefault="00B56DD5" w:rsidP="00401270">
                <w:pPr>
                  <w:spacing w:before="60" w:after="60"/>
                  <w:jc w:val="both"/>
                  <w:rPr>
                    <w:rFonts w:asciiTheme="minorHAnsi" w:hAnsiTheme="minorHAnsi" w:cstheme="minorHAnsi"/>
                    <w:lang w:val="pl-PL"/>
                  </w:rPr>
                </w:pPr>
                <w:r w:rsidRPr="005D1B4B">
                  <w:rPr>
                    <w:rStyle w:val="Zstupntext"/>
                    <w:lang w:val="en-GB"/>
                  </w:rPr>
                  <w:t>Klikněte nebo klepněte sem a zadejte text.</w:t>
                </w:r>
              </w:p>
            </w:tc>
          </w:sdtContent>
        </w:sdt>
      </w:tr>
      <w:tr w:rsidR="00886A0A" w:rsidRPr="00D145EC" w14:paraId="4D8687D0" w14:textId="77777777" w:rsidTr="00B56DD5">
        <w:tc>
          <w:tcPr>
            <w:tcW w:w="2825" w:type="dxa"/>
            <w:vAlign w:val="center"/>
          </w:tcPr>
          <w:p w14:paraId="5A53C2DD" w14:textId="0BD0B71A" w:rsidR="009C6282" w:rsidRPr="005D1B4B" w:rsidRDefault="008827D9" w:rsidP="00DB14A3">
            <w:pPr>
              <w:spacing w:before="60"/>
              <w:jc w:val="both"/>
              <w:rPr>
                <w:rFonts w:asciiTheme="minorHAnsi" w:hAnsiTheme="minorHAnsi" w:cstheme="minorHAnsi"/>
                <w:b/>
                <w:bCs/>
                <w:highlight w:val="yellow"/>
                <w:lang w:val="en-GB"/>
              </w:rPr>
            </w:pPr>
            <w:bookmarkStart w:id="0" w:name="_Hlk171249373"/>
            <w:r>
              <w:rPr>
                <w:rFonts w:asciiTheme="minorHAnsi" w:hAnsiTheme="minorHAnsi" w:cstheme="minorHAnsi"/>
                <w:b/>
                <w:bCs/>
                <w:highlight w:val="yellow"/>
                <w:lang w:val="en-GB"/>
              </w:rPr>
              <w:t>Dates of mobility</w:t>
            </w:r>
            <w:r w:rsidR="00886A0A" w:rsidRPr="005D1B4B">
              <w:rPr>
                <w:rFonts w:asciiTheme="minorHAnsi" w:hAnsiTheme="minorHAnsi" w:cstheme="minorHAnsi"/>
                <w:b/>
                <w:bCs/>
                <w:highlight w:val="yellow"/>
                <w:lang w:val="en-GB"/>
              </w:rPr>
              <w:t>:</w:t>
            </w:r>
          </w:p>
        </w:tc>
        <w:sdt>
          <w:sdtPr>
            <w:rPr>
              <w:rFonts w:asciiTheme="minorHAnsi" w:hAnsiTheme="minorHAnsi" w:cstheme="minorHAnsi"/>
              <w:b/>
              <w:bCs/>
              <w:sz w:val="24"/>
              <w:szCs w:val="24"/>
              <w:lang w:val="en-GB"/>
            </w:rPr>
            <w:id w:val="355935159"/>
            <w:placeholder>
              <w:docPart w:val="DefaultPlaceholder_-1854013440"/>
            </w:placeholder>
            <w:showingPlcHdr/>
          </w:sdtPr>
          <w:sdtEndPr/>
          <w:sdtContent>
            <w:tc>
              <w:tcPr>
                <w:tcW w:w="6368" w:type="dxa"/>
                <w:vAlign w:val="center"/>
              </w:tcPr>
              <w:p w14:paraId="5A6771D3" w14:textId="359B8D51" w:rsidR="00886A0A" w:rsidRPr="00606280" w:rsidRDefault="0053350E" w:rsidP="00401270">
                <w:pPr>
                  <w:spacing w:before="60" w:after="60"/>
                  <w:jc w:val="both"/>
                  <w:rPr>
                    <w:rFonts w:asciiTheme="minorHAnsi" w:hAnsiTheme="minorHAnsi" w:cstheme="minorHAnsi"/>
                    <w:b/>
                    <w:bCs/>
                    <w:sz w:val="24"/>
                    <w:szCs w:val="24"/>
                    <w:lang w:val="pl-PL"/>
                  </w:rPr>
                </w:pPr>
                <w:r w:rsidRPr="00606280">
                  <w:rPr>
                    <w:rStyle w:val="Zstupntext"/>
                    <w:lang w:val="pl-PL"/>
                  </w:rPr>
                  <w:t>Klikněte nebo klepněte sem a zadejte text.</w:t>
                </w:r>
              </w:p>
            </w:tc>
          </w:sdtContent>
        </w:sdt>
      </w:tr>
      <w:tr w:rsidR="00C97F7D" w:rsidRPr="00D145EC" w14:paraId="42BA4D33" w14:textId="77777777" w:rsidTr="00B56DD5">
        <w:tc>
          <w:tcPr>
            <w:tcW w:w="2825" w:type="dxa"/>
            <w:vAlign w:val="center"/>
          </w:tcPr>
          <w:p w14:paraId="437C2AF2" w14:textId="6B621129" w:rsidR="00C97F7D" w:rsidRDefault="00704904" w:rsidP="00DB14A3">
            <w:pPr>
              <w:spacing w:before="60"/>
              <w:jc w:val="both"/>
              <w:rPr>
                <w:rFonts w:asciiTheme="minorHAnsi" w:hAnsiTheme="minorHAnsi" w:cstheme="minorHAnsi"/>
                <w:b/>
                <w:bCs/>
                <w:highlight w:val="yellow"/>
                <w:lang w:val="en-GB"/>
              </w:rPr>
            </w:pPr>
            <w:r>
              <w:rPr>
                <w:rFonts w:asciiTheme="minorHAnsi" w:hAnsiTheme="minorHAnsi" w:cstheme="minorHAnsi"/>
                <w:b/>
                <w:bCs/>
                <w:highlight w:val="yellow"/>
                <w:lang w:val="en-GB"/>
              </w:rPr>
              <w:t>The means of transport used:</w:t>
            </w:r>
          </w:p>
        </w:tc>
        <w:tc>
          <w:tcPr>
            <w:tcW w:w="6368" w:type="dxa"/>
            <w:vAlign w:val="center"/>
          </w:tcPr>
          <w:sdt>
            <w:sdtPr>
              <w:rPr>
                <w:rFonts w:asciiTheme="minorHAnsi" w:hAnsiTheme="minorHAnsi" w:cstheme="minorHAnsi"/>
                <w:bCs/>
                <w:sz w:val="22"/>
                <w:szCs w:val="22"/>
                <w:lang w:val="en-GB"/>
              </w:rPr>
              <w:id w:val="771755847"/>
              <w:placeholder>
                <w:docPart w:val="DefaultPlaceholder_-1854013440"/>
              </w:placeholder>
              <w:showingPlcHdr/>
            </w:sdtPr>
            <w:sdtEndPr/>
            <w:sdtContent>
              <w:p w14:paraId="7A3B46F2" w14:textId="77777777" w:rsidR="00C97F7D" w:rsidRPr="00D145EC" w:rsidRDefault="00704904" w:rsidP="00401270">
                <w:pPr>
                  <w:spacing w:before="60" w:after="60"/>
                  <w:jc w:val="both"/>
                  <w:rPr>
                    <w:rFonts w:asciiTheme="minorHAnsi" w:hAnsiTheme="minorHAnsi" w:cstheme="minorHAnsi"/>
                    <w:bCs/>
                    <w:sz w:val="22"/>
                    <w:szCs w:val="22"/>
                    <w:lang w:val="pl-PL"/>
                  </w:rPr>
                </w:pPr>
                <w:r w:rsidRPr="00704904">
                  <w:rPr>
                    <w:rStyle w:val="Zstupntext"/>
                    <w:lang w:val="pl-PL"/>
                  </w:rPr>
                  <w:t>Klikněte nebo klepněte sem a zadejte text.</w:t>
                </w:r>
              </w:p>
            </w:sdtContent>
          </w:sdt>
          <w:p w14:paraId="0D885890" w14:textId="16741AD1" w:rsidR="00704904" w:rsidRPr="00704904" w:rsidRDefault="00704904" w:rsidP="00401270">
            <w:pPr>
              <w:spacing w:before="60" w:after="60"/>
              <w:jc w:val="both"/>
              <w:rPr>
                <w:rFonts w:asciiTheme="minorHAnsi" w:hAnsiTheme="minorHAnsi" w:cstheme="minorHAnsi"/>
                <w:bCs/>
                <w:i/>
                <w:sz w:val="19"/>
                <w:szCs w:val="19"/>
                <w:lang w:val="en-US"/>
              </w:rPr>
            </w:pPr>
            <w:r w:rsidRPr="00704904">
              <w:rPr>
                <w:rFonts w:asciiTheme="minorHAnsi" w:hAnsiTheme="minorHAnsi" w:cstheme="minorHAnsi"/>
                <w:i/>
                <w:sz w:val="19"/>
                <w:szCs w:val="19"/>
                <w:lang w:val="en-GB"/>
              </w:rPr>
              <w:t xml:space="preserve">Note: To be completed by the participant in case a sustainable means of transport (train, bus, bicycle, </w:t>
            </w:r>
            <w:proofErr w:type="gramStart"/>
            <w:r w:rsidRPr="00704904">
              <w:rPr>
                <w:rFonts w:asciiTheme="minorHAnsi" w:hAnsiTheme="minorHAnsi" w:cstheme="minorHAnsi"/>
                <w:i/>
                <w:sz w:val="19"/>
                <w:szCs w:val="19"/>
                <w:lang w:val="en-GB"/>
              </w:rPr>
              <w:t>carpooling</w:t>
            </w:r>
            <w:proofErr w:type="gramEnd"/>
            <w:r w:rsidRPr="00704904">
              <w:rPr>
                <w:rFonts w:asciiTheme="minorHAnsi" w:hAnsiTheme="minorHAnsi" w:cstheme="minorHAnsi"/>
                <w:i/>
                <w:sz w:val="19"/>
                <w:szCs w:val="19"/>
                <w:lang w:val="en-GB"/>
              </w:rPr>
              <w:t xml:space="preserve">) is used for the main part of the trip (most of the journey there and back). </w:t>
            </w:r>
            <w:r w:rsidRPr="00704904">
              <w:rPr>
                <w:rFonts w:asciiTheme="minorHAnsi" w:hAnsiTheme="minorHAnsi" w:cstheme="minorHAnsi"/>
                <w:b/>
                <w:bCs/>
                <w:i/>
                <w:sz w:val="19"/>
                <w:szCs w:val="19"/>
                <w:lang w:val="en-GB"/>
              </w:rPr>
              <w:t>By signing this Agreement, the participant is declaring and confirming</w:t>
            </w:r>
            <w:r w:rsidRPr="00704904">
              <w:rPr>
                <w:rFonts w:asciiTheme="minorHAnsi" w:hAnsiTheme="minorHAnsi" w:cstheme="minorHAnsi"/>
                <w:i/>
                <w:sz w:val="19"/>
                <w:szCs w:val="19"/>
                <w:lang w:val="en-GB"/>
              </w:rPr>
              <w:t xml:space="preserve"> the use of a sustainable means of transport.</w:t>
            </w:r>
          </w:p>
        </w:tc>
      </w:tr>
      <w:tr w:rsidR="00704904" w:rsidRPr="00D145EC" w14:paraId="494A39B9" w14:textId="77777777" w:rsidTr="00B56DD5">
        <w:tc>
          <w:tcPr>
            <w:tcW w:w="2825" w:type="dxa"/>
            <w:vAlign w:val="center"/>
          </w:tcPr>
          <w:p w14:paraId="76396CE5" w14:textId="2AD543DD" w:rsidR="00704904" w:rsidRDefault="00704904" w:rsidP="00DB14A3">
            <w:pPr>
              <w:spacing w:before="60"/>
              <w:jc w:val="both"/>
              <w:rPr>
                <w:rFonts w:asciiTheme="minorHAnsi" w:hAnsiTheme="minorHAnsi" w:cstheme="minorHAnsi"/>
                <w:b/>
                <w:bCs/>
                <w:highlight w:val="yellow"/>
                <w:lang w:val="en-GB"/>
              </w:rPr>
            </w:pPr>
            <w:r>
              <w:rPr>
                <w:rFonts w:asciiTheme="minorHAnsi" w:hAnsiTheme="minorHAnsi" w:cstheme="minorHAnsi"/>
                <w:b/>
                <w:bCs/>
                <w:highlight w:val="yellow"/>
                <w:lang w:val="en-GB"/>
              </w:rPr>
              <w:t>Distance band:</w:t>
            </w:r>
          </w:p>
        </w:tc>
        <w:tc>
          <w:tcPr>
            <w:tcW w:w="6368" w:type="dxa"/>
            <w:vAlign w:val="center"/>
          </w:tcPr>
          <w:sdt>
            <w:sdtPr>
              <w:rPr>
                <w:rFonts w:asciiTheme="minorHAnsi" w:hAnsiTheme="minorHAnsi" w:cstheme="minorHAnsi"/>
                <w:lang w:val="en-GB"/>
              </w:rPr>
              <w:id w:val="-1407686878"/>
              <w:placeholder>
                <w:docPart w:val="932A1EFCF74A4D55B58095AB4F1230E9"/>
              </w:placeholder>
              <w:showingPlcHdr/>
              <w:dropDownList>
                <w:listItem w:value="10-99 km"/>
                <w:listItem w:displayText="100-499 km" w:value="100-499 km"/>
                <w:listItem w:displayText="500-1999 km" w:value="500-1999 km"/>
                <w:listItem w:displayText="2000-2999 km" w:value="2000-2999 km"/>
                <w:listItem w:displayText="3000-3999 km" w:value="3000-3999 km"/>
                <w:listItem w:displayText="4000-7999 km" w:value="4000-7999 km"/>
                <w:listItem w:displayText="8000 km and more" w:value="8000 km and more"/>
              </w:dropDownList>
            </w:sdtPr>
            <w:sdtEndPr/>
            <w:sdtContent>
              <w:p w14:paraId="5C573000" w14:textId="77777777" w:rsidR="00704904" w:rsidRPr="00F60C25" w:rsidRDefault="00704904" w:rsidP="00704904">
                <w:pPr>
                  <w:spacing w:before="60" w:after="60"/>
                  <w:jc w:val="both"/>
                  <w:rPr>
                    <w:rFonts w:asciiTheme="minorHAnsi" w:hAnsiTheme="minorHAnsi" w:cstheme="minorHAnsi"/>
                    <w:lang w:val="en-GB"/>
                  </w:rPr>
                </w:pPr>
                <w:r w:rsidRPr="00C11783">
                  <w:rPr>
                    <w:rStyle w:val="Zstupntext"/>
                    <w:lang w:val="en-GB"/>
                  </w:rPr>
                  <w:t>Zvolte položku.</w:t>
                </w:r>
              </w:p>
            </w:sdtContent>
          </w:sdt>
          <w:p w14:paraId="141373B2" w14:textId="365876FE" w:rsidR="00704904" w:rsidRPr="00704904" w:rsidRDefault="00704904" w:rsidP="00704904">
            <w:pPr>
              <w:jc w:val="both"/>
              <w:rPr>
                <w:rFonts w:asciiTheme="minorHAnsi" w:hAnsiTheme="minorHAnsi" w:cstheme="minorHAnsi"/>
                <w:bCs/>
                <w:sz w:val="19"/>
                <w:szCs w:val="19"/>
                <w:lang w:val="en-GB"/>
              </w:rPr>
            </w:pPr>
            <w:r w:rsidRPr="00704904">
              <w:rPr>
                <w:rFonts w:asciiTheme="minorHAnsi" w:hAnsiTheme="minorHAnsi" w:cstheme="minorHAnsi"/>
                <w:i/>
                <w:iCs/>
                <w:sz w:val="19"/>
                <w:szCs w:val="19"/>
                <w:lang w:val="en-GB"/>
              </w:rPr>
              <w:t xml:space="preserve">Note: The distance band must be determined using only the distance calculator provided by the European Commission at </w:t>
            </w:r>
            <w:bookmarkStart w:id="1" w:name="_Hlk171288903"/>
            <w:r w:rsidRPr="00704904">
              <w:fldChar w:fldCharType="begin"/>
            </w:r>
            <w:r w:rsidRPr="00704904">
              <w:rPr>
                <w:sz w:val="19"/>
                <w:szCs w:val="19"/>
                <w:lang w:val="en-GB"/>
              </w:rPr>
              <w:instrText xml:space="preserve"> HYPERLINK "https://erasmus-plus.ec.europa.eu/cs/resources-and-tools/distance-calculator" </w:instrText>
            </w:r>
            <w:r w:rsidRPr="00704904">
              <w:fldChar w:fldCharType="separate"/>
            </w:r>
            <w:r w:rsidRPr="00704904">
              <w:rPr>
                <w:rStyle w:val="Hypertextovodkaz"/>
                <w:rFonts w:asciiTheme="minorHAnsi" w:hAnsiTheme="minorHAnsi" w:cstheme="minorHAnsi"/>
                <w:i/>
                <w:iCs/>
                <w:sz w:val="19"/>
                <w:szCs w:val="19"/>
                <w:lang w:val="en-GB"/>
              </w:rPr>
              <w:t>https://erasmus-plus.ec.europa.eu/cs/resources-and-tools/distance-calculator</w:t>
            </w:r>
            <w:r w:rsidRPr="00704904">
              <w:rPr>
                <w:rStyle w:val="Hypertextovodkaz"/>
                <w:rFonts w:asciiTheme="minorHAnsi" w:hAnsiTheme="minorHAnsi" w:cstheme="minorHAnsi"/>
                <w:i/>
                <w:iCs/>
                <w:sz w:val="19"/>
                <w:szCs w:val="19"/>
                <w:lang w:val="en-GB"/>
              </w:rPr>
              <w:fldChar w:fldCharType="end"/>
            </w:r>
            <w:r w:rsidRPr="00704904">
              <w:rPr>
                <w:rFonts w:asciiTheme="minorHAnsi" w:hAnsiTheme="minorHAnsi" w:cstheme="minorHAnsi"/>
                <w:i/>
                <w:iCs/>
                <w:sz w:val="19"/>
                <w:szCs w:val="19"/>
                <w:lang w:val="en-GB"/>
              </w:rPr>
              <w:t xml:space="preserve">. The place of origin is considered to be the location of the sending institution. The venue is considered to be the location of the receiving institution. </w:t>
            </w:r>
            <w:bookmarkEnd w:id="1"/>
            <w:r w:rsidRPr="00704904">
              <w:rPr>
                <w:rFonts w:asciiTheme="minorHAnsi" w:hAnsiTheme="minorHAnsi" w:cstheme="minorHAnsi"/>
                <w:i/>
                <w:iCs/>
                <w:sz w:val="19"/>
                <w:szCs w:val="19"/>
                <w:lang w:val="en-GB"/>
              </w:rPr>
              <w:t xml:space="preserve">  </w:t>
            </w:r>
          </w:p>
        </w:tc>
      </w:tr>
      <w:bookmarkEnd w:id="0"/>
    </w:tbl>
    <w:p w14:paraId="578F5BDD" w14:textId="4BBD5191" w:rsidR="00B614B6" w:rsidRDefault="00B614B6" w:rsidP="00463271">
      <w:pPr>
        <w:spacing w:after="120"/>
        <w:jc w:val="both"/>
        <w:rPr>
          <w:rFonts w:asciiTheme="minorHAnsi" w:hAnsiTheme="minorHAnsi" w:cstheme="minorHAnsi"/>
          <w:sz w:val="21"/>
          <w:szCs w:val="21"/>
          <w:lang w:val="en-US"/>
        </w:rPr>
      </w:pPr>
    </w:p>
    <w:tbl>
      <w:tblPr>
        <w:tblStyle w:val="Mkatabulky"/>
        <w:tblW w:w="0" w:type="auto"/>
        <w:tblLook w:val="04A0" w:firstRow="1" w:lastRow="0" w:firstColumn="1" w:lastColumn="0" w:noHBand="0" w:noVBand="1"/>
      </w:tblPr>
      <w:tblGrid>
        <w:gridCol w:w="3256"/>
        <w:gridCol w:w="5937"/>
      </w:tblGrid>
      <w:tr w:rsidR="00704904" w:rsidRPr="00D145EC" w14:paraId="4688EC59" w14:textId="77777777" w:rsidTr="00704904">
        <w:tc>
          <w:tcPr>
            <w:tcW w:w="3256" w:type="dxa"/>
            <w:tcBorders>
              <w:top w:val="single" w:sz="4" w:space="0" w:color="auto"/>
              <w:left w:val="single" w:sz="4" w:space="0" w:color="auto"/>
              <w:bottom w:val="single" w:sz="4" w:space="0" w:color="auto"/>
              <w:right w:val="single" w:sz="4" w:space="0" w:color="auto"/>
            </w:tcBorders>
            <w:hideMark/>
          </w:tcPr>
          <w:p w14:paraId="608EC790" w14:textId="60748379" w:rsidR="00704904" w:rsidRDefault="00704904" w:rsidP="00651EB2">
            <w:pPr>
              <w:spacing w:before="60" w:after="60"/>
              <w:jc w:val="both"/>
              <w:rPr>
                <w:rFonts w:asciiTheme="minorHAnsi" w:hAnsiTheme="minorHAnsi" w:cstheme="minorHAnsi"/>
                <w:b/>
                <w:bCs/>
                <w:snapToGrid/>
                <w:highlight w:val="yellow"/>
                <w:lang w:val="en-GB"/>
              </w:rPr>
            </w:pPr>
            <w:r>
              <w:rPr>
                <w:rFonts w:asciiTheme="minorHAnsi" w:hAnsiTheme="minorHAnsi" w:cstheme="minorHAnsi"/>
                <w:b/>
                <w:bCs/>
                <w:highlight w:val="yellow"/>
                <w:lang w:val="en-GB"/>
              </w:rPr>
              <w:t>BIP title:</w:t>
            </w:r>
          </w:p>
        </w:tc>
        <w:sdt>
          <w:sdtPr>
            <w:rPr>
              <w:rFonts w:asciiTheme="minorHAnsi" w:hAnsiTheme="minorHAnsi" w:cstheme="minorHAnsi"/>
              <w:b/>
              <w:bCs/>
              <w:sz w:val="22"/>
              <w:szCs w:val="22"/>
              <w:lang w:val="en-GB"/>
            </w:rPr>
            <w:id w:val="1096134045"/>
            <w:placeholder>
              <w:docPart w:val="69DF70C9AFCC41DDBB13C6F7777BA182"/>
            </w:placeholder>
            <w:showingPlcHdr/>
          </w:sdtPr>
          <w:sdtEndPr/>
          <w:sdtContent>
            <w:tc>
              <w:tcPr>
                <w:tcW w:w="5937" w:type="dxa"/>
                <w:tcBorders>
                  <w:top w:val="single" w:sz="4" w:space="0" w:color="auto"/>
                  <w:left w:val="single" w:sz="4" w:space="0" w:color="auto"/>
                  <w:bottom w:val="single" w:sz="4" w:space="0" w:color="auto"/>
                  <w:right w:val="single" w:sz="4" w:space="0" w:color="auto"/>
                </w:tcBorders>
                <w:hideMark/>
              </w:tcPr>
              <w:p w14:paraId="608AC3DD" w14:textId="77777777" w:rsidR="00704904" w:rsidRPr="00C11783" w:rsidRDefault="00704904" w:rsidP="00651EB2">
                <w:pPr>
                  <w:spacing w:before="60" w:after="60"/>
                  <w:jc w:val="both"/>
                  <w:rPr>
                    <w:rFonts w:asciiTheme="minorHAnsi" w:hAnsiTheme="minorHAnsi" w:cstheme="minorHAnsi"/>
                    <w:b/>
                    <w:bCs/>
                    <w:sz w:val="22"/>
                    <w:szCs w:val="22"/>
                    <w:lang w:val="pl-PL"/>
                  </w:rPr>
                </w:pPr>
                <w:r w:rsidRPr="00C11783">
                  <w:rPr>
                    <w:rStyle w:val="Zstupntext"/>
                    <w:lang w:val="pl-PL"/>
                  </w:rPr>
                  <w:t>Klikněte nebo klepněte sem a zadejte text.</w:t>
                </w:r>
              </w:p>
            </w:tc>
          </w:sdtContent>
        </w:sdt>
      </w:tr>
      <w:tr w:rsidR="00704904" w:rsidRPr="00D145EC" w14:paraId="4E6361BB" w14:textId="77777777" w:rsidTr="00704904">
        <w:tc>
          <w:tcPr>
            <w:tcW w:w="3256" w:type="dxa"/>
            <w:tcBorders>
              <w:top w:val="single" w:sz="4" w:space="0" w:color="auto"/>
              <w:left w:val="single" w:sz="4" w:space="0" w:color="auto"/>
              <w:bottom w:val="single" w:sz="4" w:space="0" w:color="auto"/>
              <w:right w:val="single" w:sz="4" w:space="0" w:color="auto"/>
            </w:tcBorders>
            <w:hideMark/>
          </w:tcPr>
          <w:p w14:paraId="0DDFDDDD" w14:textId="68C80CB3" w:rsidR="00704904" w:rsidRPr="00704904" w:rsidRDefault="00704904" w:rsidP="00651EB2">
            <w:pPr>
              <w:jc w:val="both"/>
              <w:rPr>
                <w:rFonts w:asciiTheme="minorHAnsi" w:hAnsiTheme="minorHAnsi" w:cstheme="minorHAnsi"/>
                <w:b/>
                <w:bCs/>
                <w:highlight w:val="yellow"/>
                <w:lang w:val="en-US"/>
              </w:rPr>
            </w:pPr>
            <w:r w:rsidRPr="00704904">
              <w:rPr>
                <w:rFonts w:asciiTheme="minorHAnsi" w:hAnsiTheme="minorHAnsi" w:cstheme="minorHAnsi"/>
                <w:b/>
                <w:bCs/>
                <w:highlight w:val="yellow"/>
                <w:lang w:val="en-US"/>
              </w:rPr>
              <w:t xml:space="preserve">BIP ID: </w:t>
            </w:r>
          </w:p>
          <w:p w14:paraId="604F1E5B" w14:textId="46DB674A" w:rsidR="00704904" w:rsidRPr="00704904" w:rsidRDefault="00704904" w:rsidP="00704904">
            <w:pPr>
              <w:jc w:val="both"/>
              <w:rPr>
                <w:rFonts w:asciiTheme="minorHAnsi" w:hAnsiTheme="minorHAnsi" w:cstheme="minorHAnsi"/>
                <w:i/>
                <w:iCs/>
                <w:sz w:val="19"/>
                <w:szCs w:val="19"/>
                <w:highlight w:val="yellow"/>
                <w:lang w:val="en-US"/>
              </w:rPr>
            </w:pPr>
            <w:r w:rsidRPr="00704904">
              <w:rPr>
                <w:rFonts w:asciiTheme="minorHAnsi" w:hAnsiTheme="minorHAnsi" w:cstheme="minorHAnsi"/>
                <w:i/>
                <w:iCs/>
                <w:sz w:val="19"/>
                <w:szCs w:val="19"/>
                <w:highlight w:val="yellow"/>
                <w:lang w:val="en-US"/>
              </w:rPr>
              <w:t>(to be provided by the BIP coordinator):</w:t>
            </w:r>
          </w:p>
        </w:tc>
        <w:sdt>
          <w:sdtPr>
            <w:rPr>
              <w:rFonts w:asciiTheme="minorHAnsi" w:hAnsiTheme="minorHAnsi" w:cstheme="minorHAnsi"/>
              <w:lang w:val="en-GB"/>
            </w:rPr>
            <w:id w:val="-921479062"/>
            <w:placeholder>
              <w:docPart w:val="4C9F1350CAE944589739296958A08AA7"/>
            </w:placeholder>
            <w:showingPlcHdr/>
            <w:text/>
          </w:sdtPr>
          <w:sdtEndPr/>
          <w:sdtContent>
            <w:tc>
              <w:tcPr>
                <w:tcW w:w="5937" w:type="dxa"/>
                <w:tcBorders>
                  <w:top w:val="single" w:sz="4" w:space="0" w:color="auto"/>
                  <w:left w:val="single" w:sz="4" w:space="0" w:color="auto"/>
                  <w:bottom w:val="single" w:sz="4" w:space="0" w:color="auto"/>
                  <w:right w:val="single" w:sz="4" w:space="0" w:color="auto"/>
                </w:tcBorders>
                <w:hideMark/>
              </w:tcPr>
              <w:p w14:paraId="564C764E" w14:textId="77777777" w:rsidR="00704904" w:rsidRPr="00C11783" w:rsidRDefault="00704904" w:rsidP="00651EB2">
                <w:pPr>
                  <w:spacing w:before="60" w:after="60"/>
                  <w:jc w:val="both"/>
                  <w:rPr>
                    <w:rFonts w:asciiTheme="minorHAnsi" w:hAnsiTheme="minorHAnsi" w:cstheme="minorHAnsi"/>
                    <w:lang w:val="pl-PL"/>
                  </w:rPr>
                </w:pPr>
                <w:r w:rsidRPr="00B94C42">
                  <w:rPr>
                    <w:rStyle w:val="Zstupntext"/>
                    <w:lang w:val="pl-PL"/>
                  </w:rPr>
                  <w:t>Klikněte nebo klepněte sem a zadejte text.</w:t>
                </w:r>
              </w:p>
            </w:tc>
          </w:sdtContent>
        </w:sdt>
      </w:tr>
      <w:tr w:rsidR="00704904" w:rsidRPr="00D145EC" w14:paraId="64F57B0A" w14:textId="77777777" w:rsidTr="00704904">
        <w:tc>
          <w:tcPr>
            <w:tcW w:w="3256" w:type="dxa"/>
            <w:tcBorders>
              <w:top w:val="single" w:sz="4" w:space="0" w:color="auto"/>
              <w:left w:val="single" w:sz="4" w:space="0" w:color="auto"/>
              <w:bottom w:val="single" w:sz="4" w:space="0" w:color="auto"/>
              <w:right w:val="single" w:sz="4" w:space="0" w:color="auto"/>
            </w:tcBorders>
            <w:hideMark/>
          </w:tcPr>
          <w:p w14:paraId="55A92324" w14:textId="6C2F7683" w:rsidR="00704904" w:rsidRDefault="00704904" w:rsidP="00651EB2">
            <w:pPr>
              <w:spacing w:before="60" w:after="60"/>
              <w:jc w:val="both"/>
              <w:rPr>
                <w:rFonts w:asciiTheme="minorHAnsi" w:hAnsiTheme="minorHAnsi" w:cstheme="minorHAnsi"/>
                <w:b/>
                <w:bCs/>
                <w:highlight w:val="yellow"/>
                <w:lang w:val="en-GB"/>
              </w:rPr>
            </w:pPr>
            <w:r>
              <w:rPr>
                <w:rFonts w:asciiTheme="minorHAnsi" w:hAnsiTheme="minorHAnsi" w:cstheme="minorHAnsi"/>
                <w:b/>
                <w:bCs/>
                <w:highlight w:val="yellow"/>
                <w:lang w:val="en-GB"/>
              </w:rPr>
              <w:t>Dates of the virtual component:</w:t>
            </w:r>
          </w:p>
        </w:tc>
        <w:sdt>
          <w:sdtPr>
            <w:rPr>
              <w:rFonts w:asciiTheme="minorHAnsi" w:hAnsiTheme="minorHAnsi" w:cstheme="minorHAnsi"/>
              <w:lang w:val="en-GB"/>
            </w:rPr>
            <w:id w:val="709222659"/>
            <w:placeholder>
              <w:docPart w:val="66BB7F748EB54B949483717A22FB34D2"/>
            </w:placeholder>
            <w:showingPlcHdr/>
            <w:text/>
          </w:sdtPr>
          <w:sdtEndPr/>
          <w:sdtContent>
            <w:tc>
              <w:tcPr>
                <w:tcW w:w="5937" w:type="dxa"/>
                <w:tcBorders>
                  <w:top w:val="single" w:sz="4" w:space="0" w:color="auto"/>
                  <w:left w:val="single" w:sz="4" w:space="0" w:color="auto"/>
                  <w:bottom w:val="single" w:sz="4" w:space="0" w:color="auto"/>
                  <w:right w:val="single" w:sz="4" w:space="0" w:color="auto"/>
                </w:tcBorders>
                <w:hideMark/>
              </w:tcPr>
              <w:p w14:paraId="54B5FE9C" w14:textId="77777777" w:rsidR="00704904" w:rsidRPr="00C11783" w:rsidRDefault="00704904" w:rsidP="00651EB2">
                <w:pPr>
                  <w:spacing w:before="60" w:after="60"/>
                  <w:jc w:val="both"/>
                  <w:rPr>
                    <w:rFonts w:asciiTheme="minorHAnsi" w:hAnsiTheme="minorHAnsi" w:cstheme="minorHAnsi"/>
                    <w:lang w:val="pl-PL"/>
                  </w:rPr>
                </w:pPr>
                <w:r w:rsidRPr="00C11783">
                  <w:rPr>
                    <w:rStyle w:val="Zstupntext"/>
                    <w:lang w:val="pl-PL"/>
                  </w:rPr>
                  <w:t>Klikněte nebo klepněte sem a zadejte text.</w:t>
                </w:r>
              </w:p>
            </w:tc>
          </w:sdtContent>
        </w:sdt>
      </w:tr>
    </w:tbl>
    <w:p w14:paraId="3CDE5656" w14:textId="2EB36BE3" w:rsidR="00F9359A" w:rsidRPr="005D1B4B" w:rsidRDefault="008827D9" w:rsidP="00704904">
      <w:pPr>
        <w:spacing w:before="240" w:after="120"/>
        <w:jc w:val="both"/>
        <w:rPr>
          <w:rFonts w:asciiTheme="minorHAnsi" w:hAnsiTheme="minorHAnsi" w:cstheme="minorHAnsi"/>
          <w:sz w:val="21"/>
          <w:szCs w:val="21"/>
          <w:lang w:val="en-GB"/>
        </w:rPr>
      </w:pPr>
      <w:r>
        <w:rPr>
          <w:rFonts w:asciiTheme="minorHAnsi" w:hAnsiTheme="minorHAnsi" w:cstheme="minorHAnsi"/>
          <w:sz w:val="21"/>
          <w:szCs w:val="21"/>
          <w:lang w:val="en-GB"/>
        </w:rPr>
        <w:t>The Agreement is composed of</w:t>
      </w:r>
      <w:r w:rsidR="001777C5" w:rsidRPr="005D1B4B">
        <w:rPr>
          <w:rFonts w:asciiTheme="minorHAnsi" w:hAnsiTheme="minorHAnsi" w:cstheme="minorHAnsi"/>
          <w:sz w:val="21"/>
          <w:szCs w:val="21"/>
          <w:lang w:val="en-GB"/>
        </w:rPr>
        <w:t xml:space="preserve">: </w:t>
      </w:r>
    </w:p>
    <w:p w14:paraId="38A2EE7E" w14:textId="58979A3D" w:rsidR="00F9359A" w:rsidRPr="005D1B4B" w:rsidRDefault="008827D9" w:rsidP="00886A0A">
      <w:pPr>
        <w:spacing w:after="120"/>
        <w:jc w:val="both"/>
        <w:rPr>
          <w:rFonts w:asciiTheme="minorHAnsi" w:hAnsiTheme="minorHAnsi" w:cstheme="minorHAnsi"/>
          <w:sz w:val="21"/>
          <w:szCs w:val="21"/>
          <w:lang w:val="en-GB"/>
        </w:rPr>
      </w:pPr>
      <w:r>
        <w:rPr>
          <w:rFonts w:asciiTheme="minorHAnsi" w:hAnsiTheme="minorHAnsi" w:cstheme="minorHAnsi"/>
          <w:sz w:val="21"/>
          <w:szCs w:val="21"/>
          <w:lang w:val="en-GB"/>
        </w:rPr>
        <w:t>Terms and Conditions</w:t>
      </w:r>
    </w:p>
    <w:p w14:paraId="5DA43C07" w14:textId="3D941357" w:rsidR="00F9359A" w:rsidRPr="005D1B4B" w:rsidRDefault="008827D9" w:rsidP="009C2E9F">
      <w:pPr>
        <w:tabs>
          <w:tab w:val="left" w:pos="1134"/>
        </w:tabs>
        <w:ind w:left="1134" w:hanging="1134"/>
        <w:rPr>
          <w:rFonts w:asciiTheme="minorHAnsi" w:hAnsiTheme="minorHAnsi" w:cstheme="minorHAnsi"/>
          <w:sz w:val="21"/>
          <w:szCs w:val="21"/>
          <w:lang w:val="en-GB"/>
        </w:rPr>
      </w:pPr>
      <w:r>
        <w:rPr>
          <w:rFonts w:asciiTheme="minorHAnsi" w:hAnsiTheme="minorHAnsi" w:cstheme="minorHAnsi"/>
          <w:sz w:val="21"/>
          <w:szCs w:val="21"/>
          <w:lang w:val="en-GB"/>
        </w:rPr>
        <w:t>Annex</w:t>
      </w:r>
      <w:r w:rsidR="001777C5" w:rsidRPr="005D1B4B">
        <w:rPr>
          <w:rFonts w:asciiTheme="minorHAnsi" w:hAnsiTheme="minorHAnsi" w:cstheme="minorHAnsi"/>
          <w:sz w:val="21"/>
          <w:szCs w:val="21"/>
          <w:lang w:val="en-GB"/>
        </w:rPr>
        <w:t xml:space="preserve"> 1</w:t>
      </w:r>
      <w:r w:rsidR="00F9359A" w:rsidRPr="005D1B4B">
        <w:rPr>
          <w:rFonts w:asciiTheme="minorHAnsi" w:hAnsiTheme="minorHAnsi" w:cstheme="minorHAnsi"/>
          <w:sz w:val="21"/>
          <w:szCs w:val="21"/>
          <w:lang w:val="en-GB"/>
        </w:rPr>
        <w:t xml:space="preserve">: </w:t>
      </w:r>
      <w:r>
        <w:rPr>
          <w:rFonts w:asciiTheme="minorHAnsi" w:hAnsiTheme="minorHAnsi" w:cstheme="minorHAnsi"/>
          <w:sz w:val="21"/>
          <w:szCs w:val="21"/>
          <w:lang w:val="en-GB"/>
        </w:rPr>
        <w:t>Erasmus+ Learning Agreement for Student Mobility for Studies</w:t>
      </w:r>
      <w:r w:rsidR="009A7AB2" w:rsidRPr="005D1B4B">
        <w:rPr>
          <w:rStyle w:val="Znakapoznpodarou"/>
          <w:rFonts w:asciiTheme="minorHAnsi" w:hAnsiTheme="minorHAnsi"/>
          <w:sz w:val="21"/>
          <w:szCs w:val="21"/>
          <w:vertAlign w:val="superscript"/>
          <w:lang w:val="en-GB"/>
        </w:rPr>
        <w:footnoteReference w:id="2"/>
      </w:r>
      <w:r w:rsidR="00527C8F" w:rsidRPr="005D1B4B">
        <w:rPr>
          <w:rFonts w:asciiTheme="minorHAnsi" w:hAnsiTheme="minorHAnsi" w:cstheme="minorHAnsi"/>
          <w:sz w:val="21"/>
          <w:szCs w:val="21"/>
          <w:vertAlign w:val="superscript"/>
          <w:lang w:val="en-GB"/>
        </w:rPr>
        <w:t xml:space="preserve"> </w:t>
      </w:r>
    </w:p>
    <w:p w14:paraId="4D8CECA6" w14:textId="3355D1C4" w:rsidR="007650F8" w:rsidRPr="005D1B4B" w:rsidRDefault="008827D9" w:rsidP="009C2E9F">
      <w:pPr>
        <w:tabs>
          <w:tab w:val="left" w:pos="1134"/>
        </w:tabs>
        <w:ind w:left="1134" w:hanging="1134"/>
        <w:rPr>
          <w:rFonts w:asciiTheme="minorHAnsi" w:hAnsiTheme="minorHAnsi" w:cstheme="minorHAnsi"/>
          <w:sz w:val="21"/>
          <w:szCs w:val="21"/>
          <w:lang w:val="en-GB"/>
        </w:rPr>
      </w:pPr>
      <w:r>
        <w:rPr>
          <w:rFonts w:asciiTheme="minorHAnsi" w:hAnsiTheme="minorHAnsi" w:cstheme="minorHAnsi"/>
          <w:sz w:val="21"/>
          <w:szCs w:val="21"/>
          <w:lang w:val="en-GB"/>
        </w:rPr>
        <w:t>Annex</w:t>
      </w:r>
      <w:r w:rsidR="007650F8" w:rsidRPr="005D1B4B">
        <w:rPr>
          <w:rFonts w:asciiTheme="minorHAnsi" w:hAnsiTheme="minorHAnsi" w:cstheme="minorHAnsi"/>
          <w:sz w:val="21"/>
          <w:szCs w:val="21"/>
          <w:lang w:val="en-GB"/>
        </w:rPr>
        <w:t xml:space="preserve"> 2: </w:t>
      </w:r>
      <w:r w:rsidR="00DB14A3" w:rsidRPr="005D1B4B">
        <w:rPr>
          <w:rFonts w:asciiTheme="minorHAnsi" w:hAnsiTheme="minorHAnsi" w:cstheme="minorHAnsi"/>
          <w:sz w:val="21"/>
          <w:szCs w:val="21"/>
          <w:lang w:val="en-GB"/>
        </w:rPr>
        <w:t xml:space="preserve">Erasmus </w:t>
      </w:r>
      <w:r>
        <w:rPr>
          <w:rFonts w:asciiTheme="minorHAnsi" w:hAnsiTheme="minorHAnsi" w:cstheme="minorHAnsi"/>
          <w:sz w:val="21"/>
          <w:szCs w:val="21"/>
          <w:lang w:val="en-GB"/>
        </w:rPr>
        <w:t>Student Charter</w:t>
      </w:r>
    </w:p>
    <w:p w14:paraId="09082692" w14:textId="0F05E6D8" w:rsidR="00DB14A3" w:rsidRPr="005D1B4B" w:rsidRDefault="008827D9" w:rsidP="009C2E9F">
      <w:pPr>
        <w:tabs>
          <w:tab w:val="left" w:pos="1134"/>
        </w:tabs>
        <w:ind w:left="1134" w:hanging="1134"/>
        <w:rPr>
          <w:rFonts w:asciiTheme="minorHAnsi" w:hAnsiTheme="minorHAnsi" w:cstheme="minorHAnsi"/>
          <w:sz w:val="21"/>
          <w:szCs w:val="21"/>
          <w:lang w:val="en-GB"/>
        </w:rPr>
      </w:pPr>
      <w:r>
        <w:rPr>
          <w:rFonts w:asciiTheme="minorHAnsi" w:hAnsiTheme="minorHAnsi" w:cstheme="minorHAnsi"/>
          <w:sz w:val="21"/>
          <w:szCs w:val="21"/>
          <w:lang w:val="en-GB"/>
        </w:rPr>
        <w:t>Annex</w:t>
      </w:r>
      <w:r w:rsidR="00DB14A3" w:rsidRPr="005D1B4B">
        <w:rPr>
          <w:rFonts w:asciiTheme="minorHAnsi" w:hAnsiTheme="minorHAnsi" w:cstheme="minorHAnsi"/>
          <w:sz w:val="21"/>
          <w:szCs w:val="21"/>
          <w:lang w:val="en-GB"/>
        </w:rPr>
        <w:t xml:space="preserve"> 3: </w:t>
      </w:r>
      <w:r>
        <w:rPr>
          <w:rFonts w:asciiTheme="minorHAnsi" w:hAnsiTheme="minorHAnsi" w:cstheme="minorHAnsi"/>
          <w:sz w:val="21"/>
          <w:szCs w:val="21"/>
          <w:lang w:val="en-GB"/>
        </w:rPr>
        <w:t>Summary of grant calculation</w:t>
      </w:r>
      <w:r w:rsidR="00DB14A3" w:rsidRPr="005D1B4B">
        <w:rPr>
          <w:rFonts w:asciiTheme="minorHAnsi" w:hAnsiTheme="minorHAnsi" w:cstheme="minorHAnsi"/>
          <w:sz w:val="21"/>
          <w:szCs w:val="21"/>
          <w:lang w:val="en-GB"/>
        </w:rPr>
        <w:t xml:space="preserve"> </w:t>
      </w:r>
    </w:p>
    <w:p w14:paraId="4AFE48E6" w14:textId="3284DFDA" w:rsidR="001777C5" w:rsidRPr="005D1B4B" w:rsidRDefault="008827D9" w:rsidP="0056532A">
      <w:pPr>
        <w:spacing w:before="120"/>
        <w:jc w:val="both"/>
        <w:rPr>
          <w:rFonts w:asciiTheme="minorHAnsi" w:hAnsiTheme="minorHAnsi" w:cstheme="minorHAnsi"/>
          <w:sz w:val="21"/>
          <w:szCs w:val="21"/>
          <w:lang w:val="en-GB"/>
        </w:rPr>
      </w:pPr>
      <w:r>
        <w:rPr>
          <w:rFonts w:asciiTheme="minorHAnsi" w:hAnsiTheme="minorHAnsi" w:cstheme="minorHAnsi"/>
          <w:sz w:val="21"/>
          <w:szCs w:val="21"/>
          <w:lang w:val="en-GB"/>
        </w:rPr>
        <w:t xml:space="preserve">The terms set out in the Terms and Conditions will take precedence over those set out in the Annex. </w:t>
      </w:r>
    </w:p>
    <w:p w14:paraId="7BFB67D9" w14:textId="77777777" w:rsidR="00434262" w:rsidRPr="005D1B4B" w:rsidRDefault="00434262" w:rsidP="0056532A">
      <w:pPr>
        <w:jc w:val="both"/>
        <w:rPr>
          <w:rFonts w:asciiTheme="minorHAnsi" w:hAnsiTheme="minorHAnsi" w:cstheme="minorHAnsi"/>
          <w:lang w:val="en-GB"/>
        </w:rPr>
      </w:pPr>
    </w:p>
    <w:p w14:paraId="471F7C26" w14:textId="68A99C36" w:rsidR="001777C5" w:rsidRPr="005D1B4B" w:rsidRDefault="00791718" w:rsidP="0056532A">
      <w:pPr>
        <w:jc w:val="both"/>
        <w:rPr>
          <w:rFonts w:asciiTheme="minorHAnsi" w:hAnsiTheme="minorHAnsi" w:cstheme="minorHAnsi"/>
          <w:lang w:val="en-GB"/>
        </w:rPr>
      </w:pPr>
      <w:r>
        <w:rPr>
          <w:rFonts w:asciiTheme="minorHAnsi" w:hAnsiTheme="minorHAnsi" w:cstheme="minorHAnsi"/>
          <w:lang w:val="en-GB" w:bidi="cs-CZ"/>
        </w:rPr>
        <w:t>Total amount includes</w:t>
      </w:r>
      <w:r w:rsidR="001777C5" w:rsidRPr="005D1B4B">
        <w:rPr>
          <w:rFonts w:asciiTheme="minorHAnsi" w:hAnsiTheme="minorHAnsi" w:cstheme="minorHAnsi"/>
          <w:lang w:val="en-GB" w:bidi="cs-CZ"/>
        </w:rPr>
        <w:t>:</w:t>
      </w:r>
    </w:p>
    <w:p w14:paraId="1F27D045" w14:textId="4AA3622B" w:rsidR="00800A44" w:rsidRPr="005D1B4B" w:rsidRDefault="00D145EC" w:rsidP="00800A44">
      <w:pPr>
        <w:jc w:val="both"/>
        <w:rPr>
          <w:rFonts w:asciiTheme="minorHAnsi" w:hAnsiTheme="minorHAnsi" w:cstheme="minorHAnsi"/>
          <w:lang w:val="en-GB"/>
        </w:rPr>
      </w:pPr>
      <w:sdt>
        <w:sdtPr>
          <w:rPr>
            <w:rFonts w:asciiTheme="minorHAnsi" w:hAnsiTheme="minorHAnsi" w:cstheme="minorHAnsi"/>
            <w:lang w:val="en-GB" w:bidi="cs-CZ"/>
          </w:rPr>
          <w:id w:val="1243213950"/>
          <w14:checkbox>
            <w14:checked w14:val="0"/>
            <w14:checkedState w14:val="2612" w14:font="MS Gothic"/>
            <w14:uncheckedState w14:val="2610" w14:font="MS Gothic"/>
          </w14:checkbox>
        </w:sdtPr>
        <w:sdtEndPr/>
        <w:sdtContent>
          <w:r w:rsidR="00894250" w:rsidRPr="005D1B4B">
            <w:rPr>
              <w:rFonts w:ascii="MS Gothic" w:eastAsia="MS Gothic" w:hAnsi="MS Gothic" w:cstheme="minorHAnsi"/>
              <w:lang w:val="en-GB" w:bidi="cs-CZ"/>
            </w:rPr>
            <w:t>☐</w:t>
          </w:r>
        </w:sdtContent>
      </w:sdt>
      <w:r w:rsidR="00800A44" w:rsidRPr="005D1B4B">
        <w:rPr>
          <w:rFonts w:asciiTheme="minorHAnsi" w:hAnsiTheme="minorHAnsi" w:cstheme="minorHAnsi"/>
          <w:lang w:val="en-GB" w:bidi="cs-CZ"/>
        </w:rPr>
        <w:t xml:space="preserve"> </w:t>
      </w:r>
      <w:r w:rsidR="00791718">
        <w:rPr>
          <w:rFonts w:asciiTheme="minorHAnsi" w:hAnsiTheme="minorHAnsi" w:cstheme="minorHAnsi"/>
          <w:lang w:val="en-GB" w:bidi="cs-CZ"/>
        </w:rPr>
        <w:t>Base amount for individual support for long-term physical mobility</w:t>
      </w:r>
    </w:p>
    <w:p w14:paraId="556DA16F" w14:textId="288718ED" w:rsidR="00800A44" w:rsidRPr="005D1B4B" w:rsidRDefault="00D145EC" w:rsidP="00800A44">
      <w:pPr>
        <w:jc w:val="both"/>
        <w:rPr>
          <w:rFonts w:asciiTheme="minorHAnsi" w:hAnsiTheme="minorHAnsi" w:cstheme="minorHAnsi"/>
          <w:lang w:val="en-GB" w:bidi="cs-CZ"/>
        </w:rPr>
      </w:pPr>
      <w:sdt>
        <w:sdtPr>
          <w:rPr>
            <w:rFonts w:asciiTheme="minorHAnsi" w:hAnsiTheme="minorHAnsi" w:cstheme="minorHAnsi"/>
            <w:lang w:val="en-GB" w:bidi="cs-CZ"/>
          </w:rPr>
          <w:id w:val="1893231171"/>
          <w14:checkbox>
            <w14:checked w14:val="0"/>
            <w14:checkedState w14:val="2612" w14:font="MS Gothic"/>
            <w14:uncheckedState w14:val="2610" w14:font="MS Gothic"/>
          </w14:checkbox>
        </w:sdtPr>
        <w:sdtEndPr/>
        <w:sdtContent>
          <w:r w:rsidR="00894250" w:rsidRPr="005D1B4B">
            <w:rPr>
              <w:rFonts w:ascii="MS Gothic" w:eastAsia="MS Gothic" w:hAnsi="MS Gothic" w:cstheme="minorHAnsi"/>
              <w:lang w:val="en-GB" w:bidi="cs-CZ"/>
            </w:rPr>
            <w:t>☐</w:t>
          </w:r>
        </w:sdtContent>
      </w:sdt>
      <w:r w:rsidR="00894250" w:rsidRPr="005D1B4B">
        <w:rPr>
          <w:rFonts w:asciiTheme="minorHAnsi" w:hAnsiTheme="minorHAnsi" w:cstheme="minorHAnsi"/>
          <w:lang w:val="en-GB" w:bidi="cs-CZ"/>
        </w:rPr>
        <w:t xml:space="preserve"> </w:t>
      </w:r>
      <w:r w:rsidR="00791718">
        <w:rPr>
          <w:rFonts w:asciiTheme="minorHAnsi" w:hAnsiTheme="minorHAnsi" w:cstheme="minorHAnsi"/>
          <w:lang w:val="en-GB" w:bidi="cs-CZ"/>
        </w:rPr>
        <w:t>Base amount for individual support for short-term physical mobility</w:t>
      </w:r>
    </w:p>
    <w:p w14:paraId="69D70C45" w14:textId="116845CE" w:rsidR="00800A44" w:rsidRPr="005D1B4B" w:rsidRDefault="00D145EC" w:rsidP="00800A44">
      <w:pPr>
        <w:jc w:val="both"/>
        <w:rPr>
          <w:rFonts w:asciiTheme="minorHAnsi" w:hAnsiTheme="minorHAnsi" w:cstheme="minorHAnsi"/>
          <w:lang w:val="en-GB" w:bidi="cs-CZ"/>
        </w:rPr>
      </w:pPr>
      <w:sdt>
        <w:sdtPr>
          <w:rPr>
            <w:rFonts w:asciiTheme="minorHAnsi" w:hAnsiTheme="minorHAnsi" w:cstheme="minorHAnsi"/>
            <w:lang w:val="en-GB" w:bidi="cs-CZ"/>
          </w:rPr>
          <w:id w:val="-1256967682"/>
          <w14:checkbox>
            <w14:checked w14:val="0"/>
            <w14:checkedState w14:val="2612" w14:font="MS Gothic"/>
            <w14:uncheckedState w14:val="2610" w14:font="MS Gothic"/>
          </w14:checkbox>
        </w:sdtPr>
        <w:sdtEndPr/>
        <w:sdtContent>
          <w:r w:rsidR="00894250" w:rsidRPr="005D1B4B">
            <w:rPr>
              <w:rFonts w:ascii="MS Gothic" w:eastAsia="MS Gothic" w:hAnsi="MS Gothic" w:cstheme="minorHAnsi"/>
              <w:lang w:val="en-GB" w:bidi="cs-CZ"/>
            </w:rPr>
            <w:t>☐</w:t>
          </w:r>
        </w:sdtContent>
      </w:sdt>
      <w:r w:rsidR="00800A44" w:rsidRPr="005D1B4B">
        <w:rPr>
          <w:rFonts w:asciiTheme="minorHAnsi" w:hAnsiTheme="minorHAnsi" w:cstheme="minorHAnsi"/>
          <w:lang w:val="en-GB" w:bidi="cs-CZ"/>
        </w:rPr>
        <w:t xml:space="preserve"> </w:t>
      </w:r>
      <w:r w:rsidR="00791718">
        <w:rPr>
          <w:rFonts w:asciiTheme="minorHAnsi" w:hAnsiTheme="minorHAnsi" w:cstheme="minorHAnsi"/>
          <w:lang w:val="en-GB" w:bidi="cs-CZ"/>
        </w:rPr>
        <w:t>Top-up amount for students and recent graduates with fewer opportunities on long-term mobility</w:t>
      </w:r>
      <w:r w:rsidR="00800A44" w:rsidRPr="005D1B4B">
        <w:rPr>
          <w:rFonts w:asciiTheme="minorHAnsi" w:hAnsiTheme="minorHAnsi" w:cstheme="minorHAnsi"/>
          <w:lang w:val="en-GB" w:bidi="cs-CZ"/>
        </w:rPr>
        <w:t xml:space="preserve"> (250 EUR)</w:t>
      </w:r>
    </w:p>
    <w:p w14:paraId="79FE90F3" w14:textId="72EABCE5" w:rsidR="00800A44" w:rsidRPr="005D1B4B" w:rsidRDefault="00D145EC" w:rsidP="00800A44">
      <w:pPr>
        <w:jc w:val="both"/>
        <w:rPr>
          <w:rFonts w:asciiTheme="minorHAnsi" w:hAnsiTheme="minorHAnsi" w:cstheme="minorHAnsi"/>
          <w:lang w:val="en-GB" w:bidi="cs-CZ"/>
        </w:rPr>
      </w:pPr>
      <w:sdt>
        <w:sdtPr>
          <w:rPr>
            <w:rFonts w:asciiTheme="minorHAnsi" w:hAnsiTheme="minorHAnsi" w:cstheme="minorHAnsi"/>
            <w:lang w:val="en-GB" w:bidi="cs-CZ"/>
          </w:rPr>
          <w:id w:val="765741613"/>
          <w14:checkbox>
            <w14:checked w14:val="0"/>
            <w14:checkedState w14:val="2612" w14:font="MS Gothic"/>
            <w14:uncheckedState w14:val="2610" w14:font="MS Gothic"/>
          </w14:checkbox>
        </w:sdtPr>
        <w:sdtEndPr/>
        <w:sdtContent>
          <w:r w:rsidR="00894250" w:rsidRPr="005D1B4B">
            <w:rPr>
              <w:rFonts w:ascii="MS Gothic" w:eastAsia="MS Gothic" w:hAnsi="MS Gothic" w:cstheme="minorHAnsi"/>
              <w:lang w:val="en-GB" w:bidi="cs-CZ"/>
            </w:rPr>
            <w:t>☐</w:t>
          </w:r>
        </w:sdtContent>
      </w:sdt>
      <w:r w:rsidR="00800A44" w:rsidRPr="005D1B4B">
        <w:rPr>
          <w:rFonts w:asciiTheme="minorHAnsi" w:hAnsiTheme="minorHAnsi" w:cstheme="minorHAnsi"/>
          <w:lang w:val="en-GB" w:bidi="cs-CZ"/>
        </w:rPr>
        <w:t xml:space="preserve"> </w:t>
      </w:r>
      <w:r w:rsidR="00791718">
        <w:rPr>
          <w:rFonts w:asciiTheme="minorHAnsi" w:hAnsiTheme="minorHAnsi" w:cstheme="minorHAnsi"/>
          <w:lang w:val="en-GB" w:bidi="cs-CZ"/>
        </w:rPr>
        <w:t xml:space="preserve">Top-up amount for students and recent graduates with fewer opportunities on short-term mobility (100 EUR </w:t>
      </w:r>
      <w:r w:rsidR="00800A44" w:rsidRPr="005D1B4B">
        <w:rPr>
          <w:rFonts w:asciiTheme="minorHAnsi" w:hAnsiTheme="minorHAnsi" w:cstheme="minorHAnsi"/>
          <w:lang w:val="en-GB" w:bidi="cs-CZ"/>
        </w:rPr>
        <w:t>o</w:t>
      </w:r>
      <w:r w:rsidR="00791718">
        <w:rPr>
          <w:rFonts w:asciiTheme="minorHAnsi" w:hAnsiTheme="minorHAnsi" w:cstheme="minorHAnsi"/>
          <w:lang w:val="en-GB" w:bidi="cs-CZ"/>
        </w:rPr>
        <w:t>r</w:t>
      </w:r>
      <w:r w:rsidR="00800A44" w:rsidRPr="005D1B4B">
        <w:rPr>
          <w:rFonts w:asciiTheme="minorHAnsi" w:hAnsiTheme="minorHAnsi" w:cstheme="minorHAnsi"/>
          <w:lang w:val="en-GB" w:bidi="cs-CZ"/>
        </w:rPr>
        <w:t xml:space="preserve"> 150 EUR)</w:t>
      </w:r>
    </w:p>
    <w:p w14:paraId="78AACD1F" w14:textId="7C193C2B" w:rsidR="00800A44" w:rsidRPr="005D1B4B" w:rsidRDefault="00D145EC" w:rsidP="00800A44">
      <w:pPr>
        <w:jc w:val="both"/>
        <w:rPr>
          <w:rFonts w:asciiTheme="minorHAnsi" w:hAnsiTheme="minorHAnsi" w:cstheme="minorHAnsi"/>
          <w:lang w:val="en-GB"/>
        </w:rPr>
      </w:pPr>
      <w:sdt>
        <w:sdtPr>
          <w:rPr>
            <w:rFonts w:asciiTheme="minorHAnsi" w:hAnsiTheme="minorHAnsi" w:cstheme="minorHAnsi"/>
            <w:lang w:val="en-GB" w:bidi="cs-CZ"/>
          </w:rPr>
          <w:id w:val="563141635"/>
          <w14:checkbox>
            <w14:checked w14:val="0"/>
            <w14:checkedState w14:val="2612" w14:font="MS Gothic"/>
            <w14:uncheckedState w14:val="2610" w14:font="MS Gothic"/>
          </w14:checkbox>
        </w:sdtPr>
        <w:sdtEndPr/>
        <w:sdtContent>
          <w:r w:rsidR="00894250" w:rsidRPr="005D1B4B">
            <w:rPr>
              <w:rFonts w:ascii="MS Gothic" w:eastAsia="MS Gothic" w:hAnsi="MS Gothic" w:cstheme="minorHAnsi"/>
              <w:lang w:val="en-GB" w:bidi="cs-CZ"/>
            </w:rPr>
            <w:t>☐</w:t>
          </w:r>
        </w:sdtContent>
      </w:sdt>
      <w:r w:rsidR="00800A44" w:rsidRPr="005D1B4B">
        <w:rPr>
          <w:rFonts w:asciiTheme="minorHAnsi" w:hAnsiTheme="minorHAnsi" w:cstheme="minorHAnsi"/>
          <w:lang w:val="en-GB" w:bidi="cs-CZ"/>
        </w:rPr>
        <w:t xml:space="preserve"> </w:t>
      </w:r>
      <w:r w:rsidR="00791718">
        <w:rPr>
          <w:rFonts w:asciiTheme="minorHAnsi" w:hAnsiTheme="minorHAnsi" w:cstheme="minorHAnsi"/>
          <w:lang w:val="en-GB" w:bidi="cs-CZ"/>
        </w:rPr>
        <w:t>Top-up amount for traineeships</w:t>
      </w:r>
      <w:r w:rsidR="00800A44" w:rsidRPr="005D1B4B">
        <w:rPr>
          <w:rFonts w:asciiTheme="minorHAnsi" w:hAnsiTheme="minorHAnsi" w:cstheme="minorHAnsi"/>
          <w:lang w:val="en-GB" w:bidi="cs-CZ"/>
        </w:rPr>
        <w:t xml:space="preserve"> (150 EUR) </w:t>
      </w:r>
    </w:p>
    <w:p w14:paraId="4B8C2715" w14:textId="6885EF82" w:rsidR="00800A44" w:rsidRPr="005D1B4B" w:rsidRDefault="00D145EC" w:rsidP="00800A44">
      <w:pPr>
        <w:jc w:val="both"/>
        <w:rPr>
          <w:rFonts w:asciiTheme="minorHAnsi" w:hAnsiTheme="minorHAnsi" w:cstheme="minorHAnsi"/>
          <w:lang w:val="en-GB"/>
        </w:rPr>
      </w:pPr>
      <w:sdt>
        <w:sdtPr>
          <w:rPr>
            <w:rFonts w:asciiTheme="minorHAnsi" w:hAnsiTheme="minorHAnsi" w:cstheme="minorHAnsi"/>
            <w:lang w:val="en-GB" w:bidi="cs-CZ"/>
          </w:rPr>
          <w:id w:val="753016744"/>
          <w14:checkbox>
            <w14:checked w14:val="0"/>
            <w14:checkedState w14:val="2612" w14:font="MS Gothic"/>
            <w14:uncheckedState w14:val="2610" w14:font="MS Gothic"/>
          </w14:checkbox>
        </w:sdtPr>
        <w:sdtEndPr/>
        <w:sdtContent>
          <w:r w:rsidR="00894250" w:rsidRPr="005D1B4B">
            <w:rPr>
              <w:rFonts w:ascii="MS Gothic" w:eastAsia="MS Gothic" w:hAnsi="MS Gothic" w:cstheme="minorHAnsi"/>
              <w:lang w:val="en-GB" w:bidi="cs-CZ"/>
            </w:rPr>
            <w:t>☐</w:t>
          </w:r>
        </w:sdtContent>
      </w:sdt>
      <w:r w:rsidR="00800A44" w:rsidRPr="005D1B4B">
        <w:rPr>
          <w:rFonts w:asciiTheme="minorHAnsi" w:hAnsiTheme="minorHAnsi" w:cstheme="minorHAnsi"/>
          <w:lang w:val="en-GB" w:bidi="cs-CZ"/>
        </w:rPr>
        <w:t xml:space="preserve"> </w:t>
      </w:r>
      <w:r w:rsidR="00791718">
        <w:rPr>
          <w:rFonts w:asciiTheme="minorHAnsi" w:hAnsiTheme="minorHAnsi" w:cstheme="minorHAnsi"/>
          <w:lang w:val="en-GB" w:bidi="cs-CZ"/>
        </w:rPr>
        <w:t>Travel support</w:t>
      </w:r>
      <w:r w:rsidR="00800A44" w:rsidRPr="005D1B4B">
        <w:rPr>
          <w:rFonts w:asciiTheme="minorHAnsi" w:hAnsiTheme="minorHAnsi" w:cstheme="minorHAnsi"/>
          <w:lang w:val="en-GB" w:bidi="cs-CZ"/>
        </w:rPr>
        <w:t xml:space="preserve"> (</w:t>
      </w:r>
      <w:r w:rsidR="00791718">
        <w:rPr>
          <w:rFonts w:asciiTheme="minorHAnsi" w:hAnsiTheme="minorHAnsi" w:cstheme="minorHAnsi"/>
          <w:lang w:val="en-GB" w:bidi="cs-CZ"/>
        </w:rPr>
        <w:t>green travel or non-green travel</w:t>
      </w:r>
      <w:r w:rsidR="00800A44" w:rsidRPr="005D1B4B">
        <w:rPr>
          <w:rFonts w:asciiTheme="minorHAnsi" w:hAnsiTheme="minorHAnsi" w:cstheme="minorHAnsi"/>
          <w:lang w:val="en-GB" w:bidi="cs-CZ"/>
        </w:rPr>
        <w:t>)</w:t>
      </w:r>
      <w:r w:rsidR="00304EB7" w:rsidRPr="005D1B4B">
        <w:rPr>
          <w:rFonts w:asciiTheme="minorHAnsi" w:hAnsiTheme="minorHAnsi" w:cstheme="minorHAnsi"/>
          <w:lang w:val="en-GB" w:bidi="cs-CZ"/>
        </w:rPr>
        <w:t xml:space="preserve"> (</w:t>
      </w:r>
      <w:r w:rsidR="00AD2C51">
        <w:rPr>
          <w:rFonts w:asciiTheme="minorHAnsi" w:hAnsiTheme="minorHAnsi" w:cstheme="minorHAnsi"/>
          <w:lang w:val="en-GB" w:bidi="cs-CZ"/>
        </w:rPr>
        <w:t>applies to short-term physical mobility only</w:t>
      </w:r>
      <w:r w:rsidR="00304EB7" w:rsidRPr="005D1B4B">
        <w:rPr>
          <w:rFonts w:asciiTheme="minorHAnsi" w:hAnsiTheme="minorHAnsi" w:cstheme="minorHAnsi"/>
          <w:lang w:val="en-GB" w:bidi="cs-CZ"/>
        </w:rPr>
        <w:t>)</w:t>
      </w:r>
    </w:p>
    <w:p w14:paraId="5AC41E2E" w14:textId="2EFE4A53" w:rsidR="00800A44" w:rsidRPr="005D1B4B" w:rsidRDefault="00D145EC" w:rsidP="00800A44">
      <w:pPr>
        <w:jc w:val="both"/>
        <w:rPr>
          <w:rFonts w:asciiTheme="minorHAnsi" w:hAnsiTheme="minorHAnsi" w:cstheme="minorHAnsi"/>
          <w:lang w:val="en-GB"/>
        </w:rPr>
      </w:pPr>
      <w:sdt>
        <w:sdtPr>
          <w:rPr>
            <w:rFonts w:asciiTheme="minorHAnsi" w:hAnsiTheme="minorHAnsi" w:cstheme="minorHAnsi"/>
            <w:lang w:val="en-GB" w:bidi="cs-CZ"/>
          </w:rPr>
          <w:id w:val="1361712209"/>
          <w14:checkbox>
            <w14:checked w14:val="0"/>
            <w14:checkedState w14:val="2612" w14:font="MS Gothic"/>
            <w14:uncheckedState w14:val="2610" w14:font="MS Gothic"/>
          </w14:checkbox>
        </w:sdtPr>
        <w:sdtEndPr/>
        <w:sdtContent>
          <w:r w:rsidR="00894250" w:rsidRPr="005D1B4B">
            <w:rPr>
              <w:rFonts w:ascii="MS Gothic" w:eastAsia="MS Gothic" w:hAnsi="MS Gothic" w:cstheme="minorHAnsi"/>
              <w:lang w:val="en-GB" w:bidi="cs-CZ"/>
            </w:rPr>
            <w:t>☐</w:t>
          </w:r>
        </w:sdtContent>
      </w:sdt>
      <w:r w:rsidR="00800A44" w:rsidRPr="005D1B4B">
        <w:rPr>
          <w:rFonts w:asciiTheme="minorHAnsi" w:hAnsiTheme="minorHAnsi" w:cstheme="minorHAnsi"/>
          <w:lang w:val="en-GB" w:bidi="cs-CZ"/>
        </w:rPr>
        <w:t xml:space="preserve"> </w:t>
      </w:r>
      <w:r w:rsidR="00AD2C51">
        <w:rPr>
          <w:rFonts w:asciiTheme="minorHAnsi" w:hAnsiTheme="minorHAnsi" w:cstheme="minorHAnsi"/>
          <w:lang w:val="en-GB" w:bidi="cs-CZ"/>
        </w:rPr>
        <w:t>Travel days</w:t>
      </w:r>
      <w:r w:rsidR="00800A44" w:rsidRPr="005D1B4B">
        <w:rPr>
          <w:rFonts w:asciiTheme="minorHAnsi" w:hAnsiTheme="minorHAnsi" w:cstheme="minorHAnsi"/>
          <w:lang w:val="en-GB" w:bidi="cs-CZ"/>
        </w:rPr>
        <w:t xml:space="preserve"> (</w:t>
      </w:r>
      <w:r w:rsidR="00AD2C51">
        <w:rPr>
          <w:rFonts w:asciiTheme="minorHAnsi" w:hAnsiTheme="minorHAnsi" w:cstheme="minorHAnsi"/>
          <w:lang w:val="en-GB" w:bidi="cs-CZ"/>
        </w:rPr>
        <w:t>additional individual support days</w:t>
      </w:r>
      <w:r w:rsidR="00800A44" w:rsidRPr="005D1B4B">
        <w:rPr>
          <w:rFonts w:asciiTheme="minorHAnsi" w:hAnsiTheme="minorHAnsi" w:cstheme="minorHAnsi"/>
          <w:lang w:val="en-GB" w:bidi="cs-CZ"/>
        </w:rPr>
        <w:t xml:space="preserve">) </w:t>
      </w:r>
      <w:r w:rsidR="006801A8" w:rsidRPr="005D1B4B">
        <w:rPr>
          <w:rFonts w:asciiTheme="minorHAnsi" w:hAnsiTheme="minorHAnsi" w:cstheme="minorHAnsi"/>
          <w:lang w:val="en-GB" w:bidi="cs-CZ"/>
        </w:rPr>
        <w:t>(</w:t>
      </w:r>
      <w:r w:rsidR="00AD2C51">
        <w:rPr>
          <w:rFonts w:asciiTheme="minorHAnsi" w:hAnsiTheme="minorHAnsi" w:cstheme="minorHAnsi"/>
          <w:lang w:val="en-GB" w:bidi="cs-CZ"/>
        </w:rPr>
        <w:t xml:space="preserve">applies to staff </w:t>
      </w:r>
      <w:proofErr w:type="spellStart"/>
      <w:r w:rsidR="00AD2C51">
        <w:rPr>
          <w:rFonts w:asciiTheme="minorHAnsi" w:hAnsiTheme="minorHAnsi" w:cstheme="minorHAnsi"/>
          <w:lang w:val="en-GB" w:bidi="cs-CZ"/>
        </w:rPr>
        <w:t>mobilities</w:t>
      </w:r>
      <w:proofErr w:type="spellEnd"/>
      <w:r w:rsidR="00AD2C51">
        <w:rPr>
          <w:rFonts w:asciiTheme="minorHAnsi" w:hAnsiTheme="minorHAnsi" w:cstheme="minorHAnsi"/>
          <w:lang w:val="en-GB" w:bidi="cs-CZ"/>
        </w:rPr>
        <w:t xml:space="preserve"> only</w:t>
      </w:r>
      <w:r w:rsidR="006801A8" w:rsidRPr="005D1B4B">
        <w:rPr>
          <w:rFonts w:asciiTheme="minorHAnsi" w:hAnsiTheme="minorHAnsi" w:cstheme="minorHAnsi"/>
          <w:lang w:val="en-GB" w:bidi="cs-CZ"/>
        </w:rPr>
        <w:t>)</w:t>
      </w:r>
    </w:p>
    <w:p w14:paraId="30C6A47A" w14:textId="14E4FF90" w:rsidR="00800A44" w:rsidRPr="005D1B4B" w:rsidRDefault="00D145EC" w:rsidP="00800A44">
      <w:pPr>
        <w:jc w:val="both"/>
        <w:rPr>
          <w:rFonts w:asciiTheme="minorHAnsi" w:hAnsiTheme="minorHAnsi" w:cstheme="minorHAnsi"/>
          <w:lang w:val="en-GB"/>
        </w:rPr>
      </w:pPr>
      <w:sdt>
        <w:sdtPr>
          <w:rPr>
            <w:rFonts w:asciiTheme="minorHAnsi" w:eastAsia="Segoe UI Symbol" w:hAnsiTheme="minorHAnsi" w:cstheme="minorHAnsi"/>
            <w:lang w:val="en-GB" w:bidi="cs-CZ"/>
          </w:rPr>
          <w:id w:val="-1046758139"/>
          <w14:checkbox>
            <w14:checked w14:val="0"/>
            <w14:checkedState w14:val="2612" w14:font="MS Gothic"/>
            <w14:uncheckedState w14:val="2610" w14:font="MS Gothic"/>
          </w14:checkbox>
        </w:sdtPr>
        <w:sdtEndPr/>
        <w:sdtContent>
          <w:r w:rsidR="00894250" w:rsidRPr="005D1B4B">
            <w:rPr>
              <w:rFonts w:ascii="MS Gothic" w:eastAsia="MS Gothic" w:hAnsi="MS Gothic" w:cstheme="minorHAnsi"/>
              <w:lang w:val="en-GB" w:bidi="cs-CZ"/>
            </w:rPr>
            <w:t>☐</w:t>
          </w:r>
        </w:sdtContent>
      </w:sdt>
      <w:r w:rsidR="00800A44" w:rsidRPr="005D1B4B">
        <w:rPr>
          <w:rFonts w:asciiTheme="minorHAnsi" w:eastAsia="Segoe UI Symbol" w:hAnsiTheme="minorHAnsi" w:cstheme="minorHAnsi"/>
          <w:lang w:val="en-GB" w:bidi="cs-CZ"/>
        </w:rPr>
        <w:t xml:space="preserve"> </w:t>
      </w:r>
      <w:r w:rsidR="00AD2C51">
        <w:rPr>
          <w:rFonts w:asciiTheme="minorHAnsi" w:hAnsiTheme="minorHAnsi" w:cstheme="minorHAnsi"/>
          <w:lang w:val="en-GB" w:bidi="cs-CZ"/>
        </w:rPr>
        <w:t>Exceptional cost for expensive travel</w:t>
      </w:r>
      <w:r w:rsidR="00800A44" w:rsidRPr="005D1B4B">
        <w:rPr>
          <w:rFonts w:asciiTheme="minorHAnsi" w:hAnsiTheme="minorHAnsi" w:cstheme="minorHAnsi"/>
          <w:lang w:val="en-GB" w:bidi="cs-CZ"/>
        </w:rPr>
        <w:t xml:space="preserve"> (</w:t>
      </w:r>
      <w:r w:rsidR="00AD2C51">
        <w:rPr>
          <w:rFonts w:asciiTheme="minorHAnsi" w:hAnsiTheme="minorHAnsi" w:cstheme="minorHAnsi"/>
          <w:lang w:val="en-GB" w:bidi="cs-CZ"/>
        </w:rPr>
        <w:t>based on real costs</w:t>
      </w:r>
      <w:r w:rsidR="00800A44" w:rsidRPr="005D1B4B">
        <w:rPr>
          <w:rFonts w:asciiTheme="minorHAnsi" w:hAnsiTheme="minorHAnsi" w:cstheme="minorHAnsi"/>
          <w:lang w:val="en-GB" w:bidi="cs-CZ"/>
        </w:rPr>
        <w:t xml:space="preserve">) </w:t>
      </w:r>
      <w:r w:rsidR="00304EB7" w:rsidRPr="005D1B4B">
        <w:rPr>
          <w:rFonts w:asciiTheme="minorHAnsi" w:hAnsiTheme="minorHAnsi" w:cstheme="minorHAnsi"/>
          <w:lang w:val="en-GB" w:bidi="cs-CZ"/>
        </w:rPr>
        <w:t>(</w:t>
      </w:r>
      <w:r w:rsidR="00AD2C51">
        <w:rPr>
          <w:rFonts w:asciiTheme="minorHAnsi" w:hAnsiTheme="minorHAnsi" w:cstheme="minorHAnsi"/>
          <w:lang w:val="en-GB" w:bidi="cs-CZ"/>
        </w:rPr>
        <w:t>applies only in the case of entitlement to financial support for travel costs</w:t>
      </w:r>
      <w:r w:rsidR="00304EB7" w:rsidRPr="005D1B4B">
        <w:rPr>
          <w:rFonts w:asciiTheme="minorHAnsi" w:hAnsiTheme="minorHAnsi" w:cstheme="minorHAnsi"/>
          <w:lang w:val="en-GB" w:bidi="cs-CZ"/>
        </w:rPr>
        <w:t>)</w:t>
      </w:r>
    </w:p>
    <w:p w14:paraId="4FA0A706" w14:textId="20D117B2" w:rsidR="00800A44" w:rsidRPr="005D1B4B" w:rsidRDefault="00D145EC" w:rsidP="00800A44">
      <w:pPr>
        <w:jc w:val="both"/>
        <w:rPr>
          <w:rFonts w:asciiTheme="minorHAnsi" w:hAnsiTheme="minorHAnsi" w:cstheme="minorHAnsi"/>
          <w:snapToGrid/>
          <w:lang w:val="en-GB"/>
        </w:rPr>
      </w:pPr>
      <w:sdt>
        <w:sdtPr>
          <w:rPr>
            <w:rFonts w:asciiTheme="minorHAnsi" w:hAnsiTheme="minorHAnsi" w:cstheme="minorHAnsi"/>
            <w:lang w:val="en-GB" w:bidi="cs-CZ"/>
          </w:rPr>
          <w:id w:val="-629480653"/>
          <w14:checkbox>
            <w14:checked w14:val="0"/>
            <w14:checkedState w14:val="2612" w14:font="MS Gothic"/>
            <w14:uncheckedState w14:val="2610" w14:font="MS Gothic"/>
          </w14:checkbox>
        </w:sdtPr>
        <w:sdtEndPr/>
        <w:sdtContent>
          <w:r w:rsidR="00894250" w:rsidRPr="005D1B4B">
            <w:rPr>
              <w:rFonts w:ascii="MS Gothic" w:eastAsia="MS Gothic" w:hAnsi="MS Gothic" w:cstheme="minorHAnsi"/>
              <w:lang w:val="en-GB" w:bidi="cs-CZ"/>
            </w:rPr>
            <w:t>☐</w:t>
          </w:r>
        </w:sdtContent>
      </w:sdt>
      <w:r w:rsidR="00800A44" w:rsidRPr="005D1B4B">
        <w:rPr>
          <w:rFonts w:asciiTheme="minorHAnsi" w:hAnsiTheme="minorHAnsi" w:cstheme="minorHAnsi"/>
          <w:lang w:val="en-GB" w:bidi="cs-CZ"/>
        </w:rPr>
        <w:t xml:space="preserve"> </w:t>
      </w:r>
      <w:r w:rsidR="00AD2C51">
        <w:rPr>
          <w:rFonts w:asciiTheme="minorHAnsi" w:hAnsiTheme="minorHAnsi" w:cstheme="minorHAnsi"/>
          <w:lang w:val="en-GB" w:bidi="cs-CZ"/>
        </w:rPr>
        <w:t>Inclusion support</w:t>
      </w:r>
      <w:r w:rsidR="00800A44" w:rsidRPr="005D1B4B">
        <w:rPr>
          <w:rFonts w:asciiTheme="minorHAnsi" w:hAnsiTheme="minorHAnsi" w:cstheme="minorHAnsi"/>
          <w:lang w:val="en-GB" w:bidi="cs-CZ"/>
        </w:rPr>
        <w:t xml:space="preserve"> (</w:t>
      </w:r>
      <w:r w:rsidR="00AD2C51">
        <w:rPr>
          <w:rFonts w:asciiTheme="minorHAnsi" w:hAnsiTheme="minorHAnsi" w:cstheme="minorHAnsi"/>
          <w:lang w:val="en-GB" w:bidi="cs-CZ"/>
        </w:rPr>
        <w:t>based on real costs</w:t>
      </w:r>
      <w:r w:rsidR="00525311" w:rsidRPr="005D1B4B">
        <w:rPr>
          <w:rFonts w:asciiTheme="minorHAnsi" w:hAnsiTheme="minorHAnsi" w:cstheme="minorHAnsi"/>
          <w:lang w:val="en-GB" w:bidi="cs-CZ"/>
        </w:rPr>
        <w:t>)</w:t>
      </w:r>
    </w:p>
    <w:p w14:paraId="2396AD81" w14:textId="77777777" w:rsidR="00AE73F8" w:rsidRPr="005D1B4B" w:rsidRDefault="00AE73F8" w:rsidP="00800A44">
      <w:pPr>
        <w:jc w:val="both"/>
        <w:rPr>
          <w:rFonts w:asciiTheme="minorHAnsi" w:hAnsiTheme="minorHAnsi" w:cstheme="minorHAnsi"/>
          <w:lang w:val="en-GB" w:bidi="cs-CZ"/>
        </w:rPr>
      </w:pPr>
    </w:p>
    <w:p w14:paraId="33874A27" w14:textId="15516723" w:rsidR="00800A44" w:rsidRPr="005D1B4B" w:rsidRDefault="00AD2C51" w:rsidP="00800A44">
      <w:pPr>
        <w:jc w:val="both"/>
        <w:rPr>
          <w:rFonts w:asciiTheme="minorHAnsi" w:hAnsiTheme="minorHAnsi" w:cstheme="minorHAnsi"/>
          <w:lang w:val="en-GB"/>
        </w:rPr>
      </w:pPr>
      <w:r>
        <w:rPr>
          <w:rFonts w:asciiTheme="minorHAnsi" w:hAnsiTheme="minorHAnsi" w:cstheme="minorHAnsi"/>
          <w:lang w:val="en-GB" w:bidi="cs-CZ"/>
        </w:rPr>
        <w:t>The participant receives:</w:t>
      </w:r>
    </w:p>
    <w:p w14:paraId="68348971" w14:textId="346A9F3E" w:rsidR="00800A44" w:rsidRPr="005D1B4B" w:rsidRDefault="00D145EC" w:rsidP="00800A44">
      <w:pPr>
        <w:jc w:val="both"/>
        <w:rPr>
          <w:rFonts w:asciiTheme="minorHAnsi" w:hAnsiTheme="minorHAnsi" w:cstheme="minorHAnsi"/>
          <w:lang w:val="en-GB"/>
        </w:rPr>
      </w:pPr>
      <w:sdt>
        <w:sdtPr>
          <w:rPr>
            <w:rFonts w:asciiTheme="minorHAnsi" w:hAnsiTheme="minorHAnsi" w:cstheme="minorHAnsi"/>
            <w:lang w:val="en-GB" w:bidi="cs-CZ"/>
          </w:rPr>
          <w:id w:val="-1499569652"/>
          <w14:checkbox>
            <w14:checked w14:val="0"/>
            <w14:checkedState w14:val="2612" w14:font="MS Gothic"/>
            <w14:uncheckedState w14:val="2610" w14:font="MS Gothic"/>
          </w14:checkbox>
        </w:sdtPr>
        <w:sdtEndPr/>
        <w:sdtContent>
          <w:r w:rsidR="00894250" w:rsidRPr="005D1B4B">
            <w:rPr>
              <w:rFonts w:ascii="MS Gothic" w:eastAsia="MS Gothic" w:hAnsi="MS Gothic" w:cstheme="minorHAnsi"/>
              <w:lang w:val="en-GB" w:bidi="cs-CZ"/>
            </w:rPr>
            <w:t>☐</w:t>
          </w:r>
        </w:sdtContent>
      </w:sdt>
      <w:r w:rsidR="00800A44" w:rsidRPr="005D1B4B">
        <w:rPr>
          <w:rFonts w:asciiTheme="minorHAnsi" w:hAnsiTheme="minorHAnsi" w:cstheme="minorHAnsi"/>
          <w:lang w:val="en-GB" w:bidi="cs-CZ"/>
        </w:rPr>
        <w:t xml:space="preserve"> </w:t>
      </w:r>
      <w:proofErr w:type="gramStart"/>
      <w:r w:rsidR="00AD2C51">
        <w:rPr>
          <w:rFonts w:asciiTheme="minorHAnsi" w:hAnsiTheme="minorHAnsi" w:cstheme="minorHAnsi"/>
          <w:lang w:val="en-GB" w:bidi="cs-CZ"/>
        </w:rPr>
        <w:t>a</w:t>
      </w:r>
      <w:proofErr w:type="gramEnd"/>
      <w:r w:rsidR="00AD2C51">
        <w:rPr>
          <w:rFonts w:asciiTheme="minorHAnsi" w:hAnsiTheme="minorHAnsi" w:cstheme="minorHAnsi"/>
          <w:lang w:val="en-GB" w:bidi="cs-CZ"/>
        </w:rPr>
        <w:t xml:space="preserve"> financial support from Erasmus+ EU funds</w:t>
      </w:r>
    </w:p>
    <w:p w14:paraId="428994A2" w14:textId="514EED91" w:rsidR="00800A44" w:rsidRPr="005D1B4B" w:rsidRDefault="00D145EC" w:rsidP="00800A44">
      <w:pPr>
        <w:jc w:val="both"/>
        <w:rPr>
          <w:rFonts w:asciiTheme="minorHAnsi" w:hAnsiTheme="minorHAnsi" w:cstheme="minorHAnsi"/>
          <w:lang w:val="en-GB"/>
        </w:rPr>
      </w:pPr>
      <w:sdt>
        <w:sdtPr>
          <w:rPr>
            <w:rFonts w:asciiTheme="minorHAnsi" w:hAnsiTheme="minorHAnsi" w:cstheme="minorHAnsi"/>
            <w:lang w:val="en-GB" w:bidi="cs-CZ"/>
          </w:rPr>
          <w:id w:val="432714247"/>
          <w14:checkbox>
            <w14:checked w14:val="0"/>
            <w14:checkedState w14:val="2612" w14:font="MS Gothic"/>
            <w14:uncheckedState w14:val="2610" w14:font="MS Gothic"/>
          </w14:checkbox>
        </w:sdtPr>
        <w:sdtEndPr/>
        <w:sdtContent>
          <w:r w:rsidR="00894250" w:rsidRPr="005D1B4B">
            <w:rPr>
              <w:rFonts w:ascii="MS Gothic" w:eastAsia="MS Gothic" w:hAnsi="MS Gothic" w:cstheme="minorHAnsi"/>
              <w:lang w:val="en-GB" w:bidi="cs-CZ"/>
            </w:rPr>
            <w:t>☐</w:t>
          </w:r>
        </w:sdtContent>
      </w:sdt>
      <w:r w:rsidR="00800A44" w:rsidRPr="005D1B4B">
        <w:rPr>
          <w:rFonts w:asciiTheme="minorHAnsi" w:hAnsiTheme="minorHAnsi" w:cstheme="minorHAnsi"/>
          <w:lang w:val="en-GB" w:bidi="cs-CZ"/>
        </w:rPr>
        <w:t xml:space="preserve"> </w:t>
      </w:r>
      <w:proofErr w:type="gramStart"/>
      <w:r w:rsidR="00AD2C51">
        <w:rPr>
          <w:rFonts w:asciiTheme="minorHAnsi" w:hAnsiTheme="minorHAnsi" w:cstheme="minorHAnsi"/>
          <w:lang w:val="en-GB" w:bidi="cs-CZ"/>
        </w:rPr>
        <w:t>a</w:t>
      </w:r>
      <w:proofErr w:type="gramEnd"/>
      <w:r w:rsidR="00AD2C51">
        <w:rPr>
          <w:rFonts w:asciiTheme="minorHAnsi" w:hAnsiTheme="minorHAnsi" w:cstheme="minorHAnsi"/>
          <w:lang w:val="en-GB" w:bidi="cs-CZ"/>
        </w:rPr>
        <w:t xml:space="preserve"> zero-grant</w:t>
      </w:r>
    </w:p>
    <w:p w14:paraId="3317E9DD" w14:textId="445AD538" w:rsidR="00800A44" w:rsidRPr="005D1B4B" w:rsidRDefault="00D145EC" w:rsidP="00800A44">
      <w:pPr>
        <w:jc w:val="both"/>
        <w:rPr>
          <w:rFonts w:asciiTheme="minorHAnsi" w:hAnsiTheme="minorHAnsi" w:cstheme="minorHAnsi"/>
          <w:b/>
          <w:bCs/>
          <w:lang w:val="en-GB"/>
        </w:rPr>
      </w:pPr>
      <w:sdt>
        <w:sdtPr>
          <w:rPr>
            <w:rFonts w:asciiTheme="minorHAnsi" w:hAnsiTheme="minorHAnsi" w:cstheme="minorHAnsi"/>
            <w:lang w:val="en-GB" w:bidi="cs-CZ"/>
          </w:rPr>
          <w:id w:val="-251971917"/>
          <w14:checkbox>
            <w14:checked w14:val="0"/>
            <w14:checkedState w14:val="2612" w14:font="MS Gothic"/>
            <w14:uncheckedState w14:val="2610" w14:font="MS Gothic"/>
          </w14:checkbox>
        </w:sdtPr>
        <w:sdtEndPr/>
        <w:sdtContent>
          <w:r w:rsidR="00894250" w:rsidRPr="005D1B4B">
            <w:rPr>
              <w:rFonts w:ascii="MS Gothic" w:eastAsia="MS Gothic" w:hAnsi="MS Gothic" w:cstheme="minorHAnsi"/>
              <w:lang w:val="en-GB" w:bidi="cs-CZ"/>
            </w:rPr>
            <w:t>☐</w:t>
          </w:r>
        </w:sdtContent>
      </w:sdt>
      <w:r w:rsidR="00AD2C51">
        <w:rPr>
          <w:rFonts w:asciiTheme="minorHAnsi" w:hAnsiTheme="minorHAnsi" w:cstheme="minorHAnsi"/>
          <w:lang w:val="en-GB" w:bidi="cs-CZ"/>
        </w:rPr>
        <w:t xml:space="preserve"> </w:t>
      </w:r>
      <w:proofErr w:type="gramStart"/>
      <w:r w:rsidR="00AD2C51">
        <w:rPr>
          <w:rFonts w:asciiTheme="minorHAnsi" w:hAnsiTheme="minorHAnsi" w:cstheme="minorHAnsi"/>
          <w:lang w:val="en-GB" w:bidi="cs-CZ"/>
        </w:rPr>
        <w:t>a</w:t>
      </w:r>
      <w:proofErr w:type="gramEnd"/>
      <w:r w:rsidR="00AD2C51">
        <w:rPr>
          <w:rFonts w:asciiTheme="minorHAnsi" w:hAnsiTheme="minorHAnsi" w:cstheme="minorHAnsi"/>
          <w:lang w:val="en-GB" w:bidi="cs-CZ"/>
        </w:rPr>
        <w:t xml:space="preserve"> partial financial support from Erasmus+ EU funds for part of the physical duration </w:t>
      </w:r>
      <w:r w:rsidR="00800A44" w:rsidRPr="005D1B4B">
        <w:rPr>
          <w:rFonts w:asciiTheme="minorHAnsi" w:hAnsiTheme="minorHAnsi" w:cstheme="minorHAnsi"/>
          <w:lang w:val="en-GB" w:bidi="cs-CZ"/>
        </w:rPr>
        <w:t xml:space="preserve"> </w:t>
      </w:r>
    </w:p>
    <w:p w14:paraId="65E3A0D3" w14:textId="77777777" w:rsidR="00F92BA8" w:rsidRPr="005D1B4B" w:rsidRDefault="00F92BA8" w:rsidP="0056532A">
      <w:pPr>
        <w:jc w:val="both"/>
        <w:rPr>
          <w:rFonts w:asciiTheme="minorHAnsi" w:hAnsiTheme="minorHAnsi" w:cstheme="minorHAnsi"/>
          <w:highlight w:val="cyan"/>
          <w:lang w:val="en-GB"/>
        </w:rPr>
      </w:pPr>
    </w:p>
    <w:p w14:paraId="01D0215D" w14:textId="6C877408" w:rsidR="007A5668" w:rsidRPr="005D1B4B" w:rsidRDefault="00AD2C51" w:rsidP="0056532A">
      <w:pPr>
        <w:pStyle w:val="Nadpis6"/>
        <w:keepNext/>
        <w:keepLines/>
        <w:spacing w:before="120" w:after="200"/>
        <w:ind w:left="1797" w:hanging="1797"/>
        <w:jc w:val="center"/>
        <w:rPr>
          <w:rFonts w:asciiTheme="minorHAnsi" w:hAnsiTheme="minorHAnsi" w:cstheme="minorHAnsi"/>
          <w:szCs w:val="22"/>
          <w:lang w:val="en-GB"/>
        </w:rPr>
      </w:pPr>
      <w:r>
        <w:rPr>
          <w:rFonts w:asciiTheme="minorHAnsi" w:eastAsiaTheme="majorEastAsia" w:hAnsiTheme="minorHAnsi" w:cstheme="minorHAnsi"/>
          <w:b/>
          <w:bCs/>
          <w:i w:val="0"/>
          <w:caps/>
          <w:snapToGrid/>
          <w:szCs w:val="22"/>
          <w:u w:val="single"/>
          <w:lang w:val="en-GB" w:eastAsia="en-US"/>
        </w:rPr>
        <w:lastRenderedPageBreak/>
        <w:t>TERMS AND CONDITIONS</w:t>
      </w:r>
    </w:p>
    <w:p w14:paraId="0CB1A81C" w14:textId="510FAA81" w:rsidR="00C40615" w:rsidRPr="005D1B4B" w:rsidRDefault="00AC76F0" w:rsidP="00DD75BC">
      <w:pPr>
        <w:pStyle w:val="Nadpis4"/>
        <w:keepLines/>
        <w:spacing w:before="120" w:after="120"/>
        <w:ind w:left="1865" w:hanging="1865"/>
        <w:rPr>
          <w:rFonts w:asciiTheme="minorHAnsi" w:eastAsiaTheme="majorEastAsia" w:hAnsiTheme="minorHAnsi" w:cstheme="minorHAnsi"/>
          <w:b/>
          <w:bCs/>
          <w:iCs/>
          <w:caps/>
          <w:snapToGrid/>
          <w:sz w:val="22"/>
          <w:szCs w:val="22"/>
          <w:lang w:val="en-GB" w:eastAsia="en-US"/>
        </w:rPr>
      </w:pPr>
      <w:r>
        <w:rPr>
          <w:rFonts w:asciiTheme="minorHAnsi" w:eastAsiaTheme="majorEastAsia" w:hAnsiTheme="minorHAnsi" w:cstheme="minorHAnsi"/>
          <w:b/>
          <w:bCs/>
          <w:iCs/>
          <w:caps/>
          <w:snapToGrid/>
          <w:sz w:val="22"/>
          <w:szCs w:val="22"/>
          <w:lang w:val="en-GB" w:eastAsia="en-US"/>
        </w:rPr>
        <w:t>ARTICLE</w:t>
      </w:r>
      <w:r w:rsidR="00C40615" w:rsidRPr="005D1B4B">
        <w:rPr>
          <w:rFonts w:asciiTheme="minorHAnsi" w:eastAsiaTheme="majorEastAsia" w:hAnsiTheme="minorHAnsi" w:cstheme="minorHAnsi"/>
          <w:b/>
          <w:bCs/>
          <w:iCs/>
          <w:caps/>
          <w:snapToGrid/>
          <w:sz w:val="22"/>
          <w:szCs w:val="22"/>
          <w:lang w:val="en-GB" w:eastAsia="en-US"/>
        </w:rPr>
        <w:t xml:space="preserve"> 1 – </w:t>
      </w:r>
      <w:r>
        <w:rPr>
          <w:rFonts w:asciiTheme="minorHAnsi" w:eastAsiaTheme="majorEastAsia" w:hAnsiTheme="minorHAnsi" w:cstheme="minorHAnsi"/>
          <w:b/>
          <w:bCs/>
          <w:iCs/>
          <w:caps/>
          <w:snapToGrid/>
          <w:sz w:val="22"/>
          <w:szCs w:val="22"/>
          <w:lang w:val="en-GB" w:eastAsia="en-US"/>
        </w:rPr>
        <w:t>SUBJECT OF THE AGREEMENT</w:t>
      </w:r>
      <w:r w:rsidR="00C40615" w:rsidRPr="005D1B4B">
        <w:rPr>
          <w:rFonts w:asciiTheme="minorHAnsi" w:eastAsiaTheme="majorEastAsia" w:hAnsiTheme="minorHAnsi" w:cstheme="minorHAnsi"/>
          <w:b/>
          <w:bCs/>
          <w:iCs/>
          <w:caps/>
          <w:snapToGrid/>
          <w:sz w:val="22"/>
          <w:szCs w:val="22"/>
          <w:lang w:val="en-GB" w:eastAsia="en-US"/>
        </w:rPr>
        <w:t xml:space="preserve"> </w:t>
      </w:r>
    </w:p>
    <w:p w14:paraId="31F3D1C1" w14:textId="39D82C08" w:rsidR="00C40615" w:rsidRPr="005D1B4B" w:rsidRDefault="00AC76F0" w:rsidP="00DD796C">
      <w:pPr>
        <w:pStyle w:val="Odstavecseseznamem"/>
        <w:numPr>
          <w:ilvl w:val="1"/>
          <w:numId w:val="15"/>
        </w:numPr>
        <w:spacing w:before="60" w:after="60"/>
        <w:ind w:left="578" w:hanging="578"/>
        <w:contextualSpacing w:val="0"/>
        <w:jc w:val="both"/>
        <w:rPr>
          <w:rFonts w:asciiTheme="minorHAnsi" w:hAnsiTheme="minorHAnsi" w:cstheme="minorHAnsi"/>
          <w:sz w:val="21"/>
          <w:szCs w:val="21"/>
          <w:lang w:val="en-GB"/>
        </w:rPr>
      </w:pPr>
      <w:r>
        <w:rPr>
          <w:rFonts w:asciiTheme="minorHAnsi" w:hAnsiTheme="minorHAnsi" w:cstheme="minorHAnsi"/>
          <w:sz w:val="21"/>
          <w:szCs w:val="21"/>
          <w:lang w:val="en-GB"/>
        </w:rPr>
        <w:t>This agreement sets out the right</w:t>
      </w:r>
      <w:r w:rsidR="00651EB2">
        <w:rPr>
          <w:rFonts w:asciiTheme="minorHAnsi" w:hAnsiTheme="minorHAnsi" w:cstheme="minorHAnsi"/>
          <w:sz w:val="21"/>
          <w:szCs w:val="21"/>
          <w:lang w:val="en-GB"/>
        </w:rPr>
        <w:t>s and obligations and te</w:t>
      </w:r>
      <w:r>
        <w:rPr>
          <w:rFonts w:asciiTheme="minorHAnsi" w:hAnsiTheme="minorHAnsi" w:cstheme="minorHAnsi"/>
          <w:sz w:val="21"/>
          <w:szCs w:val="21"/>
          <w:lang w:val="en-GB"/>
        </w:rPr>
        <w:t>r</w:t>
      </w:r>
      <w:r w:rsidR="00651EB2">
        <w:rPr>
          <w:rFonts w:asciiTheme="minorHAnsi" w:hAnsiTheme="minorHAnsi" w:cstheme="minorHAnsi"/>
          <w:sz w:val="21"/>
          <w:szCs w:val="21"/>
          <w:lang w:val="en-GB"/>
        </w:rPr>
        <w:t>m</w:t>
      </w:r>
      <w:r>
        <w:rPr>
          <w:rFonts w:asciiTheme="minorHAnsi" w:hAnsiTheme="minorHAnsi" w:cstheme="minorHAnsi"/>
          <w:sz w:val="21"/>
          <w:szCs w:val="21"/>
          <w:lang w:val="en-GB"/>
        </w:rPr>
        <w:t xml:space="preserve">s and conditions applicable to the financial support </w:t>
      </w:r>
      <w:r w:rsidR="00AD439E">
        <w:rPr>
          <w:rFonts w:asciiTheme="minorHAnsi" w:hAnsiTheme="minorHAnsi" w:cstheme="minorHAnsi"/>
          <w:sz w:val="21"/>
          <w:szCs w:val="21"/>
          <w:lang w:val="en-GB"/>
        </w:rPr>
        <w:t xml:space="preserve">awarded to carry out a mobility activity under the </w:t>
      </w:r>
      <w:r w:rsidR="00C40615" w:rsidRPr="005D1B4B">
        <w:rPr>
          <w:rFonts w:asciiTheme="minorHAnsi" w:hAnsiTheme="minorHAnsi" w:cstheme="minorHAnsi"/>
          <w:sz w:val="21"/>
          <w:szCs w:val="21"/>
          <w:lang w:val="en-GB"/>
        </w:rPr>
        <w:t>Erasmus+</w:t>
      </w:r>
      <w:r w:rsidR="00AD439E">
        <w:rPr>
          <w:rFonts w:asciiTheme="minorHAnsi" w:hAnsiTheme="minorHAnsi" w:cstheme="minorHAnsi"/>
          <w:sz w:val="21"/>
          <w:szCs w:val="21"/>
          <w:lang w:val="en-GB"/>
        </w:rPr>
        <w:t xml:space="preserve"> Programme</w:t>
      </w:r>
      <w:r w:rsidR="00C40615" w:rsidRPr="005D1B4B">
        <w:rPr>
          <w:rFonts w:asciiTheme="minorHAnsi" w:hAnsiTheme="minorHAnsi" w:cstheme="minorHAnsi"/>
          <w:sz w:val="21"/>
          <w:szCs w:val="21"/>
          <w:lang w:val="en-GB"/>
        </w:rPr>
        <w:t>.</w:t>
      </w:r>
    </w:p>
    <w:p w14:paraId="42DCF3CD" w14:textId="34DF931C" w:rsidR="00C40615" w:rsidRPr="005D1B4B" w:rsidRDefault="00AD439E" w:rsidP="00DD796C">
      <w:pPr>
        <w:pStyle w:val="Odstavecseseznamem"/>
        <w:numPr>
          <w:ilvl w:val="1"/>
          <w:numId w:val="15"/>
        </w:numPr>
        <w:spacing w:before="60" w:after="60"/>
        <w:ind w:left="578" w:hanging="578"/>
        <w:contextualSpacing w:val="0"/>
        <w:jc w:val="both"/>
        <w:rPr>
          <w:rFonts w:asciiTheme="minorHAnsi" w:hAnsiTheme="minorHAnsi" w:cstheme="minorHAnsi"/>
          <w:sz w:val="21"/>
          <w:szCs w:val="21"/>
          <w:lang w:val="en-GB"/>
        </w:rPr>
      </w:pPr>
      <w:r>
        <w:rPr>
          <w:rFonts w:asciiTheme="minorHAnsi" w:hAnsiTheme="minorHAnsi" w:cstheme="minorHAnsi"/>
          <w:sz w:val="21"/>
          <w:szCs w:val="21"/>
          <w:lang w:val="en-GB"/>
        </w:rPr>
        <w:t xml:space="preserve">The organisation will provide support to the participant for undertaking a mobility activity. </w:t>
      </w:r>
    </w:p>
    <w:p w14:paraId="5EBCC9DD" w14:textId="3C248F40" w:rsidR="00C40615" w:rsidRPr="005D1B4B" w:rsidRDefault="00AD439E" w:rsidP="00DD796C">
      <w:pPr>
        <w:pStyle w:val="Odstavecseseznamem"/>
        <w:numPr>
          <w:ilvl w:val="1"/>
          <w:numId w:val="15"/>
        </w:numPr>
        <w:spacing w:before="60" w:after="60"/>
        <w:ind w:left="578" w:hanging="578"/>
        <w:contextualSpacing w:val="0"/>
        <w:jc w:val="both"/>
        <w:rPr>
          <w:rFonts w:asciiTheme="minorHAnsi" w:hAnsiTheme="minorHAnsi" w:cstheme="minorHAnsi"/>
          <w:sz w:val="21"/>
          <w:szCs w:val="21"/>
          <w:lang w:val="en-GB"/>
        </w:rPr>
      </w:pPr>
      <w:r>
        <w:rPr>
          <w:rFonts w:asciiTheme="minorHAnsi" w:hAnsiTheme="minorHAnsi" w:cstheme="minorHAnsi"/>
          <w:sz w:val="21"/>
          <w:szCs w:val="21"/>
          <w:lang w:val="en-GB"/>
        </w:rPr>
        <w:t>The participant accepts the support or the provision of services as specified in Article 3 and undertakes to carry out the mobility activity as describes in Annex 1</w:t>
      </w:r>
      <w:r w:rsidR="00C40615" w:rsidRPr="005D1B4B">
        <w:rPr>
          <w:rFonts w:asciiTheme="minorHAnsi" w:hAnsiTheme="minorHAnsi" w:cstheme="minorHAnsi"/>
          <w:sz w:val="21"/>
          <w:szCs w:val="21"/>
          <w:lang w:val="en-GB"/>
        </w:rPr>
        <w:t>.</w:t>
      </w:r>
    </w:p>
    <w:p w14:paraId="62E5B410" w14:textId="605F7AA6" w:rsidR="00C40615" w:rsidRPr="005D1B4B" w:rsidRDefault="00AD439E" w:rsidP="00F12D10">
      <w:pPr>
        <w:pStyle w:val="Odstavecseseznamem"/>
        <w:numPr>
          <w:ilvl w:val="1"/>
          <w:numId w:val="15"/>
        </w:numPr>
        <w:spacing w:before="60" w:after="60"/>
        <w:ind w:left="578" w:hanging="578"/>
        <w:contextualSpacing w:val="0"/>
        <w:jc w:val="both"/>
        <w:rPr>
          <w:rFonts w:asciiTheme="minorHAnsi" w:hAnsiTheme="minorHAnsi" w:cstheme="minorHAnsi"/>
          <w:sz w:val="21"/>
          <w:szCs w:val="21"/>
          <w:lang w:val="en-GB"/>
        </w:rPr>
      </w:pPr>
      <w:r>
        <w:rPr>
          <w:rFonts w:asciiTheme="minorHAnsi" w:hAnsiTheme="minorHAnsi" w:cstheme="minorHAnsi"/>
          <w:sz w:val="21"/>
          <w:szCs w:val="21"/>
          <w:lang w:val="en-GB"/>
        </w:rPr>
        <w:t xml:space="preserve">Amendments to this grant agreement will be requested and agreed by both parties through a formal notification by letter or by </w:t>
      </w:r>
      <w:proofErr w:type="spellStart"/>
      <w:r>
        <w:rPr>
          <w:rFonts w:asciiTheme="minorHAnsi" w:hAnsiTheme="minorHAnsi" w:cstheme="minorHAnsi"/>
          <w:sz w:val="21"/>
          <w:szCs w:val="21"/>
          <w:lang w:val="en-GB"/>
        </w:rPr>
        <w:t>electrocnic</w:t>
      </w:r>
      <w:proofErr w:type="spellEnd"/>
      <w:r>
        <w:rPr>
          <w:rFonts w:asciiTheme="minorHAnsi" w:hAnsiTheme="minorHAnsi" w:cstheme="minorHAnsi"/>
          <w:sz w:val="21"/>
          <w:szCs w:val="21"/>
          <w:lang w:val="en-GB"/>
        </w:rPr>
        <w:t xml:space="preserve"> message</w:t>
      </w:r>
      <w:r w:rsidR="00C40615" w:rsidRPr="005D1B4B">
        <w:rPr>
          <w:rFonts w:asciiTheme="minorHAnsi" w:hAnsiTheme="minorHAnsi" w:cstheme="minorHAnsi"/>
          <w:sz w:val="21"/>
          <w:szCs w:val="21"/>
          <w:lang w:val="en-GB"/>
        </w:rPr>
        <w:t>.</w:t>
      </w:r>
    </w:p>
    <w:p w14:paraId="0DF6D878" w14:textId="7EB33A96" w:rsidR="00C40615" w:rsidRPr="005D1B4B" w:rsidRDefault="00AD439E" w:rsidP="009A7AB2">
      <w:pPr>
        <w:pStyle w:val="Nadpis4"/>
        <w:keepLines/>
        <w:spacing w:before="240" w:after="120"/>
        <w:ind w:left="1865" w:hanging="1865"/>
        <w:rPr>
          <w:rFonts w:asciiTheme="minorHAnsi" w:eastAsiaTheme="majorEastAsia" w:hAnsiTheme="minorHAnsi" w:cstheme="minorHAnsi"/>
          <w:b/>
          <w:bCs/>
          <w:iCs/>
          <w:caps/>
          <w:snapToGrid/>
          <w:sz w:val="22"/>
          <w:szCs w:val="22"/>
          <w:lang w:val="en-GB" w:eastAsia="en-US"/>
        </w:rPr>
      </w:pPr>
      <w:r>
        <w:rPr>
          <w:rFonts w:asciiTheme="minorHAnsi" w:eastAsiaTheme="majorEastAsia" w:hAnsiTheme="minorHAnsi" w:cstheme="minorHAnsi"/>
          <w:b/>
          <w:bCs/>
          <w:iCs/>
          <w:caps/>
          <w:snapToGrid/>
          <w:sz w:val="22"/>
          <w:szCs w:val="22"/>
          <w:lang w:val="en-GB" w:eastAsia="en-US"/>
        </w:rPr>
        <w:t xml:space="preserve">ARTICLE </w:t>
      </w:r>
      <w:r w:rsidR="00C40615" w:rsidRPr="005D1B4B">
        <w:rPr>
          <w:rFonts w:asciiTheme="minorHAnsi" w:eastAsiaTheme="majorEastAsia" w:hAnsiTheme="minorHAnsi" w:cstheme="minorHAnsi"/>
          <w:b/>
          <w:bCs/>
          <w:iCs/>
          <w:caps/>
          <w:snapToGrid/>
          <w:sz w:val="22"/>
          <w:szCs w:val="22"/>
          <w:lang w:val="en-GB" w:eastAsia="en-US"/>
        </w:rPr>
        <w:t xml:space="preserve">2 – </w:t>
      </w:r>
      <w:r>
        <w:rPr>
          <w:rFonts w:asciiTheme="minorHAnsi" w:eastAsiaTheme="majorEastAsia" w:hAnsiTheme="minorHAnsi" w:cstheme="minorHAnsi"/>
          <w:b/>
          <w:bCs/>
          <w:iCs/>
          <w:caps/>
          <w:snapToGrid/>
          <w:sz w:val="22"/>
          <w:szCs w:val="22"/>
          <w:lang w:val="en-GB" w:eastAsia="en-US"/>
        </w:rPr>
        <w:t>DURATION OF MOBILITY</w:t>
      </w:r>
    </w:p>
    <w:p w14:paraId="055DFE6B" w14:textId="15A4569B" w:rsidR="00F96310" w:rsidRPr="005D1B4B" w:rsidRDefault="00F96310" w:rsidP="00DD796C">
      <w:pPr>
        <w:spacing w:before="60" w:after="60"/>
        <w:ind w:left="567" w:hanging="567"/>
        <w:jc w:val="both"/>
        <w:rPr>
          <w:rFonts w:asciiTheme="minorHAnsi" w:hAnsiTheme="minorHAnsi" w:cstheme="minorHAnsi"/>
          <w:sz w:val="21"/>
          <w:szCs w:val="21"/>
          <w:lang w:val="en-GB"/>
        </w:rPr>
      </w:pPr>
      <w:r w:rsidRPr="005D1B4B">
        <w:rPr>
          <w:rFonts w:asciiTheme="minorHAnsi" w:hAnsiTheme="minorHAnsi" w:cstheme="minorHAnsi"/>
          <w:sz w:val="21"/>
          <w:szCs w:val="21"/>
          <w:lang w:val="en-GB"/>
        </w:rPr>
        <w:t>2.1</w:t>
      </w:r>
      <w:r w:rsidRPr="005D1B4B">
        <w:rPr>
          <w:rFonts w:asciiTheme="minorHAnsi" w:hAnsiTheme="minorHAnsi" w:cstheme="minorHAnsi"/>
          <w:sz w:val="21"/>
          <w:szCs w:val="21"/>
          <w:lang w:val="en-GB"/>
        </w:rPr>
        <w:tab/>
      </w:r>
      <w:r w:rsidR="00AD439E">
        <w:rPr>
          <w:rFonts w:asciiTheme="minorHAnsi" w:hAnsiTheme="minorHAnsi" w:cstheme="minorHAnsi"/>
          <w:sz w:val="21"/>
          <w:szCs w:val="21"/>
          <w:lang w:val="en-GB"/>
        </w:rPr>
        <w:t xml:space="preserve">The agreement shall enter into force on the date of signature by the last of both parties. </w:t>
      </w:r>
    </w:p>
    <w:p w14:paraId="01F5FDB5" w14:textId="6F11B1C3" w:rsidR="000E502A" w:rsidRPr="00DF3355" w:rsidRDefault="00F96310" w:rsidP="00DD796C">
      <w:pPr>
        <w:spacing w:before="60" w:after="60"/>
        <w:ind w:left="567" w:hanging="567"/>
        <w:jc w:val="both"/>
        <w:rPr>
          <w:rFonts w:asciiTheme="minorHAnsi" w:hAnsiTheme="minorHAnsi" w:cstheme="minorHAnsi"/>
          <w:highlight w:val="yellow"/>
          <w:lang w:val="en-GB"/>
        </w:rPr>
      </w:pPr>
      <w:r w:rsidRPr="005D1B4B">
        <w:rPr>
          <w:rFonts w:asciiTheme="minorHAnsi" w:hAnsiTheme="minorHAnsi" w:cstheme="minorHAnsi"/>
          <w:sz w:val="21"/>
          <w:szCs w:val="21"/>
          <w:lang w:val="en-GB"/>
        </w:rPr>
        <w:t>2.2</w:t>
      </w:r>
      <w:r w:rsidRPr="005D1B4B">
        <w:rPr>
          <w:rFonts w:asciiTheme="minorHAnsi" w:hAnsiTheme="minorHAnsi" w:cstheme="minorHAnsi"/>
          <w:sz w:val="21"/>
          <w:szCs w:val="21"/>
          <w:lang w:val="en-GB"/>
        </w:rPr>
        <w:tab/>
      </w:r>
      <w:r w:rsidR="00C577D3">
        <w:rPr>
          <w:rFonts w:asciiTheme="minorHAnsi" w:hAnsiTheme="minorHAnsi" w:cstheme="minorHAnsi"/>
          <w:sz w:val="21"/>
          <w:szCs w:val="21"/>
          <w:lang w:val="en-GB"/>
        </w:rPr>
        <w:t>The mobility period will start on</w:t>
      </w:r>
      <w:r w:rsidR="00D70C32" w:rsidRPr="005D1B4B">
        <w:rPr>
          <w:rFonts w:asciiTheme="minorHAnsi" w:hAnsiTheme="minorHAnsi" w:cstheme="minorHAnsi"/>
          <w:sz w:val="21"/>
          <w:szCs w:val="21"/>
          <w:lang w:val="en-GB"/>
        </w:rPr>
        <w:t xml:space="preserve"> </w:t>
      </w:r>
      <w:r w:rsidR="00D70C32" w:rsidRPr="005D1B4B">
        <w:rPr>
          <w:rFonts w:asciiTheme="minorHAnsi" w:hAnsiTheme="minorHAnsi" w:cstheme="minorHAnsi"/>
          <w:sz w:val="21"/>
          <w:szCs w:val="21"/>
          <w:highlight w:val="cyan"/>
          <w:lang w:val="en-GB"/>
        </w:rPr>
        <w:t>[d</w:t>
      </w:r>
      <w:r w:rsidR="00C577D3">
        <w:rPr>
          <w:rFonts w:asciiTheme="minorHAnsi" w:hAnsiTheme="minorHAnsi" w:cstheme="minorHAnsi"/>
          <w:sz w:val="21"/>
          <w:szCs w:val="21"/>
          <w:highlight w:val="cyan"/>
          <w:lang w:val="en-GB"/>
        </w:rPr>
        <w:t>ate</w:t>
      </w:r>
      <w:r w:rsidR="00D70C32" w:rsidRPr="005D1B4B">
        <w:rPr>
          <w:rFonts w:asciiTheme="minorHAnsi" w:hAnsiTheme="minorHAnsi" w:cstheme="minorHAnsi"/>
          <w:sz w:val="21"/>
          <w:szCs w:val="21"/>
          <w:highlight w:val="cyan"/>
          <w:lang w:val="en-GB"/>
        </w:rPr>
        <w:t>]</w:t>
      </w:r>
      <w:r w:rsidR="00662C71" w:rsidRPr="005D1B4B">
        <w:rPr>
          <w:rFonts w:asciiTheme="minorHAnsi" w:hAnsiTheme="minorHAnsi" w:cstheme="minorHAnsi"/>
          <w:sz w:val="21"/>
          <w:szCs w:val="21"/>
          <w:lang w:val="en-GB"/>
        </w:rPr>
        <w:t xml:space="preserve"> </w:t>
      </w:r>
      <w:r w:rsidR="00D70C32" w:rsidRPr="005D1B4B">
        <w:rPr>
          <w:rFonts w:asciiTheme="minorHAnsi" w:hAnsiTheme="minorHAnsi" w:cstheme="minorHAnsi"/>
          <w:sz w:val="21"/>
          <w:szCs w:val="21"/>
          <w:lang w:val="en-GB"/>
        </w:rPr>
        <w:t>a</w:t>
      </w:r>
      <w:r w:rsidR="00C577D3">
        <w:rPr>
          <w:rFonts w:asciiTheme="minorHAnsi" w:hAnsiTheme="minorHAnsi" w:cstheme="minorHAnsi"/>
          <w:sz w:val="21"/>
          <w:szCs w:val="21"/>
          <w:lang w:val="en-GB"/>
        </w:rPr>
        <w:t xml:space="preserve">nd end on </w:t>
      </w:r>
      <w:r w:rsidR="00D70C32" w:rsidRPr="005D1B4B">
        <w:rPr>
          <w:rFonts w:asciiTheme="minorHAnsi" w:hAnsiTheme="minorHAnsi" w:cstheme="minorHAnsi"/>
          <w:sz w:val="21"/>
          <w:szCs w:val="21"/>
          <w:highlight w:val="cyan"/>
          <w:lang w:val="en-GB"/>
        </w:rPr>
        <w:t>[dat</w:t>
      </w:r>
      <w:r w:rsidR="00C577D3">
        <w:rPr>
          <w:rFonts w:asciiTheme="minorHAnsi" w:hAnsiTheme="minorHAnsi" w:cstheme="minorHAnsi"/>
          <w:sz w:val="21"/>
          <w:szCs w:val="21"/>
          <w:highlight w:val="cyan"/>
          <w:lang w:val="en-GB"/>
        </w:rPr>
        <w:t>e</w:t>
      </w:r>
      <w:r w:rsidR="00D70C32" w:rsidRPr="005D1B4B">
        <w:rPr>
          <w:rFonts w:asciiTheme="minorHAnsi" w:hAnsiTheme="minorHAnsi" w:cstheme="minorHAnsi"/>
          <w:sz w:val="21"/>
          <w:szCs w:val="21"/>
          <w:highlight w:val="cyan"/>
          <w:lang w:val="en-GB"/>
        </w:rPr>
        <w:t>]</w:t>
      </w:r>
      <w:r w:rsidR="00D70C32" w:rsidRPr="005D1B4B">
        <w:rPr>
          <w:rFonts w:asciiTheme="minorHAnsi" w:hAnsiTheme="minorHAnsi" w:cstheme="minorHAnsi"/>
          <w:sz w:val="21"/>
          <w:szCs w:val="21"/>
          <w:lang w:val="en-GB"/>
        </w:rPr>
        <w:t>.</w:t>
      </w:r>
      <w:r w:rsidR="00EF12F7" w:rsidRPr="005D1B4B">
        <w:rPr>
          <w:rFonts w:asciiTheme="minorHAnsi" w:hAnsiTheme="minorHAnsi" w:cstheme="minorHAnsi"/>
          <w:sz w:val="21"/>
          <w:szCs w:val="21"/>
          <w:lang w:val="en-GB"/>
        </w:rPr>
        <w:t xml:space="preserve"> </w:t>
      </w:r>
      <w:r w:rsidR="00C577D3" w:rsidRPr="00DF3355">
        <w:rPr>
          <w:rFonts w:asciiTheme="minorHAnsi" w:hAnsiTheme="minorHAnsi" w:cstheme="minorHAnsi"/>
          <w:lang w:val="en-GB"/>
        </w:rPr>
        <w:t xml:space="preserve">The start date of the mobility shall correspond to the first day on which the participant is required to be physically present at the host organisation and the end date shall correspond to the last day on which the participant is required to be physically present at the host organisation. </w:t>
      </w:r>
      <w:r w:rsidR="00D338EA" w:rsidRPr="00DF3355">
        <w:rPr>
          <w:rFonts w:asciiTheme="minorHAnsi" w:hAnsiTheme="minorHAnsi" w:cstheme="minorHAnsi"/>
          <w:lang w:val="en-GB"/>
        </w:rPr>
        <w:t xml:space="preserve"> </w:t>
      </w:r>
      <w:r w:rsidR="00B75885" w:rsidRPr="00DF3355">
        <w:rPr>
          <w:rFonts w:asciiTheme="minorHAnsi" w:hAnsiTheme="minorHAnsi" w:cstheme="minorHAnsi"/>
          <w:lang w:val="en-GB"/>
        </w:rPr>
        <w:t xml:space="preserve"> </w:t>
      </w:r>
    </w:p>
    <w:p w14:paraId="0F7CDAA4" w14:textId="0EB94480" w:rsidR="00EF12F7" w:rsidRPr="005D1B4B" w:rsidRDefault="004E28EA" w:rsidP="00DD796C">
      <w:pPr>
        <w:spacing w:before="60" w:after="60"/>
        <w:ind w:left="567" w:hanging="567"/>
        <w:jc w:val="both"/>
        <w:rPr>
          <w:rFonts w:asciiTheme="minorHAnsi" w:hAnsiTheme="minorHAnsi" w:cstheme="minorHAnsi"/>
          <w:sz w:val="21"/>
          <w:szCs w:val="21"/>
          <w:lang w:val="en-GB"/>
        </w:rPr>
      </w:pPr>
      <w:r w:rsidRPr="005D1B4B">
        <w:rPr>
          <w:rFonts w:asciiTheme="minorHAnsi" w:hAnsiTheme="minorHAnsi" w:cstheme="minorHAnsi"/>
          <w:sz w:val="21"/>
          <w:szCs w:val="21"/>
          <w:lang w:val="en-GB"/>
        </w:rPr>
        <w:t>2.</w:t>
      </w:r>
      <w:r w:rsidR="00A01E92" w:rsidRPr="005D1B4B">
        <w:rPr>
          <w:rFonts w:asciiTheme="minorHAnsi" w:hAnsiTheme="minorHAnsi" w:cstheme="minorHAnsi"/>
          <w:sz w:val="21"/>
          <w:szCs w:val="21"/>
          <w:lang w:val="en-GB"/>
        </w:rPr>
        <w:t>3</w:t>
      </w:r>
      <w:r w:rsidR="001C7D24" w:rsidRPr="005D1B4B">
        <w:rPr>
          <w:rFonts w:asciiTheme="minorHAnsi" w:hAnsiTheme="minorHAnsi" w:cstheme="minorHAnsi"/>
          <w:sz w:val="21"/>
          <w:szCs w:val="21"/>
          <w:lang w:val="en-GB"/>
        </w:rPr>
        <w:tab/>
      </w:r>
      <w:r w:rsidR="00C577D3">
        <w:rPr>
          <w:rFonts w:asciiTheme="minorHAnsi" w:hAnsiTheme="minorHAnsi" w:cstheme="minorHAnsi"/>
          <w:sz w:val="21"/>
          <w:szCs w:val="21"/>
          <w:lang w:val="en-GB"/>
        </w:rPr>
        <w:t>The period covered by the agreement includes</w:t>
      </w:r>
      <w:r w:rsidR="00FC4D2E" w:rsidRPr="005D1B4B">
        <w:rPr>
          <w:rFonts w:asciiTheme="minorHAnsi" w:hAnsiTheme="minorHAnsi" w:cstheme="minorHAnsi"/>
          <w:sz w:val="21"/>
          <w:szCs w:val="21"/>
          <w:lang w:val="en-GB"/>
        </w:rPr>
        <w:t>:</w:t>
      </w:r>
      <w:r w:rsidR="00EF12F7" w:rsidRPr="005D1B4B">
        <w:rPr>
          <w:rFonts w:asciiTheme="minorHAnsi" w:hAnsiTheme="minorHAnsi" w:cstheme="minorHAnsi"/>
          <w:sz w:val="21"/>
          <w:szCs w:val="21"/>
          <w:lang w:val="en-GB"/>
        </w:rPr>
        <w:t xml:space="preserve"> </w:t>
      </w:r>
    </w:p>
    <w:p w14:paraId="43DC8950" w14:textId="126BA3C6" w:rsidR="00EF12F7" w:rsidRPr="005D1B4B" w:rsidRDefault="00C577D3" w:rsidP="00DD796C">
      <w:pPr>
        <w:pStyle w:val="Odstavecseseznamem"/>
        <w:numPr>
          <w:ilvl w:val="0"/>
          <w:numId w:val="16"/>
        </w:numPr>
        <w:spacing w:before="60" w:after="60"/>
        <w:contextualSpacing w:val="0"/>
        <w:jc w:val="both"/>
        <w:rPr>
          <w:rFonts w:asciiTheme="minorHAnsi" w:hAnsiTheme="minorHAnsi" w:cstheme="minorHAnsi"/>
          <w:sz w:val="21"/>
          <w:szCs w:val="21"/>
          <w:lang w:val="en-GB"/>
        </w:rPr>
      </w:pPr>
      <w:r>
        <w:rPr>
          <w:rFonts w:asciiTheme="minorHAnsi" w:hAnsiTheme="minorHAnsi" w:cstheme="minorHAnsi"/>
          <w:sz w:val="21"/>
          <w:szCs w:val="21"/>
          <w:lang w:val="en-GB"/>
        </w:rPr>
        <w:t>a physical mobility period from</w:t>
      </w:r>
      <w:r w:rsidR="00EF12F7" w:rsidRPr="005D1B4B">
        <w:rPr>
          <w:rFonts w:asciiTheme="minorHAnsi" w:hAnsiTheme="minorHAnsi" w:cstheme="minorHAnsi"/>
          <w:sz w:val="21"/>
          <w:szCs w:val="21"/>
          <w:lang w:val="en-GB"/>
        </w:rPr>
        <w:t xml:space="preserve"> </w:t>
      </w:r>
      <w:r w:rsidR="00EF12F7" w:rsidRPr="005D1B4B">
        <w:rPr>
          <w:rFonts w:asciiTheme="minorHAnsi" w:hAnsiTheme="minorHAnsi" w:cstheme="minorHAnsi"/>
          <w:sz w:val="21"/>
          <w:szCs w:val="21"/>
          <w:highlight w:val="cyan"/>
          <w:lang w:val="en-GB"/>
        </w:rPr>
        <w:t>[dat</w:t>
      </w:r>
      <w:r>
        <w:rPr>
          <w:rFonts w:asciiTheme="minorHAnsi" w:hAnsiTheme="minorHAnsi" w:cstheme="minorHAnsi"/>
          <w:sz w:val="21"/>
          <w:szCs w:val="21"/>
          <w:highlight w:val="cyan"/>
          <w:lang w:val="en-GB"/>
        </w:rPr>
        <w:t>e</w:t>
      </w:r>
      <w:r w:rsidR="00EF12F7" w:rsidRPr="005D1B4B">
        <w:rPr>
          <w:rFonts w:asciiTheme="minorHAnsi" w:hAnsiTheme="minorHAnsi" w:cstheme="minorHAnsi"/>
          <w:sz w:val="21"/>
          <w:szCs w:val="21"/>
          <w:highlight w:val="cyan"/>
          <w:lang w:val="en-GB"/>
        </w:rPr>
        <w:t>]</w:t>
      </w:r>
      <w:r w:rsidR="00EF12F7" w:rsidRPr="005D1B4B">
        <w:rPr>
          <w:rFonts w:asciiTheme="minorHAnsi" w:hAnsiTheme="minorHAnsi" w:cstheme="minorHAnsi"/>
          <w:sz w:val="21"/>
          <w:szCs w:val="21"/>
          <w:lang w:val="en-GB"/>
        </w:rPr>
        <w:t xml:space="preserve"> </w:t>
      </w:r>
      <w:r>
        <w:rPr>
          <w:rFonts w:asciiTheme="minorHAnsi" w:hAnsiTheme="minorHAnsi" w:cstheme="minorHAnsi"/>
          <w:sz w:val="21"/>
          <w:szCs w:val="21"/>
          <w:lang w:val="en-GB"/>
        </w:rPr>
        <w:t>t</w:t>
      </w:r>
      <w:r w:rsidR="00EF12F7" w:rsidRPr="005D1B4B">
        <w:rPr>
          <w:rFonts w:asciiTheme="minorHAnsi" w:hAnsiTheme="minorHAnsi" w:cstheme="minorHAnsi"/>
          <w:sz w:val="21"/>
          <w:szCs w:val="21"/>
          <w:lang w:val="en-GB"/>
        </w:rPr>
        <w:t xml:space="preserve">o </w:t>
      </w:r>
      <w:r w:rsidR="00EF12F7" w:rsidRPr="005D1B4B">
        <w:rPr>
          <w:rFonts w:asciiTheme="minorHAnsi" w:hAnsiTheme="minorHAnsi" w:cstheme="minorHAnsi"/>
          <w:sz w:val="21"/>
          <w:szCs w:val="21"/>
          <w:highlight w:val="cyan"/>
          <w:lang w:val="en-GB"/>
        </w:rPr>
        <w:t>[dat</w:t>
      </w:r>
      <w:r>
        <w:rPr>
          <w:rFonts w:asciiTheme="minorHAnsi" w:hAnsiTheme="minorHAnsi" w:cstheme="minorHAnsi"/>
          <w:sz w:val="21"/>
          <w:szCs w:val="21"/>
          <w:highlight w:val="cyan"/>
          <w:lang w:val="en-GB"/>
        </w:rPr>
        <w:t>e</w:t>
      </w:r>
      <w:r w:rsidR="00EF12F7" w:rsidRPr="005D1B4B">
        <w:rPr>
          <w:rFonts w:asciiTheme="minorHAnsi" w:hAnsiTheme="minorHAnsi" w:cstheme="minorHAnsi"/>
          <w:sz w:val="21"/>
          <w:szCs w:val="21"/>
          <w:highlight w:val="cyan"/>
          <w:lang w:val="en-GB"/>
        </w:rPr>
        <w:t>]</w:t>
      </w:r>
      <w:r w:rsidR="00EF12F7" w:rsidRPr="005D1B4B">
        <w:rPr>
          <w:rFonts w:asciiTheme="minorHAnsi" w:hAnsiTheme="minorHAnsi" w:cstheme="minorHAnsi"/>
          <w:sz w:val="21"/>
          <w:szCs w:val="21"/>
          <w:lang w:val="en-GB"/>
        </w:rPr>
        <w:t xml:space="preserve">, </w:t>
      </w:r>
      <w:r>
        <w:rPr>
          <w:rFonts w:asciiTheme="minorHAnsi" w:hAnsiTheme="minorHAnsi" w:cstheme="minorHAnsi"/>
          <w:sz w:val="21"/>
          <w:szCs w:val="21"/>
          <w:lang w:val="en-GB"/>
        </w:rPr>
        <w:t xml:space="preserve">equal to </w:t>
      </w:r>
      <w:r w:rsidR="00EF12F7" w:rsidRPr="005D1B4B">
        <w:rPr>
          <w:rFonts w:asciiTheme="minorHAnsi" w:hAnsiTheme="minorHAnsi" w:cstheme="minorHAnsi"/>
          <w:sz w:val="21"/>
          <w:szCs w:val="21"/>
          <w:highlight w:val="cyan"/>
          <w:lang w:val="en-GB"/>
        </w:rPr>
        <w:t>[</w:t>
      </w:r>
      <w:r>
        <w:rPr>
          <w:rFonts w:asciiTheme="minorHAnsi" w:hAnsiTheme="minorHAnsi" w:cstheme="minorHAnsi"/>
          <w:sz w:val="21"/>
          <w:szCs w:val="21"/>
          <w:highlight w:val="cyan"/>
          <w:lang w:val="en-GB"/>
        </w:rPr>
        <w:t>number of mobility days</w:t>
      </w:r>
      <w:r w:rsidR="00EF12F7" w:rsidRPr="005D1B4B">
        <w:rPr>
          <w:rFonts w:asciiTheme="minorHAnsi" w:hAnsiTheme="minorHAnsi" w:cstheme="minorHAnsi"/>
          <w:sz w:val="21"/>
          <w:szCs w:val="21"/>
          <w:highlight w:val="cyan"/>
          <w:lang w:val="en-GB"/>
        </w:rPr>
        <w:t>]</w:t>
      </w:r>
      <w:r w:rsidR="00EF12F7" w:rsidRPr="005D1B4B">
        <w:rPr>
          <w:rFonts w:asciiTheme="minorHAnsi" w:hAnsiTheme="minorHAnsi" w:cstheme="minorHAnsi"/>
          <w:sz w:val="21"/>
          <w:szCs w:val="21"/>
          <w:lang w:val="en-GB"/>
        </w:rPr>
        <w:t xml:space="preserve"> </w:t>
      </w:r>
      <w:r>
        <w:rPr>
          <w:rFonts w:asciiTheme="minorHAnsi" w:hAnsiTheme="minorHAnsi" w:cstheme="minorHAnsi"/>
          <w:sz w:val="21"/>
          <w:szCs w:val="21"/>
          <w:lang w:val="en-GB"/>
        </w:rPr>
        <w:t>days</w:t>
      </w:r>
      <w:r w:rsidR="00BB6EAD" w:rsidRPr="005D1B4B">
        <w:rPr>
          <w:rFonts w:asciiTheme="minorHAnsi" w:hAnsiTheme="minorHAnsi" w:cstheme="minorHAnsi"/>
          <w:sz w:val="21"/>
          <w:szCs w:val="21"/>
          <w:lang w:val="en-GB"/>
        </w:rPr>
        <w:t xml:space="preserve"> </w:t>
      </w:r>
    </w:p>
    <w:p w14:paraId="38A0379D" w14:textId="535B185F" w:rsidR="00EF12F7" w:rsidRPr="005D1B4B" w:rsidRDefault="00C577D3" w:rsidP="00DD796C">
      <w:pPr>
        <w:pStyle w:val="Odstavecseseznamem"/>
        <w:numPr>
          <w:ilvl w:val="0"/>
          <w:numId w:val="16"/>
        </w:numPr>
        <w:spacing w:before="60" w:after="60"/>
        <w:ind w:left="924" w:hanging="357"/>
        <w:contextualSpacing w:val="0"/>
        <w:jc w:val="both"/>
        <w:rPr>
          <w:rFonts w:asciiTheme="minorHAnsi" w:hAnsiTheme="minorHAnsi" w:cstheme="minorHAnsi"/>
          <w:sz w:val="21"/>
          <w:szCs w:val="21"/>
          <w:lang w:val="en-GB"/>
        </w:rPr>
      </w:pPr>
      <w:r>
        <w:rPr>
          <w:rFonts w:asciiTheme="minorHAnsi" w:hAnsiTheme="minorHAnsi" w:cstheme="minorHAnsi"/>
          <w:sz w:val="21"/>
          <w:szCs w:val="21"/>
          <w:lang w:val="en-GB"/>
        </w:rPr>
        <w:t>a virtual component</w:t>
      </w:r>
      <w:r w:rsidR="00EF12F7" w:rsidRPr="005D1B4B">
        <w:rPr>
          <w:rFonts w:asciiTheme="minorHAnsi" w:hAnsiTheme="minorHAnsi" w:cstheme="minorHAnsi"/>
          <w:sz w:val="21"/>
          <w:szCs w:val="21"/>
          <w:lang w:val="en-GB"/>
        </w:rPr>
        <w:t xml:space="preserve"> </w:t>
      </w:r>
      <w:r>
        <w:rPr>
          <w:rFonts w:asciiTheme="minorHAnsi" w:hAnsiTheme="minorHAnsi" w:cstheme="minorHAnsi"/>
          <w:sz w:val="21"/>
          <w:szCs w:val="21"/>
          <w:lang w:val="en-GB"/>
        </w:rPr>
        <w:t xml:space="preserve">from </w:t>
      </w:r>
      <w:r>
        <w:rPr>
          <w:rFonts w:asciiTheme="minorHAnsi" w:hAnsiTheme="minorHAnsi" w:cstheme="minorHAnsi"/>
          <w:sz w:val="21"/>
          <w:szCs w:val="21"/>
          <w:highlight w:val="cyan"/>
          <w:lang w:val="en-GB"/>
        </w:rPr>
        <w:t>[date</w:t>
      </w:r>
      <w:r w:rsidR="00EF12F7" w:rsidRPr="005D1B4B">
        <w:rPr>
          <w:rFonts w:asciiTheme="minorHAnsi" w:hAnsiTheme="minorHAnsi" w:cstheme="minorHAnsi"/>
          <w:sz w:val="21"/>
          <w:szCs w:val="21"/>
          <w:highlight w:val="cyan"/>
          <w:lang w:val="en-GB"/>
        </w:rPr>
        <w:t>]</w:t>
      </w:r>
      <w:r w:rsidR="00EF12F7" w:rsidRPr="005D1B4B">
        <w:rPr>
          <w:rFonts w:asciiTheme="minorHAnsi" w:hAnsiTheme="minorHAnsi" w:cstheme="minorHAnsi"/>
          <w:sz w:val="21"/>
          <w:szCs w:val="21"/>
          <w:lang w:val="en-GB"/>
        </w:rPr>
        <w:t xml:space="preserve"> </w:t>
      </w:r>
      <w:r>
        <w:rPr>
          <w:rFonts w:asciiTheme="minorHAnsi" w:hAnsiTheme="minorHAnsi" w:cstheme="minorHAnsi"/>
          <w:sz w:val="21"/>
          <w:szCs w:val="21"/>
          <w:lang w:val="en-GB"/>
        </w:rPr>
        <w:t>t</w:t>
      </w:r>
      <w:r w:rsidR="00FC4D2E" w:rsidRPr="005D1B4B">
        <w:rPr>
          <w:rFonts w:asciiTheme="minorHAnsi" w:hAnsiTheme="minorHAnsi" w:cstheme="minorHAnsi"/>
          <w:sz w:val="21"/>
          <w:szCs w:val="21"/>
          <w:lang w:val="en-GB"/>
        </w:rPr>
        <w:t>o</w:t>
      </w:r>
      <w:r w:rsidR="00EF12F7" w:rsidRPr="005D1B4B">
        <w:rPr>
          <w:rFonts w:asciiTheme="minorHAnsi" w:hAnsiTheme="minorHAnsi" w:cstheme="minorHAnsi"/>
          <w:sz w:val="21"/>
          <w:szCs w:val="21"/>
          <w:lang w:val="en-GB"/>
        </w:rPr>
        <w:t xml:space="preserve"> </w:t>
      </w:r>
      <w:r w:rsidR="00EF12F7" w:rsidRPr="005D1B4B">
        <w:rPr>
          <w:rFonts w:asciiTheme="minorHAnsi" w:hAnsiTheme="minorHAnsi" w:cstheme="minorHAnsi"/>
          <w:sz w:val="21"/>
          <w:szCs w:val="21"/>
          <w:highlight w:val="cyan"/>
          <w:lang w:val="en-GB"/>
        </w:rPr>
        <w:t>[dat</w:t>
      </w:r>
      <w:r>
        <w:rPr>
          <w:rFonts w:asciiTheme="minorHAnsi" w:hAnsiTheme="minorHAnsi" w:cstheme="minorHAnsi"/>
          <w:sz w:val="21"/>
          <w:szCs w:val="21"/>
          <w:highlight w:val="cyan"/>
          <w:lang w:val="en-GB"/>
        </w:rPr>
        <w:t>e</w:t>
      </w:r>
      <w:r w:rsidR="00EF12F7" w:rsidRPr="005D1B4B">
        <w:rPr>
          <w:rFonts w:asciiTheme="minorHAnsi" w:hAnsiTheme="minorHAnsi" w:cstheme="minorHAnsi"/>
          <w:sz w:val="21"/>
          <w:szCs w:val="21"/>
          <w:highlight w:val="cyan"/>
          <w:lang w:val="en-GB"/>
        </w:rPr>
        <w:t>]</w:t>
      </w:r>
      <w:r w:rsidR="00D338EA" w:rsidRPr="005D1B4B">
        <w:rPr>
          <w:rFonts w:asciiTheme="minorHAnsi" w:hAnsiTheme="minorHAnsi" w:cstheme="minorHAnsi"/>
          <w:i/>
          <w:color w:val="4AA55B"/>
          <w:sz w:val="21"/>
          <w:szCs w:val="21"/>
          <w:lang w:val="en-GB"/>
        </w:rPr>
        <w:t xml:space="preserve"> </w:t>
      </w:r>
      <w:r w:rsidR="00D338EA" w:rsidRPr="005D1B4B">
        <w:rPr>
          <w:rFonts w:asciiTheme="minorHAnsi" w:hAnsiTheme="minorHAnsi" w:cstheme="minorHAnsi"/>
          <w:iCs/>
          <w:sz w:val="21"/>
          <w:szCs w:val="21"/>
          <w:lang w:val="en-GB"/>
        </w:rPr>
        <w:t xml:space="preserve"> </w:t>
      </w:r>
    </w:p>
    <w:p w14:paraId="3B256DA8" w14:textId="3CFCC315" w:rsidR="004E7356" w:rsidRPr="00271556" w:rsidRDefault="00EF12F7" w:rsidP="009A7AB2">
      <w:pPr>
        <w:spacing w:before="60"/>
        <w:ind w:left="567" w:hanging="567"/>
        <w:jc w:val="both"/>
        <w:rPr>
          <w:rFonts w:asciiTheme="minorHAnsi" w:hAnsiTheme="minorHAnsi" w:cstheme="minorHAnsi"/>
          <w:b/>
          <w:sz w:val="21"/>
          <w:szCs w:val="21"/>
          <w:lang w:val="en-GB"/>
        </w:rPr>
      </w:pPr>
      <w:r w:rsidRPr="005D1B4B">
        <w:rPr>
          <w:rFonts w:asciiTheme="minorHAnsi" w:hAnsiTheme="minorHAnsi" w:cstheme="minorHAnsi"/>
          <w:sz w:val="21"/>
          <w:szCs w:val="21"/>
          <w:lang w:val="en-GB"/>
        </w:rPr>
        <w:t xml:space="preserve">2.4 </w:t>
      </w:r>
      <w:r w:rsidR="00E9700C" w:rsidRPr="005D1B4B">
        <w:rPr>
          <w:rFonts w:asciiTheme="minorHAnsi" w:hAnsiTheme="minorHAnsi" w:cstheme="minorHAnsi"/>
          <w:sz w:val="21"/>
          <w:szCs w:val="21"/>
          <w:lang w:val="en-GB"/>
        </w:rPr>
        <w:tab/>
      </w:r>
      <w:r w:rsidR="00C577D3">
        <w:rPr>
          <w:rFonts w:asciiTheme="minorHAnsi" w:hAnsiTheme="minorHAnsi" w:cstheme="minorHAnsi"/>
          <w:sz w:val="21"/>
          <w:szCs w:val="21"/>
          <w:lang w:val="en-GB"/>
        </w:rPr>
        <w:t xml:space="preserve">The </w:t>
      </w:r>
      <w:r w:rsidR="00C577D3">
        <w:rPr>
          <w:rFonts w:asciiTheme="minorHAnsi" w:hAnsiTheme="minorHAnsi" w:cstheme="minorHAnsi"/>
          <w:b/>
          <w:sz w:val="21"/>
          <w:szCs w:val="21"/>
          <w:lang w:val="en-GB"/>
        </w:rPr>
        <w:t>Confirmation of Study Period</w:t>
      </w:r>
      <w:r w:rsidR="00304EB7" w:rsidRPr="005D1B4B">
        <w:rPr>
          <w:rFonts w:asciiTheme="minorHAnsi" w:hAnsiTheme="minorHAnsi" w:cstheme="minorHAnsi"/>
          <w:sz w:val="21"/>
          <w:szCs w:val="21"/>
          <w:lang w:val="en-GB"/>
        </w:rPr>
        <w:t xml:space="preserve"> </w:t>
      </w:r>
      <w:r w:rsidR="00C577D3">
        <w:rPr>
          <w:rFonts w:asciiTheme="minorHAnsi" w:hAnsiTheme="minorHAnsi" w:cstheme="minorHAnsi"/>
          <w:sz w:val="21"/>
          <w:szCs w:val="21"/>
          <w:lang w:val="en-GB"/>
        </w:rPr>
        <w:t>shall provide the confirmed start and end dates of duration of the mobility period, including the virtual component</w:t>
      </w:r>
      <w:r w:rsidR="00FC4D2E" w:rsidRPr="005D1B4B">
        <w:rPr>
          <w:rFonts w:asciiTheme="minorHAnsi" w:hAnsiTheme="minorHAnsi" w:cstheme="minorHAnsi"/>
          <w:sz w:val="21"/>
          <w:szCs w:val="21"/>
          <w:lang w:val="en-GB"/>
        </w:rPr>
        <w:t>.</w:t>
      </w:r>
      <w:r w:rsidR="00271556">
        <w:rPr>
          <w:rFonts w:asciiTheme="minorHAnsi" w:hAnsiTheme="minorHAnsi" w:cstheme="minorHAnsi"/>
          <w:sz w:val="21"/>
          <w:szCs w:val="21"/>
          <w:lang w:val="en-GB"/>
        </w:rPr>
        <w:t xml:space="preserve"> </w:t>
      </w:r>
      <w:r w:rsidR="00271556" w:rsidRPr="00271556">
        <w:rPr>
          <w:rFonts w:asciiTheme="minorHAnsi" w:hAnsiTheme="minorHAnsi" w:cstheme="minorHAnsi"/>
          <w:b/>
          <w:sz w:val="21"/>
          <w:szCs w:val="21"/>
          <w:lang w:val="en-GB"/>
        </w:rPr>
        <w:t xml:space="preserve">The number of ECTS credits gained by the participant during the mobility must also be indicated. </w:t>
      </w:r>
    </w:p>
    <w:p w14:paraId="11E3509B" w14:textId="46C329CC" w:rsidR="00FC4D2E" w:rsidRPr="005D1B4B" w:rsidRDefault="004379F9" w:rsidP="009A7AB2">
      <w:pPr>
        <w:pStyle w:val="Nadpis4"/>
        <w:keepLines/>
        <w:spacing w:before="240" w:after="120"/>
        <w:ind w:left="1865" w:hanging="1865"/>
        <w:rPr>
          <w:rFonts w:asciiTheme="minorHAnsi" w:eastAsiaTheme="majorEastAsia" w:hAnsiTheme="minorHAnsi" w:cstheme="minorHAnsi"/>
          <w:b/>
          <w:bCs/>
          <w:iCs/>
          <w:caps/>
          <w:snapToGrid/>
          <w:sz w:val="22"/>
          <w:szCs w:val="22"/>
          <w:lang w:val="en-GB" w:eastAsia="en-US"/>
        </w:rPr>
      </w:pPr>
      <w:r>
        <w:rPr>
          <w:rFonts w:asciiTheme="minorHAnsi" w:eastAsiaTheme="majorEastAsia" w:hAnsiTheme="minorHAnsi" w:cstheme="minorHAnsi"/>
          <w:b/>
          <w:bCs/>
          <w:iCs/>
          <w:caps/>
          <w:snapToGrid/>
          <w:sz w:val="22"/>
          <w:szCs w:val="22"/>
          <w:lang w:val="en-GB" w:eastAsia="en-US"/>
        </w:rPr>
        <w:t>ARTICLE</w:t>
      </w:r>
      <w:r w:rsidR="00FC4D2E" w:rsidRPr="005D1B4B">
        <w:rPr>
          <w:rFonts w:asciiTheme="minorHAnsi" w:eastAsiaTheme="majorEastAsia" w:hAnsiTheme="minorHAnsi" w:cstheme="minorHAnsi"/>
          <w:b/>
          <w:bCs/>
          <w:iCs/>
          <w:caps/>
          <w:snapToGrid/>
          <w:sz w:val="22"/>
          <w:szCs w:val="22"/>
          <w:lang w:val="en-GB" w:eastAsia="en-US"/>
        </w:rPr>
        <w:t xml:space="preserve"> 3 – </w:t>
      </w:r>
      <w:r>
        <w:rPr>
          <w:rFonts w:asciiTheme="minorHAnsi" w:eastAsiaTheme="majorEastAsia" w:hAnsiTheme="minorHAnsi" w:cstheme="minorHAnsi"/>
          <w:b/>
          <w:bCs/>
          <w:iCs/>
          <w:caps/>
          <w:snapToGrid/>
          <w:sz w:val="22"/>
          <w:szCs w:val="22"/>
          <w:lang w:val="en-GB" w:eastAsia="en-US"/>
        </w:rPr>
        <w:t>FINANCIAL SUPPORT</w:t>
      </w:r>
    </w:p>
    <w:p w14:paraId="3F0045A2" w14:textId="69B1587F" w:rsidR="00322E1A" w:rsidRPr="005D1B4B" w:rsidRDefault="00F653E1" w:rsidP="00DD796C">
      <w:pPr>
        <w:spacing w:before="60" w:after="60"/>
        <w:ind w:left="567" w:hanging="567"/>
        <w:jc w:val="both"/>
        <w:rPr>
          <w:rFonts w:asciiTheme="minorHAnsi" w:hAnsiTheme="minorHAnsi" w:cstheme="minorHAnsi"/>
          <w:sz w:val="21"/>
          <w:szCs w:val="21"/>
          <w:lang w:val="en-GB"/>
        </w:rPr>
      </w:pPr>
      <w:r w:rsidRPr="005D1B4B">
        <w:rPr>
          <w:rFonts w:asciiTheme="minorHAnsi" w:hAnsiTheme="minorHAnsi" w:cstheme="minorHAnsi"/>
          <w:sz w:val="21"/>
          <w:szCs w:val="21"/>
          <w:lang w:val="en-GB"/>
        </w:rPr>
        <w:t>3</w:t>
      </w:r>
      <w:r w:rsidR="000C5FD8" w:rsidRPr="005D1B4B">
        <w:rPr>
          <w:rFonts w:asciiTheme="minorHAnsi" w:hAnsiTheme="minorHAnsi" w:cstheme="minorHAnsi"/>
          <w:sz w:val="21"/>
          <w:szCs w:val="21"/>
          <w:lang w:val="en-GB"/>
        </w:rPr>
        <w:t>.1</w:t>
      </w:r>
      <w:r w:rsidRPr="005D1B4B">
        <w:rPr>
          <w:rFonts w:asciiTheme="minorHAnsi" w:hAnsiTheme="minorHAnsi" w:cstheme="minorHAnsi"/>
          <w:sz w:val="21"/>
          <w:szCs w:val="21"/>
          <w:lang w:val="en-GB"/>
        </w:rPr>
        <w:tab/>
      </w:r>
      <w:r w:rsidR="004379F9">
        <w:rPr>
          <w:rFonts w:asciiTheme="minorHAnsi" w:hAnsiTheme="minorHAnsi" w:cstheme="minorHAnsi"/>
          <w:sz w:val="21"/>
          <w:szCs w:val="21"/>
          <w:lang w:val="en-GB"/>
        </w:rPr>
        <w:t xml:space="preserve">The financial support is calculated following the funding rules indicated in the Erasmus+ Programme Guide 2024 Version. </w:t>
      </w:r>
    </w:p>
    <w:p w14:paraId="111F0AB8" w14:textId="363B64F3" w:rsidR="00304EB7" w:rsidRPr="005D1B4B" w:rsidRDefault="00304EB7" w:rsidP="00DD796C">
      <w:pPr>
        <w:spacing w:before="60" w:after="60"/>
        <w:ind w:left="567" w:hanging="567"/>
        <w:jc w:val="both"/>
        <w:rPr>
          <w:rFonts w:asciiTheme="minorHAnsi" w:hAnsiTheme="minorHAnsi" w:cstheme="minorHAnsi"/>
          <w:sz w:val="21"/>
          <w:szCs w:val="21"/>
          <w:lang w:val="en-GB"/>
        </w:rPr>
      </w:pPr>
      <w:r w:rsidRPr="005D1B4B">
        <w:rPr>
          <w:rFonts w:asciiTheme="minorHAnsi" w:hAnsiTheme="minorHAnsi" w:cstheme="minorHAnsi"/>
          <w:sz w:val="21"/>
          <w:szCs w:val="21"/>
          <w:lang w:val="en-GB"/>
        </w:rPr>
        <w:t>3.2</w:t>
      </w:r>
      <w:r w:rsidRPr="005D1B4B">
        <w:rPr>
          <w:rFonts w:asciiTheme="minorHAnsi" w:hAnsiTheme="minorHAnsi" w:cstheme="minorHAnsi"/>
          <w:sz w:val="21"/>
          <w:szCs w:val="21"/>
          <w:lang w:val="en-GB"/>
        </w:rPr>
        <w:tab/>
      </w:r>
      <w:r w:rsidR="004379F9">
        <w:rPr>
          <w:rFonts w:asciiTheme="minorHAnsi" w:hAnsiTheme="minorHAnsi" w:cstheme="minorHAnsi"/>
          <w:sz w:val="21"/>
          <w:szCs w:val="21"/>
          <w:lang w:val="en-GB"/>
        </w:rPr>
        <w:t xml:space="preserve">The financial support serves only to </w:t>
      </w:r>
      <w:proofErr w:type="spellStart"/>
      <w:r w:rsidR="004379F9" w:rsidRPr="004379F9">
        <w:rPr>
          <w:rFonts w:asciiTheme="minorHAnsi" w:hAnsiTheme="minorHAnsi" w:cstheme="minorHAnsi"/>
          <w:b/>
          <w:sz w:val="21"/>
          <w:szCs w:val="21"/>
          <w:lang w:val="en-GB"/>
        </w:rPr>
        <w:t>partically</w:t>
      </w:r>
      <w:proofErr w:type="spellEnd"/>
      <w:r w:rsidR="004379F9">
        <w:rPr>
          <w:rFonts w:asciiTheme="minorHAnsi" w:hAnsiTheme="minorHAnsi" w:cstheme="minorHAnsi"/>
          <w:sz w:val="21"/>
          <w:szCs w:val="21"/>
          <w:lang w:val="en-GB"/>
        </w:rPr>
        <w:t xml:space="preserve"> cover the costs associated with the mobility, it is only a </w:t>
      </w:r>
      <w:r w:rsidR="004379F9" w:rsidRPr="004379F9">
        <w:rPr>
          <w:rFonts w:asciiTheme="minorHAnsi" w:hAnsiTheme="minorHAnsi" w:cstheme="minorHAnsi"/>
          <w:b/>
          <w:sz w:val="21"/>
          <w:szCs w:val="21"/>
          <w:lang w:val="en-GB"/>
        </w:rPr>
        <w:t>contribution to the increased costs associated with the stay abroad</w:t>
      </w:r>
      <w:r w:rsidR="004379F9">
        <w:rPr>
          <w:rFonts w:asciiTheme="minorHAnsi" w:hAnsiTheme="minorHAnsi" w:cstheme="minorHAnsi"/>
          <w:sz w:val="21"/>
          <w:szCs w:val="21"/>
          <w:lang w:val="en-GB"/>
        </w:rPr>
        <w:t xml:space="preserve"> – </w:t>
      </w:r>
      <w:r w:rsidR="004379F9" w:rsidRPr="004379F9">
        <w:rPr>
          <w:rFonts w:asciiTheme="minorHAnsi" w:hAnsiTheme="minorHAnsi" w:cstheme="minorHAnsi"/>
          <w:b/>
          <w:sz w:val="21"/>
          <w:szCs w:val="21"/>
          <w:lang w:val="en-GB"/>
        </w:rPr>
        <w:t>the financial participation of the student is assumed</w:t>
      </w:r>
      <w:r w:rsidR="004379F9">
        <w:rPr>
          <w:rFonts w:asciiTheme="minorHAnsi" w:hAnsiTheme="minorHAnsi" w:cstheme="minorHAnsi"/>
          <w:sz w:val="21"/>
          <w:szCs w:val="21"/>
          <w:lang w:val="en-GB"/>
        </w:rPr>
        <w:t xml:space="preserve">. </w:t>
      </w:r>
    </w:p>
    <w:p w14:paraId="3BC4BEE3" w14:textId="3FAC99E4" w:rsidR="002B2378" w:rsidRDefault="00322E1A" w:rsidP="00DD796C">
      <w:pPr>
        <w:spacing w:before="60" w:after="60"/>
        <w:ind w:left="567" w:hanging="567"/>
        <w:jc w:val="both"/>
        <w:rPr>
          <w:rFonts w:asciiTheme="minorHAnsi" w:hAnsiTheme="minorHAnsi" w:cstheme="minorHAnsi"/>
          <w:sz w:val="21"/>
          <w:szCs w:val="21"/>
          <w:lang w:val="en-GB"/>
        </w:rPr>
      </w:pPr>
      <w:r w:rsidRPr="005D1B4B">
        <w:rPr>
          <w:rFonts w:asciiTheme="minorHAnsi" w:hAnsiTheme="minorHAnsi" w:cstheme="minorHAnsi"/>
          <w:sz w:val="21"/>
          <w:szCs w:val="21"/>
          <w:lang w:val="en-GB"/>
        </w:rPr>
        <w:t>3.</w:t>
      </w:r>
      <w:r w:rsidR="00487133" w:rsidRPr="005D1B4B">
        <w:rPr>
          <w:rFonts w:asciiTheme="minorHAnsi" w:hAnsiTheme="minorHAnsi" w:cstheme="minorHAnsi"/>
          <w:sz w:val="21"/>
          <w:szCs w:val="21"/>
          <w:lang w:val="en-GB"/>
        </w:rPr>
        <w:t>3</w:t>
      </w:r>
      <w:r w:rsidR="00D30767" w:rsidRPr="005D1B4B">
        <w:rPr>
          <w:rFonts w:asciiTheme="minorHAnsi" w:hAnsiTheme="minorHAnsi" w:cstheme="minorHAnsi"/>
          <w:sz w:val="21"/>
          <w:szCs w:val="21"/>
          <w:lang w:val="en-GB"/>
        </w:rPr>
        <w:t xml:space="preserve"> </w:t>
      </w:r>
      <w:r w:rsidR="00522BBF" w:rsidRPr="005D1B4B">
        <w:rPr>
          <w:rFonts w:asciiTheme="minorHAnsi" w:hAnsiTheme="minorHAnsi" w:cstheme="minorHAnsi"/>
          <w:sz w:val="21"/>
          <w:szCs w:val="21"/>
          <w:lang w:val="en-GB"/>
        </w:rPr>
        <w:tab/>
      </w:r>
      <w:r w:rsidR="00271556">
        <w:rPr>
          <w:rFonts w:asciiTheme="minorHAnsi" w:hAnsiTheme="minorHAnsi" w:cstheme="minorHAnsi"/>
          <w:sz w:val="21"/>
          <w:szCs w:val="21"/>
          <w:lang w:val="en-GB"/>
        </w:rPr>
        <w:t xml:space="preserve">Participants are entitled to individual support and financial support for travel expenses. </w:t>
      </w:r>
    </w:p>
    <w:p w14:paraId="5B98A8BA" w14:textId="403025E3" w:rsidR="00271556" w:rsidRPr="005D1B4B" w:rsidRDefault="00271556" w:rsidP="00DD796C">
      <w:pPr>
        <w:spacing w:before="60" w:after="60"/>
        <w:ind w:left="567" w:hanging="567"/>
        <w:jc w:val="both"/>
        <w:rPr>
          <w:rFonts w:asciiTheme="minorHAnsi" w:hAnsiTheme="minorHAnsi" w:cstheme="minorHAnsi"/>
          <w:i/>
          <w:color w:val="4AA55B"/>
          <w:sz w:val="21"/>
          <w:szCs w:val="21"/>
          <w:lang w:val="en-GB"/>
        </w:rPr>
      </w:pPr>
      <w:r>
        <w:rPr>
          <w:rFonts w:asciiTheme="minorHAnsi" w:hAnsiTheme="minorHAnsi" w:cstheme="minorHAnsi"/>
          <w:sz w:val="21"/>
          <w:szCs w:val="21"/>
          <w:lang w:val="en-GB"/>
        </w:rPr>
        <w:t>3.4</w:t>
      </w:r>
      <w:r>
        <w:rPr>
          <w:rFonts w:asciiTheme="minorHAnsi" w:hAnsiTheme="minorHAnsi" w:cstheme="minorHAnsi"/>
          <w:sz w:val="21"/>
          <w:szCs w:val="21"/>
          <w:lang w:val="en-GB"/>
        </w:rPr>
        <w:tab/>
      </w:r>
      <w:r w:rsidRPr="00271556">
        <w:rPr>
          <w:rFonts w:asciiTheme="minorHAnsi" w:hAnsiTheme="minorHAnsi" w:cstheme="minorHAnsi"/>
          <w:b/>
          <w:sz w:val="21"/>
          <w:szCs w:val="21"/>
          <w:lang w:val="en-GB"/>
        </w:rPr>
        <w:t>Financial support for a short-term mobility is allocated according to the number of calendar days</w:t>
      </w:r>
      <w:r>
        <w:rPr>
          <w:rFonts w:asciiTheme="minorHAnsi" w:hAnsiTheme="minorHAnsi" w:cstheme="minorHAnsi"/>
          <w:sz w:val="21"/>
          <w:szCs w:val="21"/>
          <w:lang w:val="en-GB"/>
        </w:rPr>
        <w:t xml:space="preserve">: </w:t>
      </w:r>
    </w:p>
    <w:tbl>
      <w:tblPr>
        <w:tblStyle w:val="Mkatabulky"/>
        <w:tblW w:w="0" w:type="auto"/>
        <w:tblInd w:w="567" w:type="dxa"/>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tblLook w:val="04A0" w:firstRow="1" w:lastRow="0" w:firstColumn="1" w:lastColumn="0" w:noHBand="0" w:noVBand="1"/>
      </w:tblPr>
      <w:tblGrid>
        <w:gridCol w:w="4243"/>
        <w:gridCol w:w="2126"/>
      </w:tblGrid>
      <w:tr w:rsidR="00271556" w14:paraId="21EBDFDE" w14:textId="77777777" w:rsidTr="00271556">
        <w:tc>
          <w:tcPr>
            <w:tcW w:w="4243" w:type="dxa"/>
            <w:shd w:val="clear" w:color="auto" w:fill="F2F2F2" w:themeFill="background1" w:themeFillShade="F2"/>
            <w:vAlign w:val="center"/>
          </w:tcPr>
          <w:p w14:paraId="30D51AD3" w14:textId="78E3C252" w:rsidR="00271556" w:rsidRPr="00DF3355" w:rsidRDefault="00271556" w:rsidP="00271556">
            <w:pPr>
              <w:spacing w:before="60" w:after="60"/>
              <w:jc w:val="center"/>
              <w:rPr>
                <w:rFonts w:asciiTheme="minorHAnsi" w:hAnsiTheme="minorHAnsi" w:cstheme="minorHAnsi"/>
                <w:b/>
                <w:bCs/>
                <w:iCs/>
                <w:lang w:val="en-US"/>
              </w:rPr>
            </w:pPr>
            <w:r w:rsidRPr="00DF3355">
              <w:rPr>
                <w:rFonts w:asciiTheme="minorHAnsi" w:hAnsiTheme="minorHAnsi" w:cstheme="minorHAnsi"/>
                <w:b/>
                <w:bCs/>
                <w:iCs/>
                <w:lang w:val="en-US"/>
              </w:rPr>
              <w:t>Duration of the physical activity (days)</w:t>
            </w:r>
          </w:p>
        </w:tc>
        <w:tc>
          <w:tcPr>
            <w:tcW w:w="2126" w:type="dxa"/>
            <w:shd w:val="clear" w:color="auto" w:fill="F2F2F2" w:themeFill="background1" w:themeFillShade="F2"/>
            <w:vAlign w:val="center"/>
          </w:tcPr>
          <w:p w14:paraId="7A72D1E9" w14:textId="77E3CE8C" w:rsidR="00271556" w:rsidRPr="00DF3355" w:rsidRDefault="00271556" w:rsidP="00271556">
            <w:pPr>
              <w:spacing w:before="60" w:after="60"/>
              <w:jc w:val="center"/>
              <w:rPr>
                <w:rFonts w:asciiTheme="minorHAnsi" w:hAnsiTheme="minorHAnsi" w:cstheme="minorHAnsi"/>
                <w:b/>
                <w:bCs/>
                <w:iCs/>
                <w:lang w:val="en-US"/>
              </w:rPr>
            </w:pPr>
            <w:r w:rsidRPr="00DF3355">
              <w:rPr>
                <w:rFonts w:asciiTheme="minorHAnsi" w:hAnsiTheme="minorHAnsi" w:cstheme="minorHAnsi"/>
                <w:b/>
                <w:bCs/>
                <w:iCs/>
                <w:lang w:val="en-US"/>
              </w:rPr>
              <w:t>Scholarship</w:t>
            </w:r>
          </w:p>
        </w:tc>
      </w:tr>
      <w:tr w:rsidR="00271556" w14:paraId="11B75478" w14:textId="77777777" w:rsidTr="00271556">
        <w:tc>
          <w:tcPr>
            <w:tcW w:w="4243" w:type="dxa"/>
          </w:tcPr>
          <w:p w14:paraId="70F803D0" w14:textId="60453695" w:rsidR="00271556" w:rsidRPr="009112D1" w:rsidRDefault="00271556" w:rsidP="00DF3355">
            <w:pPr>
              <w:jc w:val="both"/>
              <w:rPr>
                <w:rFonts w:asciiTheme="minorHAnsi" w:hAnsiTheme="minorHAnsi" w:cstheme="minorHAnsi"/>
                <w:iCs/>
                <w:sz w:val="19"/>
                <w:szCs w:val="19"/>
                <w:lang w:val="en-US"/>
              </w:rPr>
            </w:pPr>
            <w:r>
              <w:rPr>
                <w:rFonts w:asciiTheme="minorHAnsi" w:hAnsiTheme="minorHAnsi" w:cstheme="minorHAnsi"/>
                <w:iCs/>
                <w:sz w:val="19"/>
                <w:szCs w:val="19"/>
                <w:lang w:val="en-US"/>
              </w:rPr>
              <w:t>up to the 14</w:t>
            </w:r>
            <w:r w:rsidRPr="00271556">
              <w:rPr>
                <w:rFonts w:asciiTheme="minorHAnsi" w:hAnsiTheme="minorHAnsi" w:cstheme="minorHAnsi"/>
                <w:iCs/>
                <w:sz w:val="19"/>
                <w:szCs w:val="19"/>
                <w:vertAlign w:val="superscript"/>
                <w:lang w:val="en-US"/>
              </w:rPr>
              <w:t>th</w:t>
            </w:r>
            <w:r>
              <w:rPr>
                <w:rFonts w:asciiTheme="minorHAnsi" w:hAnsiTheme="minorHAnsi" w:cstheme="minorHAnsi"/>
                <w:iCs/>
                <w:sz w:val="19"/>
                <w:szCs w:val="19"/>
                <w:lang w:val="en-US"/>
              </w:rPr>
              <w:t xml:space="preserve"> day of activity</w:t>
            </w:r>
          </w:p>
        </w:tc>
        <w:tc>
          <w:tcPr>
            <w:tcW w:w="2126" w:type="dxa"/>
            <w:vAlign w:val="center"/>
          </w:tcPr>
          <w:p w14:paraId="75B73D4B" w14:textId="5A4D8D30" w:rsidR="00271556" w:rsidRPr="009112D1" w:rsidRDefault="00271556" w:rsidP="00DF3355">
            <w:pPr>
              <w:jc w:val="center"/>
              <w:rPr>
                <w:rFonts w:asciiTheme="minorHAnsi" w:hAnsiTheme="minorHAnsi" w:cstheme="minorHAnsi"/>
                <w:b/>
                <w:bCs/>
                <w:iCs/>
                <w:sz w:val="21"/>
                <w:szCs w:val="21"/>
                <w:lang w:val="en-US"/>
              </w:rPr>
            </w:pPr>
            <w:r>
              <w:rPr>
                <w:rFonts w:asciiTheme="minorHAnsi" w:hAnsiTheme="minorHAnsi" w:cstheme="minorHAnsi"/>
                <w:b/>
                <w:bCs/>
                <w:iCs/>
                <w:sz w:val="21"/>
                <w:szCs w:val="21"/>
                <w:lang w:val="en-US"/>
              </w:rPr>
              <w:t xml:space="preserve">79 </w:t>
            </w:r>
            <w:r w:rsidRPr="009112D1">
              <w:rPr>
                <w:rFonts w:asciiTheme="minorHAnsi" w:hAnsiTheme="minorHAnsi" w:cstheme="minorHAnsi"/>
                <w:b/>
                <w:bCs/>
                <w:iCs/>
                <w:sz w:val="21"/>
                <w:szCs w:val="21"/>
                <w:lang w:val="en-US"/>
              </w:rPr>
              <w:t>EUR/</w:t>
            </w:r>
            <w:r>
              <w:rPr>
                <w:rFonts w:asciiTheme="minorHAnsi" w:hAnsiTheme="minorHAnsi" w:cstheme="minorHAnsi"/>
                <w:b/>
                <w:bCs/>
                <w:iCs/>
                <w:sz w:val="21"/>
                <w:szCs w:val="21"/>
                <w:lang w:val="en-US"/>
              </w:rPr>
              <w:t>day</w:t>
            </w:r>
          </w:p>
        </w:tc>
      </w:tr>
      <w:tr w:rsidR="00271556" w14:paraId="22504D13" w14:textId="77777777" w:rsidTr="00271556">
        <w:tc>
          <w:tcPr>
            <w:tcW w:w="4243" w:type="dxa"/>
          </w:tcPr>
          <w:p w14:paraId="41303A90" w14:textId="60E44B21" w:rsidR="00271556" w:rsidRPr="009112D1" w:rsidRDefault="00271556" w:rsidP="00DF3355">
            <w:pPr>
              <w:jc w:val="both"/>
              <w:rPr>
                <w:rFonts w:asciiTheme="minorHAnsi" w:hAnsiTheme="minorHAnsi" w:cstheme="minorHAnsi"/>
                <w:iCs/>
                <w:sz w:val="19"/>
                <w:szCs w:val="19"/>
                <w:lang w:val="en-US"/>
              </w:rPr>
            </w:pPr>
            <w:r>
              <w:rPr>
                <w:rFonts w:asciiTheme="minorHAnsi" w:hAnsiTheme="minorHAnsi" w:cstheme="minorHAnsi"/>
                <w:iCs/>
                <w:sz w:val="19"/>
                <w:szCs w:val="19"/>
                <w:lang w:val="en-US"/>
              </w:rPr>
              <w:t>15</w:t>
            </w:r>
            <w:r w:rsidRPr="00271556">
              <w:rPr>
                <w:rFonts w:asciiTheme="minorHAnsi" w:hAnsiTheme="minorHAnsi" w:cstheme="minorHAnsi"/>
                <w:iCs/>
                <w:sz w:val="19"/>
                <w:szCs w:val="19"/>
                <w:vertAlign w:val="superscript"/>
                <w:lang w:val="en-US"/>
              </w:rPr>
              <w:t>th</w:t>
            </w:r>
            <w:r>
              <w:rPr>
                <w:rFonts w:asciiTheme="minorHAnsi" w:hAnsiTheme="minorHAnsi" w:cstheme="minorHAnsi"/>
                <w:iCs/>
                <w:sz w:val="19"/>
                <w:szCs w:val="19"/>
                <w:lang w:val="en-US"/>
              </w:rPr>
              <w:t xml:space="preserve"> to the 30</w:t>
            </w:r>
            <w:r w:rsidRPr="00271556">
              <w:rPr>
                <w:rFonts w:asciiTheme="minorHAnsi" w:hAnsiTheme="minorHAnsi" w:cstheme="minorHAnsi"/>
                <w:iCs/>
                <w:sz w:val="19"/>
                <w:szCs w:val="19"/>
                <w:vertAlign w:val="superscript"/>
                <w:lang w:val="en-US"/>
              </w:rPr>
              <w:t>th</w:t>
            </w:r>
            <w:r>
              <w:rPr>
                <w:rFonts w:asciiTheme="minorHAnsi" w:hAnsiTheme="minorHAnsi" w:cstheme="minorHAnsi"/>
                <w:iCs/>
                <w:sz w:val="19"/>
                <w:szCs w:val="19"/>
                <w:lang w:val="en-US"/>
              </w:rPr>
              <w:t xml:space="preserve"> day of activity</w:t>
            </w:r>
          </w:p>
        </w:tc>
        <w:tc>
          <w:tcPr>
            <w:tcW w:w="2126" w:type="dxa"/>
            <w:vAlign w:val="center"/>
          </w:tcPr>
          <w:p w14:paraId="72437E47" w14:textId="27ED755D" w:rsidR="00271556" w:rsidRPr="009112D1" w:rsidRDefault="00271556" w:rsidP="00DF3355">
            <w:pPr>
              <w:jc w:val="center"/>
              <w:rPr>
                <w:rFonts w:asciiTheme="minorHAnsi" w:hAnsiTheme="minorHAnsi" w:cstheme="minorHAnsi"/>
                <w:b/>
                <w:bCs/>
                <w:iCs/>
                <w:sz w:val="21"/>
                <w:szCs w:val="21"/>
                <w:lang w:val="en-US"/>
              </w:rPr>
            </w:pPr>
            <w:r>
              <w:rPr>
                <w:rFonts w:asciiTheme="minorHAnsi" w:hAnsiTheme="minorHAnsi" w:cstheme="minorHAnsi"/>
                <w:b/>
                <w:bCs/>
                <w:iCs/>
                <w:sz w:val="21"/>
                <w:szCs w:val="21"/>
                <w:lang w:val="en-US"/>
              </w:rPr>
              <w:t>56</w:t>
            </w:r>
            <w:r w:rsidRPr="009112D1">
              <w:rPr>
                <w:rFonts w:asciiTheme="minorHAnsi" w:hAnsiTheme="minorHAnsi" w:cstheme="minorHAnsi"/>
                <w:b/>
                <w:bCs/>
                <w:iCs/>
                <w:sz w:val="21"/>
                <w:szCs w:val="21"/>
                <w:lang w:val="en-US"/>
              </w:rPr>
              <w:t xml:space="preserve"> EUR/</w:t>
            </w:r>
            <w:r>
              <w:rPr>
                <w:rFonts w:asciiTheme="minorHAnsi" w:hAnsiTheme="minorHAnsi" w:cstheme="minorHAnsi"/>
                <w:b/>
                <w:bCs/>
                <w:iCs/>
                <w:sz w:val="21"/>
                <w:szCs w:val="21"/>
                <w:lang w:val="en-US"/>
              </w:rPr>
              <w:t>day</w:t>
            </w:r>
          </w:p>
        </w:tc>
      </w:tr>
    </w:tbl>
    <w:p w14:paraId="4D945A2E" w14:textId="77777777" w:rsidR="00271556" w:rsidRDefault="00CC670F" w:rsidP="00271556">
      <w:pPr>
        <w:spacing w:before="120" w:after="60"/>
        <w:ind w:left="567"/>
        <w:jc w:val="both"/>
        <w:rPr>
          <w:rFonts w:asciiTheme="minorHAnsi" w:hAnsiTheme="minorHAnsi" w:cstheme="minorHAnsi"/>
          <w:b/>
          <w:bCs/>
          <w:sz w:val="21"/>
          <w:szCs w:val="21"/>
          <w:lang w:val="en-GB"/>
        </w:rPr>
      </w:pPr>
      <w:r w:rsidRPr="00271556">
        <w:rPr>
          <w:rFonts w:asciiTheme="minorHAnsi" w:hAnsiTheme="minorHAnsi" w:cstheme="minorHAnsi"/>
          <w:bCs/>
          <w:sz w:val="21"/>
          <w:szCs w:val="21"/>
          <w:lang w:val="en-GB"/>
        </w:rPr>
        <w:t xml:space="preserve">The participant will receive a financial support from </w:t>
      </w:r>
      <w:r w:rsidR="008B262C" w:rsidRPr="00271556">
        <w:rPr>
          <w:rFonts w:asciiTheme="minorHAnsi" w:hAnsiTheme="minorHAnsi" w:cstheme="minorHAnsi"/>
          <w:bCs/>
          <w:sz w:val="21"/>
          <w:szCs w:val="21"/>
          <w:lang w:val="en-GB"/>
        </w:rPr>
        <w:t xml:space="preserve">Erasmus+ </w:t>
      </w:r>
      <w:r w:rsidRPr="00271556">
        <w:rPr>
          <w:rFonts w:asciiTheme="minorHAnsi" w:hAnsiTheme="minorHAnsi" w:cstheme="minorHAnsi"/>
          <w:bCs/>
          <w:sz w:val="21"/>
          <w:szCs w:val="21"/>
          <w:lang w:val="en-GB"/>
        </w:rPr>
        <w:t>EU funds for</w:t>
      </w:r>
      <w:r>
        <w:rPr>
          <w:rFonts w:asciiTheme="minorHAnsi" w:hAnsiTheme="minorHAnsi" w:cstheme="minorHAnsi"/>
          <w:b/>
          <w:bCs/>
          <w:sz w:val="21"/>
          <w:szCs w:val="21"/>
          <w:lang w:val="en-GB"/>
        </w:rPr>
        <w:t xml:space="preserve"> </w:t>
      </w:r>
      <w:r w:rsidR="00A764D8" w:rsidRPr="005D1B4B">
        <w:rPr>
          <w:rFonts w:asciiTheme="minorHAnsi" w:hAnsiTheme="minorHAnsi" w:cstheme="minorHAnsi"/>
          <w:b/>
          <w:bCs/>
          <w:sz w:val="21"/>
          <w:szCs w:val="21"/>
          <w:highlight w:val="cyan"/>
          <w:lang w:val="en-GB"/>
        </w:rPr>
        <w:t>[…]</w:t>
      </w:r>
      <w:r>
        <w:rPr>
          <w:rFonts w:asciiTheme="minorHAnsi" w:hAnsiTheme="minorHAnsi" w:cstheme="minorHAnsi"/>
          <w:b/>
          <w:bCs/>
          <w:sz w:val="21"/>
          <w:szCs w:val="21"/>
          <w:lang w:val="en-GB"/>
        </w:rPr>
        <w:t xml:space="preserve"> days </w:t>
      </w:r>
      <w:r w:rsidRPr="00271556">
        <w:rPr>
          <w:rFonts w:asciiTheme="minorHAnsi" w:hAnsiTheme="minorHAnsi" w:cstheme="minorHAnsi"/>
          <w:bCs/>
          <w:sz w:val="21"/>
          <w:szCs w:val="21"/>
          <w:lang w:val="en-GB"/>
        </w:rPr>
        <w:t>in the amount of</w:t>
      </w:r>
      <w:r w:rsidR="00C53AA8" w:rsidRPr="00271556">
        <w:rPr>
          <w:rFonts w:asciiTheme="minorHAnsi" w:hAnsiTheme="minorHAnsi" w:cstheme="minorHAnsi"/>
          <w:sz w:val="21"/>
          <w:szCs w:val="21"/>
          <w:lang w:val="en-GB"/>
        </w:rPr>
        <w:t xml:space="preserve"> </w:t>
      </w:r>
      <w:r w:rsidR="00C53AA8" w:rsidRPr="005D1B4B">
        <w:rPr>
          <w:rFonts w:asciiTheme="minorHAnsi" w:hAnsiTheme="minorHAnsi" w:cstheme="minorHAnsi"/>
          <w:b/>
          <w:bCs/>
          <w:sz w:val="21"/>
          <w:szCs w:val="21"/>
          <w:highlight w:val="cyan"/>
          <w:lang w:val="en-GB"/>
        </w:rPr>
        <w:t>[…]</w:t>
      </w:r>
      <w:r w:rsidR="00C53AA8" w:rsidRPr="005D1B4B">
        <w:rPr>
          <w:rFonts w:asciiTheme="minorHAnsi" w:hAnsiTheme="minorHAnsi" w:cstheme="minorHAnsi"/>
          <w:b/>
          <w:bCs/>
          <w:sz w:val="21"/>
          <w:szCs w:val="21"/>
          <w:lang w:val="en-GB"/>
        </w:rPr>
        <w:t xml:space="preserve"> EUR.</w:t>
      </w:r>
    </w:p>
    <w:p w14:paraId="29649C28" w14:textId="6E5B1EE8" w:rsidR="000914B8" w:rsidRPr="005D1B4B" w:rsidRDefault="00271556" w:rsidP="00271556">
      <w:pPr>
        <w:spacing w:before="60" w:after="60"/>
        <w:ind w:left="567"/>
        <w:jc w:val="both"/>
        <w:rPr>
          <w:rFonts w:asciiTheme="minorHAnsi" w:hAnsiTheme="minorHAnsi" w:cstheme="minorHAnsi"/>
          <w:sz w:val="21"/>
          <w:szCs w:val="21"/>
          <w:lang w:val="en-GB"/>
        </w:rPr>
      </w:pPr>
      <w:r>
        <w:rPr>
          <w:rFonts w:asciiTheme="minorHAnsi" w:hAnsiTheme="minorHAnsi" w:cstheme="minorHAnsi"/>
          <w:b/>
          <w:bCs/>
          <w:sz w:val="21"/>
          <w:szCs w:val="21"/>
          <w:lang w:val="en-GB"/>
        </w:rPr>
        <w:t xml:space="preserve">Travel days are NOT INCLUDED in the duration of mobility. </w:t>
      </w:r>
      <w:r w:rsidR="00C53AA8" w:rsidRPr="005D1B4B">
        <w:rPr>
          <w:rFonts w:asciiTheme="minorHAnsi" w:hAnsiTheme="minorHAnsi" w:cstheme="minorHAnsi"/>
          <w:b/>
          <w:bCs/>
          <w:sz w:val="21"/>
          <w:szCs w:val="21"/>
          <w:lang w:val="en-GB"/>
        </w:rPr>
        <w:t xml:space="preserve"> </w:t>
      </w:r>
      <w:r w:rsidR="00A764D8" w:rsidRPr="005D1B4B">
        <w:rPr>
          <w:rFonts w:asciiTheme="minorHAnsi" w:hAnsiTheme="minorHAnsi" w:cstheme="minorHAnsi"/>
          <w:sz w:val="21"/>
          <w:szCs w:val="21"/>
          <w:lang w:val="en-GB"/>
        </w:rPr>
        <w:t xml:space="preserve"> </w:t>
      </w:r>
    </w:p>
    <w:p w14:paraId="5903DBB4" w14:textId="64BD4D06" w:rsidR="00DF3355" w:rsidRDefault="00A764D8" w:rsidP="00DF3355">
      <w:pPr>
        <w:spacing w:before="60" w:after="60"/>
        <w:ind w:left="567" w:hanging="567"/>
        <w:jc w:val="both"/>
        <w:rPr>
          <w:rFonts w:asciiTheme="minorHAnsi" w:hAnsiTheme="minorHAnsi" w:cstheme="minorHAnsi"/>
          <w:sz w:val="21"/>
          <w:szCs w:val="21"/>
          <w:lang w:val="en-GB"/>
        </w:rPr>
      </w:pPr>
      <w:r w:rsidRPr="005D1B4B">
        <w:rPr>
          <w:rFonts w:asciiTheme="minorHAnsi" w:hAnsiTheme="minorHAnsi" w:cstheme="minorHAnsi"/>
          <w:sz w:val="21"/>
          <w:szCs w:val="21"/>
          <w:lang w:val="en-GB"/>
        </w:rPr>
        <w:t>3.</w:t>
      </w:r>
      <w:r w:rsidR="00487133" w:rsidRPr="005D1B4B">
        <w:rPr>
          <w:rFonts w:asciiTheme="minorHAnsi" w:hAnsiTheme="minorHAnsi" w:cstheme="minorHAnsi"/>
          <w:sz w:val="21"/>
          <w:szCs w:val="21"/>
          <w:lang w:val="en-GB"/>
        </w:rPr>
        <w:t>5</w:t>
      </w:r>
      <w:r w:rsidR="003814A8">
        <w:rPr>
          <w:rFonts w:asciiTheme="minorHAnsi" w:hAnsiTheme="minorHAnsi" w:cstheme="minorHAnsi"/>
          <w:sz w:val="21"/>
          <w:szCs w:val="21"/>
          <w:lang w:val="en-GB"/>
        </w:rPr>
        <w:tab/>
      </w:r>
      <w:r w:rsidR="003814A8" w:rsidRPr="003814A8">
        <w:rPr>
          <w:rFonts w:asciiTheme="minorHAnsi" w:hAnsiTheme="minorHAnsi" w:cstheme="minorHAnsi"/>
          <w:b/>
          <w:sz w:val="21"/>
          <w:szCs w:val="21"/>
          <w:lang w:val="en-GB"/>
        </w:rPr>
        <w:t>Travel support</w:t>
      </w:r>
      <w:r w:rsidR="003814A8">
        <w:rPr>
          <w:rFonts w:asciiTheme="minorHAnsi" w:hAnsiTheme="minorHAnsi" w:cstheme="minorHAnsi"/>
          <w:sz w:val="21"/>
          <w:szCs w:val="21"/>
          <w:lang w:val="en-GB"/>
        </w:rPr>
        <w:t xml:space="preserve"> represent a contribution to the travel costs of participants, from their place of origin (i.e. the sending organisation) to the venue of the activity </w:t>
      </w:r>
      <w:r w:rsidR="003814A8" w:rsidRPr="003814A8">
        <w:rPr>
          <w:rFonts w:asciiTheme="minorHAnsi" w:hAnsiTheme="minorHAnsi" w:cstheme="minorHAnsi"/>
          <w:sz w:val="21"/>
          <w:szCs w:val="21"/>
          <w:u w:val="single"/>
          <w:lang w:val="en-GB"/>
        </w:rPr>
        <w:t>and return</w:t>
      </w:r>
      <w:r w:rsidR="003814A8">
        <w:rPr>
          <w:rFonts w:asciiTheme="minorHAnsi" w:hAnsiTheme="minorHAnsi" w:cstheme="minorHAnsi"/>
          <w:sz w:val="21"/>
          <w:szCs w:val="21"/>
          <w:lang w:val="en-GB"/>
        </w:rPr>
        <w:t>.</w:t>
      </w:r>
    </w:p>
    <w:tbl>
      <w:tblPr>
        <w:tblStyle w:val="Mkatabulky"/>
        <w:tblW w:w="0" w:type="auto"/>
        <w:tblInd w:w="567" w:type="dxa"/>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tblLook w:val="04A0" w:firstRow="1" w:lastRow="0" w:firstColumn="1" w:lastColumn="0" w:noHBand="0" w:noVBand="1"/>
      </w:tblPr>
      <w:tblGrid>
        <w:gridCol w:w="2258"/>
        <w:gridCol w:w="3119"/>
        <w:gridCol w:w="3249"/>
      </w:tblGrid>
      <w:tr w:rsidR="00DF3355" w:rsidRPr="007C42E2" w14:paraId="581BF509" w14:textId="77777777" w:rsidTr="00DF3355">
        <w:tc>
          <w:tcPr>
            <w:tcW w:w="2258"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vAlign w:val="center"/>
            <w:hideMark/>
          </w:tcPr>
          <w:p w14:paraId="0410648E" w14:textId="2E1D5972" w:rsidR="00DF3355" w:rsidRPr="00DF3355" w:rsidRDefault="00DF3355" w:rsidP="00BF7D27">
            <w:pPr>
              <w:spacing w:before="60" w:after="60"/>
              <w:jc w:val="center"/>
              <w:rPr>
                <w:rFonts w:asciiTheme="minorHAnsi" w:hAnsiTheme="minorHAnsi" w:cstheme="minorHAnsi"/>
                <w:b/>
                <w:bCs/>
                <w:iCs/>
                <w:sz w:val="18"/>
                <w:szCs w:val="18"/>
                <w:lang w:val="en-US"/>
              </w:rPr>
            </w:pPr>
            <w:r>
              <w:rPr>
                <w:rFonts w:asciiTheme="minorHAnsi" w:hAnsiTheme="minorHAnsi" w:cstheme="minorHAnsi"/>
                <w:b/>
                <w:bCs/>
                <w:iCs/>
                <w:sz w:val="18"/>
                <w:szCs w:val="18"/>
                <w:lang w:val="en-US"/>
              </w:rPr>
              <w:t>Distance band</w:t>
            </w:r>
          </w:p>
        </w:tc>
        <w:tc>
          <w:tcPr>
            <w:tcW w:w="3119"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vAlign w:val="center"/>
            <w:hideMark/>
          </w:tcPr>
          <w:p w14:paraId="03EE5F1A" w14:textId="70FC75FE" w:rsidR="00DF3355" w:rsidRPr="00DF3355" w:rsidRDefault="00DF3355" w:rsidP="00BF7D27">
            <w:pPr>
              <w:spacing w:before="60" w:after="60"/>
              <w:jc w:val="center"/>
              <w:rPr>
                <w:rFonts w:asciiTheme="minorHAnsi" w:hAnsiTheme="minorHAnsi" w:cstheme="minorHAnsi"/>
                <w:b/>
                <w:bCs/>
                <w:iCs/>
                <w:sz w:val="18"/>
                <w:szCs w:val="18"/>
                <w:lang w:val="en-US"/>
              </w:rPr>
            </w:pPr>
            <w:r>
              <w:rPr>
                <w:rFonts w:asciiTheme="minorHAnsi" w:hAnsiTheme="minorHAnsi" w:cstheme="minorHAnsi"/>
                <w:b/>
                <w:bCs/>
                <w:iCs/>
                <w:sz w:val="18"/>
                <w:szCs w:val="18"/>
                <w:lang w:val="en-US"/>
              </w:rPr>
              <w:t>Travel support</w:t>
            </w:r>
          </w:p>
        </w:tc>
        <w:tc>
          <w:tcPr>
            <w:tcW w:w="3249"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vAlign w:val="center"/>
            <w:hideMark/>
          </w:tcPr>
          <w:p w14:paraId="6AC30ECE" w14:textId="45555DE1" w:rsidR="00DF3355" w:rsidRPr="00DF3355" w:rsidRDefault="00DF3355" w:rsidP="00BF7D27">
            <w:pPr>
              <w:spacing w:before="60" w:after="60"/>
              <w:jc w:val="center"/>
              <w:rPr>
                <w:rFonts w:asciiTheme="minorHAnsi" w:hAnsiTheme="minorHAnsi" w:cstheme="minorHAnsi"/>
                <w:b/>
                <w:bCs/>
                <w:iCs/>
                <w:sz w:val="18"/>
                <w:szCs w:val="18"/>
                <w:lang w:val="en-US"/>
              </w:rPr>
            </w:pPr>
            <w:r>
              <w:rPr>
                <w:rFonts w:asciiTheme="minorHAnsi" w:hAnsiTheme="minorHAnsi" w:cstheme="minorHAnsi"/>
                <w:b/>
                <w:bCs/>
                <w:iCs/>
                <w:sz w:val="18"/>
                <w:szCs w:val="18"/>
                <w:lang w:val="en-US"/>
              </w:rPr>
              <w:t xml:space="preserve">Travel support - </w:t>
            </w:r>
            <w:r w:rsidRPr="00DF3355">
              <w:rPr>
                <w:rFonts w:asciiTheme="minorHAnsi" w:hAnsiTheme="minorHAnsi" w:cstheme="minorHAnsi"/>
                <w:b/>
                <w:bCs/>
                <w:iCs/>
                <w:sz w:val="18"/>
                <w:szCs w:val="18"/>
                <w:lang w:val="en-US"/>
              </w:rPr>
              <w:t>Green Erasmu</w:t>
            </w:r>
            <w:r>
              <w:rPr>
                <w:rFonts w:asciiTheme="minorHAnsi" w:hAnsiTheme="minorHAnsi" w:cstheme="minorHAnsi"/>
                <w:b/>
                <w:bCs/>
                <w:iCs/>
                <w:sz w:val="18"/>
                <w:szCs w:val="18"/>
                <w:lang w:val="en-US"/>
              </w:rPr>
              <w:t xml:space="preserve">s </w:t>
            </w:r>
          </w:p>
        </w:tc>
      </w:tr>
      <w:tr w:rsidR="00DF3355" w14:paraId="64FE61DC" w14:textId="77777777" w:rsidTr="00DF3355">
        <w:tc>
          <w:tcPr>
            <w:tcW w:w="2258"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vAlign w:val="center"/>
            <w:hideMark/>
          </w:tcPr>
          <w:p w14:paraId="4394524E" w14:textId="77777777" w:rsidR="00DF3355" w:rsidRDefault="00DF3355" w:rsidP="00BF7D27">
            <w:pPr>
              <w:spacing w:before="60" w:after="60"/>
              <w:jc w:val="center"/>
              <w:rPr>
                <w:rFonts w:asciiTheme="minorHAnsi" w:hAnsiTheme="minorHAnsi" w:cstheme="minorHAnsi"/>
                <w:b/>
                <w:bCs/>
                <w:iCs/>
                <w:sz w:val="19"/>
                <w:szCs w:val="19"/>
                <w:lang w:val="en-US"/>
              </w:rPr>
            </w:pPr>
            <w:r>
              <w:rPr>
                <w:rFonts w:asciiTheme="minorHAnsi" w:hAnsiTheme="minorHAnsi" w:cstheme="minorHAnsi"/>
                <w:b/>
                <w:bCs/>
                <w:iCs/>
                <w:sz w:val="19"/>
                <w:szCs w:val="19"/>
                <w:lang w:val="en-US"/>
              </w:rPr>
              <w:t>10 – 99 km</w:t>
            </w:r>
          </w:p>
        </w:tc>
        <w:tc>
          <w:tcPr>
            <w:tcW w:w="3119"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vAlign w:val="center"/>
            <w:hideMark/>
          </w:tcPr>
          <w:p w14:paraId="2C2653BA" w14:textId="77777777" w:rsidR="00DF3355" w:rsidRDefault="00DF3355" w:rsidP="00BF7D27">
            <w:pPr>
              <w:spacing w:before="60" w:after="60"/>
              <w:jc w:val="center"/>
              <w:rPr>
                <w:rFonts w:asciiTheme="minorHAnsi" w:hAnsiTheme="minorHAnsi" w:cstheme="minorHAnsi"/>
                <w:b/>
                <w:bCs/>
                <w:iCs/>
                <w:sz w:val="19"/>
                <w:szCs w:val="19"/>
                <w:lang w:val="en-US"/>
              </w:rPr>
            </w:pPr>
            <w:r>
              <w:rPr>
                <w:rFonts w:asciiTheme="minorHAnsi" w:hAnsiTheme="minorHAnsi" w:cstheme="minorHAnsi"/>
                <w:b/>
                <w:bCs/>
                <w:iCs/>
                <w:sz w:val="19"/>
                <w:szCs w:val="19"/>
                <w:lang w:val="en-US"/>
              </w:rPr>
              <w:t>28 EUR</w:t>
            </w:r>
          </w:p>
        </w:tc>
        <w:tc>
          <w:tcPr>
            <w:tcW w:w="3249"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vAlign w:val="center"/>
            <w:hideMark/>
          </w:tcPr>
          <w:p w14:paraId="5566D4CB" w14:textId="77777777" w:rsidR="00DF3355" w:rsidRDefault="00DF3355" w:rsidP="00BF7D27">
            <w:pPr>
              <w:spacing w:before="60" w:after="60"/>
              <w:jc w:val="center"/>
              <w:rPr>
                <w:rFonts w:asciiTheme="minorHAnsi" w:hAnsiTheme="minorHAnsi" w:cstheme="minorHAnsi"/>
                <w:b/>
                <w:bCs/>
                <w:iCs/>
                <w:sz w:val="19"/>
                <w:szCs w:val="19"/>
                <w:lang w:val="en-US"/>
              </w:rPr>
            </w:pPr>
            <w:r>
              <w:rPr>
                <w:rFonts w:asciiTheme="minorHAnsi" w:hAnsiTheme="minorHAnsi" w:cstheme="minorHAnsi"/>
                <w:b/>
                <w:bCs/>
                <w:iCs/>
                <w:sz w:val="19"/>
                <w:szCs w:val="19"/>
                <w:lang w:val="en-US"/>
              </w:rPr>
              <w:t>56 EUR</w:t>
            </w:r>
          </w:p>
        </w:tc>
      </w:tr>
      <w:tr w:rsidR="00DF3355" w14:paraId="54DA4FB6" w14:textId="77777777" w:rsidTr="00DF3355">
        <w:tc>
          <w:tcPr>
            <w:tcW w:w="2258"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vAlign w:val="center"/>
            <w:hideMark/>
          </w:tcPr>
          <w:p w14:paraId="0DFD2744" w14:textId="77777777" w:rsidR="00DF3355" w:rsidRDefault="00DF3355" w:rsidP="00BF7D27">
            <w:pPr>
              <w:spacing w:before="60" w:after="60"/>
              <w:jc w:val="center"/>
              <w:rPr>
                <w:rFonts w:asciiTheme="minorHAnsi" w:hAnsiTheme="minorHAnsi" w:cstheme="minorHAnsi"/>
                <w:b/>
                <w:bCs/>
                <w:iCs/>
                <w:sz w:val="19"/>
                <w:szCs w:val="19"/>
                <w:lang w:val="en-US"/>
              </w:rPr>
            </w:pPr>
            <w:r>
              <w:rPr>
                <w:rFonts w:asciiTheme="minorHAnsi" w:hAnsiTheme="minorHAnsi" w:cstheme="minorHAnsi"/>
                <w:b/>
                <w:bCs/>
                <w:iCs/>
                <w:sz w:val="19"/>
                <w:szCs w:val="19"/>
                <w:lang w:val="en-US"/>
              </w:rPr>
              <w:t>100 – 499 km</w:t>
            </w:r>
          </w:p>
        </w:tc>
        <w:tc>
          <w:tcPr>
            <w:tcW w:w="3119"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vAlign w:val="center"/>
            <w:hideMark/>
          </w:tcPr>
          <w:p w14:paraId="43D81639" w14:textId="77777777" w:rsidR="00DF3355" w:rsidRDefault="00DF3355" w:rsidP="00BF7D27">
            <w:pPr>
              <w:spacing w:before="60" w:after="60"/>
              <w:jc w:val="center"/>
              <w:rPr>
                <w:rFonts w:asciiTheme="minorHAnsi" w:hAnsiTheme="minorHAnsi" w:cstheme="minorHAnsi"/>
                <w:b/>
                <w:bCs/>
                <w:iCs/>
                <w:sz w:val="19"/>
                <w:szCs w:val="19"/>
                <w:lang w:val="en-US"/>
              </w:rPr>
            </w:pPr>
            <w:r>
              <w:rPr>
                <w:rFonts w:asciiTheme="minorHAnsi" w:hAnsiTheme="minorHAnsi" w:cstheme="minorHAnsi"/>
                <w:b/>
                <w:bCs/>
                <w:iCs/>
                <w:sz w:val="19"/>
                <w:szCs w:val="19"/>
                <w:lang w:val="en-US"/>
              </w:rPr>
              <w:t>211 EUR</w:t>
            </w:r>
          </w:p>
        </w:tc>
        <w:tc>
          <w:tcPr>
            <w:tcW w:w="3249"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vAlign w:val="center"/>
            <w:hideMark/>
          </w:tcPr>
          <w:p w14:paraId="53D95D3A" w14:textId="77777777" w:rsidR="00DF3355" w:rsidRDefault="00DF3355" w:rsidP="00BF7D27">
            <w:pPr>
              <w:spacing w:before="60" w:after="60"/>
              <w:jc w:val="center"/>
              <w:rPr>
                <w:rFonts w:asciiTheme="minorHAnsi" w:hAnsiTheme="minorHAnsi" w:cstheme="minorHAnsi"/>
                <w:b/>
                <w:bCs/>
                <w:iCs/>
                <w:sz w:val="19"/>
                <w:szCs w:val="19"/>
                <w:lang w:val="en-US"/>
              </w:rPr>
            </w:pPr>
            <w:r>
              <w:rPr>
                <w:rFonts w:asciiTheme="minorHAnsi" w:hAnsiTheme="minorHAnsi" w:cstheme="minorHAnsi"/>
                <w:b/>
                <w:bCs/>
                <w:iCs/>
                <w:sz w:val="19"/>
                <w:szCs w:val="19"/>
                <w:lang w:val="en-US"/>
              </w:rPr>
              <w:t>285 EUR</w:t>
            </w:r>
          </w:p>
        </w:tc>
      </w:tr>
      <w:tr w:rsidR="00DF3355" w14:paraId="14C67242" w14:textId="77777777" w:rsidTr="00DF3355">
        <w:tc>
          <w:tcPr>
            <w:tcW w:w="2258"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vAlign w:val="center"/>
            <w:hideMark/>
          </w:tcPr>
          <w:p w14:paraId="5630EA8F" w14:textId="77777777" w:rsidR="00DF3355" w:rsidRDefault="00DF3355" w:rsidP="00BF7D27">
            <w:pPr>
              <w:spacing w:before="60" w:after="60"/>
              <w:jc w:val="center"/>
              <w:rPr>
                <w:rFonts w:asciiTheme="minorHAnsi" w:hAnsiTheme="minorHAnsi" w:cstheme="minorHAnsi"/>
                <w:b/>
                <w:bCs/>
                <w:iCs/>
                <w:sz w:val="19"/>
                <w:szCs w:val="19"/>
                <w:lang w:val="en-US"/>
              </w:rPr>
            </w:pPr>
            <w:r>
              <w:rPr>
                <w:rFonts w:asciiTheme="minorHAnsi" w:hAnsiTheme="minorHAnsi" w:cstheme="minorHAnsi"/>
                <w:b/>
                <w:bCs/>
                <w:iCs/>
                <w:sz w:val="19"/>
                <w:szCs w:val="19"/>
                <w:lang w:val="en-US"/>
              </w:rPr>
              <w:t>500 – 1999 km</w:t>
            </w:r>
          </w:p>
        </w:tc>
        <w:tc>
          <w:tcPr>
            <w:tcW w:w="3119"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vAlign w:val="center"/>
            <w:hideMark/>
          </w:tcPr>
          <w:p w14:paraId="2DA349F1" w14:textId="77777777" w:rsidR="00DF3355" w:rsidRDefault="00DF3355" w:rsidP="00BF7D27">
            <w:pPr>
              <w:spacing w:before="60" w:after="60"/>
              <w:jc w:val="center"/>
              <w:rPr>
                <w:rFonts w:asciiTheme="minorHAnsi" w:hAnsiTheme="minorHAnsi" w:cstheme="minorHAnsi"/>
                <w:b/>
                <w:bCs/>
                <w:iCs/>
                <w:sz w:val="19"/>
                <w:szCs w:val="19"/>
                <w:lang w:val="en-US"/>
              </w:rPr>
            </w:pPr>
            <w:r>
              <w:rPr>
                <w:rFonts w:asciiTheme="minorHAnsi" w:hAnsiTheme="minorHAnsi" w:cstheme="minorHAnsi"/>
                <w:b/>
                <w:bCs/>
                <w:iCs/>
                <w:sz w:val="19"/>
                <w:szCs w:val="19"/>
                <w:lang w:val="en-US"/>
              </w:rPr>
              <w:t>309 EUR</w:t>
            </w:r>
          </w:p>
        </w:tc>
        <w:tc>
          <w:tcPr>
            <w:tcW w:w="3249"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vAlign w:val="center"/>
            <w:hideMark/>
          </w:tcPr>
          <w:p w14:paraId="6C585BCB" w14:textId="77777777" w:rsidR="00DF3355" w:rsidRDefault="00DF3355" w:rsidP="00BF7D27">
            <w:pPr>
              <w:spacing w:before="60" w:after="60"/>
              <w:jc w:val="center"/>
              <w:rPr>
                <w:rFonts w:asciiTheme="minorHAnsi" w:hAnsiTheme="minorHAnsi" w:cstheme="minorHAnsi"/>
                <w:b/>
                <w:bCs/>
                <w:iCs/>
                <w:sz w:val="19"/>
                <w:szCs w:val="19"/>
                <w:lang w:val="en-US"/>
              </w:rPr>
            </w:pPr>
            <w:r>
              <w:rPr>
                <w:rFonts w:asciiTheme="minorHAnsi" w:hAnsiTheme="minorHAnsi" w:cstheme="minorHAnsi"/>
                <w:b/>
                <w:bCs/>
                <w:iCs/>
                <w:sz w:val="19"/>
                <w:szCs w:val="19"/>
                <w:lang w:val="en-US"/>
              </w:rPr>
              <w:t>417 EUR</w:t>
            </w:r>
          </w:p>
        </w:tc>
      </w:tr>
      <w:tr w:rsidR="00DF3355" w14:paraId="14212D7D" w14:textId="77777777" w:rsidTr="00DF3355">
        <w:tc>
          <w:tcPr>
            <w:tcW w:w="2258"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vAlign w:val="center"/>
            <w:hideMark/>
          </w:tcPr>
          <w:p w14:paraId="1C1A1D07" w14:textId="77777777" w:rsidR="00DF3355" w:rsidRDefault="00DF3355" w:rsidP="00BF7D27">
            <w:pPr>
              <w:spacing w:before="60" w:after="60"/>
              <w:jc w:val="center"/>
              <w:rPr>
                <w:rFonts w:asciiTheme="minorHAnsi" w:hAnsiTheme="minorHAnsi" w:cstheme="minorHAnsi"/>
                <w:b/>
                <w:bCs/>
                <w:iCs/>
                <w:sz w:val="19"/>
                <w:szCs w:val="19"/>
                <w:lang w:val="en-US"/>
              </w:rPr>
            </w:pPr>
            <w:r>
              <w:rPr>
                <w:rFonts w:asciiTheme="minorHAnsi" w:hAnsiTheme="minorHAnsi" w:cstheme="minorHAnsi"/>
                <w:b/>
                <w:bCs/>
                <w:iCs/>
                <w:sz w:val="19"/>
                <w:szCs w:val="19"/>
                <w:lang w:val="en-US"/>
              </w:rPr>
              <w:t>2000 – 2999 km</w:t>
            </w:r>
          </w:p>
        </w:tc>
        <w:tc>
          <w:tcPr>
            <w:tcW w:w="3119"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vAlign w:val="center"/>
            <w:hideMark/>
          </w:tcPr>
          <w:p w14:paraId="30D86139" w14:textId="77777777" w:rsidR="00DF3355" w:rsidRDefault="00DF3355" w:rsidP="00BF7D27">
            <w:pPr>
              <w:spacing w:before="60" w:after="60"/>
              <w:jc w:val="center"/>
              <w:rPr>
                <w:rFonts w:asciiTheme="minorHAnsi" w:hAnsiTheme="minorHAnsi" w:cstheme="minorHAnsi"/>
                <w:b/>
                <w:bCs/>
                <w:iCs/>
                <w:sz w:val="19"/>
                <w:szCs w:val="19"/>
                <w:lang w:val="en-US"/>
              </w:rPr>
            </w:pPr>
            <w:r>
              <w:rPr>
                <w:rFonts w:asciiTheme="minorHAnsi" w:hAnsiTheme="minorHAnsi" w:cstheme="minorHAnsi"/>
                <w:b/>
                <w:bCs/>
                <w:iCs/>
                <w:sz w:val="19"/>
                <w:szCs w:val="19"/>
                <w:lang w:val="en-US"/>
              </w:rPr>
              <w:t>395 EUR</w:t>
            </w:r>
          </w:p>
        </w:tc>
        <w:tc>
          <w:tcPr>
            <w:tcW w:w="3249"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vAlign w:val="center"/>
            <w:hideMark/>
          </w:tcPr>
          <w:p w14:paraId="78168CB7" w14:textId="77777777" w:rsidR="00DF3355" w:rsidRDefault="00DF3355" w:rsidP="00BF7D27">
            <w:pPr>
              <w:spacing w:before="60" w:after="60"/>
              <w:jc w:val="center"/>
              <w:rPr>
                <w:rFonts w:asciiTheme="minorHAnsi" w:hAnsiTheme="minorHAnsi" w:cstheme="minorHAnsi"/>
                <w:b/>
                <w:bCs/>
                <w:iCs/>
                <w:sz w:val="19"/>
                <w:szCs w:val="19"/>
                <w:lang w:val="en-US"/>
              </w:rPr>
            </w:pPr>
            <w:r>
              <w:rPr>
                <w:rFonts w:asciiTheme="minorHAnsi" w:hAnsiTheme="minorHAnsi" w:cstheme="minorHAnsi"/>
                <w:b/>
                <w:bCs/>
                <w:iCs/>
                <w:sz w:val="19"/>
                <w:szCs w:val="19"/>
                <w:lang w:val="en-US"/>
              </w:rPr>
              <w:t>535 EUR</w:t>
            </w:r>
          </w:p>
        </w:tc>
      </w:tr>
      <w:tr w:rsidR="00DF3355" w14:paraId="630DABB2" w14:textId="77777777" w:rsidTr="00DF3355">
        <w:tc>
          <w:tcPr>
            <w:tcW w:w="2258"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vAlign w:val="center"/>
            <w:hideMark/>
          </w:tcPr>
          <w:p w14:paraId="57DAC231" w14:textId="77777777" w:rsidR="00DF3355" w:rsidRDefault="00DF3355" w:rsidP="00BF7D27">
            <w:pPr>
              <w:spacing w:before="60" w:after="60"/>
              <w:jc w:val="center"/>
              <w:rPr>
                <w:rFonts w:asciiTheme="minorHAnsi" w:hAnsiTheme="minorHAnsi" w:cstheme="minorHAnsi"/>
                <w:b/>
                <w:bCs/>
                <w:iCs/>
                <w:sz w:val="19"/>
                <w:szCs w:val="19"/>
                <w:lang w:val="en-US"/>
              </w:rPr>
            </w:pPr>
            <w:r>
              <w:rPr>
                <w:rFonts w:asciiTheme="minorHAnsi" w:hAnsiTheme="minorHAnsi" w:cstheme="minorHAnsi"/>
                <w:b/>
                <w:bCs/>
                <w:iCs/>
                <w:sz w:val="19"/>
                <w:szCs w:val="19"/>
                <w:lang w:val="en-US"/>
              </w:rPr>
              <w:t>3000 – 3999 km</w:t>
            </w:r>
          </w:p>
        </w:tc>
        <w:tc>
          <w:tcPr>
            <w:tcW w:w="3119"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vAlign w:val="center"/>
            <w:hideMark/>
          </w:tcPr>
          <w:p w14:paraId="7E58AAF6" w14:textId="77777777" w:rsidR="00DF3355" w:rsidRDefault="00DF3355" w:rsidP="00BF7D27">
            <w:pPr>
              <w:spacing w:before="60" w:after="60"/>
              <w:jc w:val="center"/>
              <w:rPr>
                <w:rFonts w:asciiTheme="minorHAnsi" w:hAnsiTheme="minorHAnsi" w:cstheme="minorHAnsi"/>
                <w:b/>
                <w:bCs/>
                <w:iCs/>
                <w:sz w:val="19"/>
                <w:szCs w:val="19"/>
                <w:lang w:val="en-US"/>
              </w:rPr>
            </w:pPr>
            <w:r>
              <w:rPr>
                <w:rFonts w:asciiTheme="minorHAnsi" w:hAnsiTheme="minorHAnsi" w:cstheme="minorHAnsi"/>
                <w:b/>
                <w:bCs/>
                <w:iCs/>
                <w:sz w:val="19"/>
                <w:szCs w:val="19"/>
                <w:lang w:val="en-US"/>
              </w:rPr>
              <w:t>580 EUR</w:t>
            </w:r>
          </w:p>
        </w:tc>
        <w:tc>
          <w:tcPr>
            <w:tcW w:w="3249"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vAlign w:val="center"/>
            <w:hideMark/>
          </w:tcPr>
          <w:p w14:paraId="2AA3A56A" w14:textId="77777777" w:rsidR="00DF3355" w:rsidRDefault="00DF3355" w:rsidP="00BF7D27">
            <w:pPr>
              <w:spacing w:before="60" w:after="60"/>
              <w:jc w:val="center"/>
              <w:rPr>
                <w:rFonts w:asciiTheme="minorHAnsi" w:hAnsiTheme="minorHAnsi" w:cstheme="minorHAnsi"/>
                <w:b/>
                <w:bCs/>
                <w:iCs/>
                <w:sz w:val="19"/>
                <w:szCs w:val="19"/>
                <w:lang w:val="en-US"/>
              </w:rPr>
            </w:pPr>
            <w:r>
              <w:rPr>
                <w:rFonts w:asciiTheme="minorHAnsi" w:hAnsiTheme="minorHAnsi" w:cstheme="minorHAnsi"/>
                <w:b/>
                <w:bCs/>
                <w:iCs/>
                <w:sz w:val="19"/>
                <w:szCs w:val="19"/>
                <w:lang w:val="en-US"/>
              </w:rPr>
              <w:t>785 EUR</w:t>
            </w:r>
          </w:p>
        </w:tc>
      </w:tr>
      <w:tr w:rsidR="00DF3355" w14:paraId="1D0B213E" w14:textId="77777777" w:rsidTr="00DF3355">
        <w:tc>
          <w:tcPr>
            <w:tcW w:w="2258"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vAlign w:val="center"/>
            <w:hideMark/>
          </w:tcPr>
          <w:p w14:paraId="1E80C3DA" w14:textId="77777777" w:rsidR="00DF3355" w:rsidRDefault="00DF3355" w:rsidP="00BF7D27">
            <w:pPr>
              <w:spacing w:before="60" w:after="60"/>
              <w:jc w:val="center"/>
              <w:rPr>
                <w:rFonts w:asciiTheme="minorHAnsi" w:hAnsiTheme="minorHAnsi" w:cstheme="minorHAnsi"/>
                <w:b/>
                <w:bCs/>
                <w:iCs/>
                <w:sz w:val="19"/>
                <w:szCs w:val="19"/>
                <w:lang w:val="en-US"/>
              </w:rPr>
            </w:pPr>
            <w:r>
              <w:rPr>
                <w:rFonts w:asciiTheme="minorHAnsi" w:hAnsiTheme="minorHAnsi" w:cstheme="minorHAnsi"/>
                <w:b/>
                <w:bCs/>
                <w:iCs/>
                <w:sz w:val="19"/>
                <w:szCs w:val="19"/>
                <w:lang w:val="en-US"/>
              </w:rPr>
              <w:t>4000 – 7999 km</w:t>
            </w:r>
          </w:p>
        </w:tc>
        <w:tc>
          <w:tcPr>
            <w:tcW w:w="3119"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vAlign w:val="center"/>
            <w:hideMark/>
          </w:tcPr>
          <w:p w14:paraId="4CE64328" w14:textId="77777777" w:rsidR="00DF3355" w:rsidRDefault="00DF3355" w:rsidP="00BF7D27">
            <w:pPr>
              <w:spacing w:before="60" w:after="60"/>
              <w:jc w:val="center"/>
              <w:rPr>
                <w:rFonts w:asciiTheme="minorHAnsi" w:hAnsiTheme="minorHAnsi" w:cstheme="minorHAnsi"/>
                <w:b/>
                <w:bCs/>
                <w:iCs/>
                <w:sz w:val="19"/>
                <w:szCs w:val="19"/>
                <w:lang w:val="en-US"/>
              </w:rPr>
            </w:pPr>
            <w:r>
              <w:rPr>
                <w:rFonts w:asciiTheme="minorHAnsi" w:hAnsiTheme="minorHAnsi" w:cstheme="minorHAnsi"/>
                <w:b/>
                <w:bCs/>
                <w:iCs/>
                <w:sz w:val="19"/>
                <w:szCs w:val="19"/>
                <w:lang w:val="en-US"/>
              </w:rPr>
              <w:t>1188 EUR</w:t>
            </w:r>
          </w:p>
        </w:tc>
        <w:tc>
          <w:tcPr>
            <w:tcW w:w="3249"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vAlign w:val="center"/>
            <w:hideMark/>
          </w:tcPr>
          <w:p w14:paraId="38AB41E1" w14:textId="77777777" w:rsidR="00DF3355" w:rsidRDefault="00DF3355" w:rsidP="00BF7D27">
            <w:pPr>
              <w:spacing w:before="60" w:after="60"/>
              <w:jc w:val="center"/>
              <w:rPr>
                <w:rFonts w:asciiTheme="minorHAnsi" w:hAnsiTheme="minorHAnsi" w:cstheme="minorHAnsi"/>
                <w:b/>
                <w:bCs/>
                <w:iCs/>
                <w:sz w:val="19"/>
                <w:szCs w:val="19"/>
                <w:lang w:val="en-US"/>
              </w:rPr>
            </w:pPr>
            <w:r>
              <w:rPr>
                <w:rFonts w:asciiTheme="minorHAnsi" w:hAnsiTheme="minorHAnsi" w:cstheme="minorHAnsi"/>
                <w:b/>
                <w:bCs/>
                <w:iCs/>
                <w:sz w:val="19"/>
                <w:szCs w:val="19"/>
                <w:lang w:val="en-US"/>
              </w:rPr>
              <w:t>1188 EUR</w:t>
            </w:r>
          </w:p>
        </w:tc>
      </w:tr>
      <w:tr w:rsidR="00DF3355" w14:paraId="36DD21D8" w14:textId="77777777" w:rsidTr="00DF3355">
        <w:tc>
          <w:tcPr>
            <w:tcW w:w="2258"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vAlign w:val="center"/>
            <w:hideMark/>
          </w:tcPr>
          <w:p w14:paraId="4F070C75" w14:textId="7F9E4F92" w:rsidR="00DF3355" w:rsidRDefault="00DF3355" w:rsidP="00BF7D27">
            <w:pPr>
              <w:spacing w:before="60" w:after="60"/>
              <w:jc w:val="center"/>
              <w:rPr>
                <w:rFonts w:asciiTheme="minorHAnsi" w:hAnsiTheme="minorHAnsi" w:cstheme="minorHAnsi"/>
                <w:b/>
                <w:bCs/>
                <w:iCs/>
                <w:sz w:val="19"/>
                <w:szCs w:val="19"/>
                <w:lang w:val="en-US"/>
              </w:rPr>
            </w:pPr>
            <w:r>
              <w:rPr>
                <w:rFonts w:asciiTheme="minorHAnsi" w:hAnsiTheme="minorHAnsi" w:cstheme="minorHAnsi"/>
                <w:b/>
                <w:bCs/>
                <w:iCs/>
                <w:sz w:val="19"/>
                <w:szCs w:val="19"/>
                <w:lang w:val="en-US"/>
              </w:rPr>
              <w:t>8000 km and more</w:t>
            </w:r>
          </w:p>
        </w:tc>
        <w:tc>
          <w:tcPr>
            <w:tcW w:w="3119"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vAlign w:val="center"/>
            <w:hideMark/>
          </w:tcPr>
          <w:p w14:paraId="5C75C28A" w14:textId="77777777" w:rsidR="00DF3355" w:rsidRDefault="00DF3355" w:rsidP="00BF7D27">
            <w:pPr>
              <w:spacing w:before="60" w:after="60"/>
              <w:jc w:val="center"/>
              <w:rPr>
                <w:rFonts w:asciiTheme="minorHAnsi" w:hAnsiTheme="minorHAnsi" w:cstheme="minorHAnsi"/>
                <w:b/>
                <w:bCs/>
                <w:iCs/>
                <w:sz w:val="19"/>
                <w:szCs w:val="19"/>
                <w:lang w:val="en-US"/>
              </w:rPr>
            </w:pPr>
            <w:r>
              <w:rPr>
                <w:rFonts w:asciiTheme="minorHAnsi" w:hAnsiTheme="minorHAnsi" w:cstheme="minorHAnsi"/>
                <w:b/>
                <w:bCs/>
                <w:iCs/>
                <w:sz w:val="19"/>
                <w:szCs w:val="19"/>
                <w:lang w:val="en-US"/>
              </w:rPr>
              <w:t>1735 EUR</w:t>
            </w:r>
          </w:p>
        </w:tc>
        <w:tc>
          <w:tcPr>
            <w:tcW w:w="3249"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vAlign w:val="center"/>
            <w:hideMark/>
          </w:tcPr>
          <w:p w14:paraId="2CB50066" w14:textId="77777777" w:rsidR="00DF3355" w:rsidRDefault="00DF3355" w:rsidP="00BF7D27">
            <w:pPr>
              <w:spacing w:before="60" w:after="60"/>
              <w:jc w:val="center"/>
              <w:rPr>
                <w:rFonts w:asciiTheme="minorHAnsi" w:hAnsiTheme="minorHAnsi" w:cstheme="minorHAnsi"/>
                <w:b/>
                <w:bCs/>
                <w:iCs/>
                <w:sz w:val="19"/>
                <w:szCs w:val="19"/>
                <w:lang w:val="en-US"/>
              </w:rPr>
            </w:pPr>
            <w:r>
              <w:rPr>
                <w:rFonts w:asciiTheme="minorHAnsi" w:hAnsiTheme="minorHAnsi" w:cstheme="minorHAnsi"/>
                <w:b/>
                <w:bCs/>
                <w:iCs/>
                <w:sz w:val="19"/>
                <w:szCs w:val="19"/>
                <w:lang w:val="en-US"/>
              </w:rPr>
              <w:t>1735 EUR</w:t>
            </w:r>
          </w:p>
        </w:tc>
      </w:tr>
    </w:tbl>
    <w:p w14:paraId="71DAF1E8" w14:textId="3FA9E66C" w:rsidR="003814A8" w:rsidRDefault="003814A8" w:rsidP="00CC670F">
      <w:pPr>
        <w:spacing w:before="60" w:after="60"/>
        <w:ind w:left="567" w:hanging="567"/>
        <w:jc w:val="both"/>
        <w:rPr>
          <w:rFonts w:asciiTheme="minorHAnsi" w:hAnsiTheme="minorHAnsi" w:cstheme="minorHAnsi"/>
          <w:sz w:val="21"/>
          <w:szCs w:val="21"/>
          <w:lang w:val="en-GB"/>
        </w:rPr>
      </w:pPr>
      <w:r>
        <w:rPr>
          <w:rFonts w:asciiTheme="minorHAnsi" w:hAnsiTheme="minorHAnsi" w:cstheme="minorHAnsi"/>
          <w:sz w:val="21"/>
          <w:szCs w:val="21"/>
          <w:lang w:val="en-GB"/>
        </w:rPr>
        <w:lastRenderedPageBreak/>
        <w:t xml:space="preserve">  </w:t>
      </w:r>
      <w:r>
        <w:rPr>
          <w:rFonts w:asciiTheme="minorHAnsi" w:hAnsiTheme="minorHAnsi" w:cstheme="minorHAnsi"/>
          <w:sz w:val="21"/>
          <w:szCs w:val="21"/>
          <w:lang w:val="en-GB"/>
        </w:rPr>
        <w:tab/>
      </w:r>
      <w:r w:rsidRPr="003814A8">
        <w:rPr>
          <w:rFonts w:asciiTheme="minorHAnsi" w:hAnsiTheme="minorHAnsi" w:cstheme="minorHAnsi"/>
          <w:sz w:val="21"/>
          <w:szCs w:val="21"/>
          <w:u w:val="single"/>
          <w:lang w:val="en-GB"/>
        </w:rPr>
        <w:t>Below 500 km, participants will, as a general rule, travel with low-emissions means of transport</w:t>
      </w:r>
      <w:r>
        <w:rPr>
          <w:rFonts w:asciiTheme="minorHAnsi" w:hAnsiTheme="minorHAnsi" w:cstheme="minorHAnsi"/>
          <w:sz w:val="21"/>
          <w:szCs w:val="21"/>
          <w:lang w:val="en-GB"/>
        </w:rPr>
        <w:t xml:space="preserve">. </w:t>
      </w:r>
    </w:p>
    <w:p w14:paraId="4477D510" w14:textId="77777777" w:rsidR="00DF3355" w:rsidRDefault="003814A8" w:rsidP="00CC670F">
      <w:pPr>
        <w:spacing w:before="60" w:after="60"/>
        <w:ind w:left="567" w:hanging="567"/>
        <w:jc w:val="both"/>
        <w:rPr>
          <w:rFonts w:asciiTheme="minorHAnsi" w:hAnsiTheme="minorHAnsi" w:cstheme="minorHAnsi"/>
          <w:sz w:val="21"/>
          <w:szCs w:val="21"/>
          <w:lang w:val="en-GB"/>
        </w:rPr>
      </w:pPr>
      <w:r>
        <w:rPr>
          <w:rFonts w:asciiTheme="minorHAnsi" w:hAnsiTheme="minorHAnsi" w:cstheme="minorHAnsi"/>
          <w:sz w:val="21"/>
          <w:szCs w:val="21"/>
          <w:lang w:val="en-GB"/>
        </w:rPr>
        <w:tab/>
        <w:t>The financial support is allocated based on the travel distance between</w:t>
      </w:r>
      <w:r w:rsidR="00DF3355">
        <w:rPr>
          <w:rFonts w:asciiTheme="minorHAnsi" w:hAnsiTheme="minorHAnsi" w:cstheme="minorHAnsi"/>
          <w:sz w:val="21"/>
          <w:szCs w:val="21"/>
          <w:lang w:val="en-GB"/>
        </w:rPr>
        <w:t xml:space="preserve"> the place of origin and the venue of the activity by using the </w:t>
      </w:r>
      <w:r w:rsidR="00DF3355" w:rsidRPr="00DF3355">
        <w:rPr>
          <w:rFonts w:asciiTheme="minorHAnsi" w:hAnsiTheme="minorHAnsi" w:cstheme="minorHAnsi"/>
          <w:b/>
          <w:sz w:val="21"/>
          <w:szCs w:val="21"/>
          <w:lang w:val="en-GB"/>
        </w:rPr>
        <w:t>distance calculator supported by the European Commission</w:t>
      </w:r>
      <w:r w:rsidR="00DF3355">
        <w:rPr>
          <w:rFonts w:asciiTheme="minorHAnsi" w:hAnsiTheme="minorHAnsi" w:cstheme="minorHAnsi"/>
          <w:sz w:val="21"/>
          <w:szCs w:val="21"/>
          <w:lang w:val="en-GB"/>
        </w:rPr>
        <w:t xml:space="preserve"> at </w:t>
      </w:r>
      <w:hyperlink r:id="rId11" w:history="1">
        <w:r w:rsidR="00DF3355" w:rsidRPr="00FE2CC9">
          <w:rPr>
            <w:rStyle w:val="Hypertextovodkaz"/>
            <w:rFonts w:asciiTheme="minorHAnsi" w:hAnsiTheme="minorHAnsi" w:cstheme="minorHAnsi"/>
            <w:sz w:val="21"/>
            <w:szCs w:val="21"/>
            <w:lang w:val="en-GB"/>
          </w:rPr>
          <w:t>https://erasmus-plus.ec.europa.eu/resources-and-tools/distance-calculator</w:t>
        </w:r>
      </w:hyperlink>
      <w:r w:rsidR="00DF3355">
        <w:rPr>
          <w:rFonts w:asciiTheme="minorHAnsi" w:hAnsiTheme="minorHAnsi" w:cstheme="minorHAnsi"/>
          <w:sz w:val="21"/>
          <w:szCs w:val="21"/>
          <w:lang w:val="en-GB"/>
        </w:rPr>
        <w:t xml:space="preserve">. </w:t>
      </w:r>
      <w:r w:rsidRPr="00DF3355">
        <w:rPr>
          <w:rFonts w:asciiTheme="minorHAnsi" w:hAnsiTheme="minorHAnsi" w:cstheme="minorHAnsi"/>
          <w:sz w:val="21"/>
          <w:szCs w:val="21"/>
          <w:lang w:val="en-GB"/>
        </w:rPr>
        <w:t xml:space="preserve"> </w:t>
      </w:r>
    </w:p>
    <w:p w14:paraId="5253DEBA" w14:textId="3C56EA18" w:rsidR="003814A8" w:rsidRPr="00DF3355" w:rsidRDefault="00DF3355" w:rsidP="00DF3355">
      <w:pPr>
        <w:spacing w:before="60" w:after="60"/>
        <w:ind w:left="567"/>
        <w:jc w:val="both"/>
        <w:rPr>
          <w:rFonts w:asciiTheme="minorHAnsi" w:hAnsiTheme="minorHAnsi" w:cstheme="minorHAnsi"/>
          <w:sz w:val="21"/>
          <w:szCs w:val="21"/>
          <w:lang w:val="en-GB"/>
        </w:rPr>
      </w:pPr>
      <w:r w:rsidRPr="00DF3355">
        <w:rPr>
          <w:rFonts w:asciiTheme="minorHAnsi" w:hAnsiTheme="minorHAnsi" w:cstheme="minorHAnsi"/>
          <w:iCs/>
          <w:sz w:val="21"/>
          <w:szCs w:val="21"/>
          <w:lang w:val="en-GB"/>
        </w:rPr>
        <w:t xml:space="preserve">The place of origin is considered to be the location of the sending institution. The venue is considered to be the location of the receiving institution.   </w:t>
      </w:r>
      <w:r w:rsidR="00C86C1F" w:rsidRPr="00DF3355">
        <w:rPr>
          <w:rFonts w:asciiTheme="minorHAnsi" w:hAnsiTheme="minorHAnsi" w:cstheme="minorHAnsi"/>
          <w:sz w:val="21"/>
          <w:szCs w:val="21"/>
          <w:lang w:val="en-GB"/>
        </w:rPr>
        <w:tab/>
      </w:r>
    </w:p>
    <w:p w14:paraId="2022410A" w14:textId="32340A0B" w:rsidR="00675ACE" w:rsidRPr="005D1B4B" w:rsidRDefault="00DF3355" w:rsidP="00CC670F">
      <w:pPr>
        <w:spacing w:before="60" w:after="60"/>
        <w:ind w:left="567" w:hanging="567"/>
        <w:jc w:val="both"/>
        <w:rPr>
          <w:rFonts w:asciiTheme="minorHAnsi" w:hAnsiTheme="minorHAnsi" w:cstheme="minorHAnsi"/>
          <w:sz w:val="21"/>
          <w:szCs w:val="21"/>
          <w:lang w:val="en-GB"/>
        </w:rPr>
      </w:pPr>
      <w:r>
        <w:rPr>
          <w:rFonts w:asciiTheme="minorHAnsi" w:hAnsiTheme="minorHAnsi" w:cstheme="minorHAnsi"/>
          <w:sz w:val="21"/>
          <w:szCs w:val="21"/>
          <w:lang w:val="en-GB"/>
        </w:rPr>
        <w:t>3.6</w:t>
      </w:r>
      <w:r>
        <w:rPr>
          <w:rFonts w:asciiTheme="minorHAnsi" w:hAnsiTheme="minorHAnsi" w:cstheme="minorHAnsi"/>
          <w:sz w:val="21"/>
          <w:szCs w:val="21"/>
          <w:lang w:val="en-GB"/>
        </w:rPr>
        <w:tab/>
      </w:r>
      <w:r w:rsidR="00CC670F">
        <w:rPr>
          <w:rFonts w:asciiTheme="minorHAnsi" w:hAnsiTheme="minorHAnsi" w:cstheme="minorHAnsi"/>
          <w:sz w:val="21"/>
          <w:szCs w:val="21"/>
          <w:lang w:val="en-GB"/>
        </w:rPr>
        <w:t xml:space="preserve">The participant may submit a request concerning the extension of the physical mobility period within the limit set out in the Erasmus+ Programme Guide, i.e. provided that the total duration of the mobility does not exceed </w:t>
      </w:r>
      <w:r w:rsidR="00391E6E">
        <w:rPr>
          <w:rFonts w:asciiTheme="minorHAnsi" w:hAnsiTheme="minorHAnsi" w:cstheme="minorHAnsi"/>
          <w:sz w:val="21"/>
          <w:szCs w:val="21"/>
          <w:lang w:val="en-GB"/>
        </w:rPr>
        <w:t xml:space="preserve">30 days of physical activity within a blended intensive programme, and that the 12-month maximum </w:t>
      </w:r>
      <w:r w:rsidR="00CC670F">
        <w:rPr>
          <w:rFonts w:asciiTheme="minorHAnsi" w:hAnsiTheme="minorHAnsi" w:cstheme="minorHAnsi"/>
          <w:sz w:val="21"/>
          <w:szCs w:val="21"/>
          <w:lang w:val="en-GB"/>
        </w:rPr>
        <w:t>of physical activity per each cycle of study (Bachelor, Master, Doctoral)</w:t>
      </w:r>
      <w:r w:rsidR="00391E6E">
        <w:rPr>
          <w:rFonts w:asciiTheme="minorHAnsi" w:hAnsiTheme="minorHAnsi" w:cstheme="minorHAnsi"/>
          <w:sz w:val="21"/>
          <w:szCs w:val="21"/>
          <w:lang w:val="en-GB"/>
        </w:rPr>
        <w:t xml:space="preserve"> is respected</w:t>
      </w:r>
      <w:r w:rsidR="00CC670F">
        <w:rPr>
          <w:rFonts w:asciiTheme="minorHAnsi" w:hAnsiTheme="minorHAnsi" w:cstheme="minorHAnsi"/>
          <w:sz w:val="21"/>
          <w:szCs w:val="21"/>
          <w:lang w:val="en-GB"/>
        </w:rPr>
        <w:t xml:space="preserve">, independently of the number and type of mobility activities. </w:t>
      </w:r>
      <w:r w:rsidR="00CC670F" w:rsidRPr="001D66BA">
        <w:rPr>
          <w:rFonts w:asciiTheme="minorHAnsi" w:hAnsiTheme="minorHAnsi" w:cstheme="minorHAnsi"/>
          <w:sz w:val="21"/>
          <w:szCs w:val="21"/>
          <w:lang w:val="cs-CZ"/>
        </w:rPr>
        <w:t xml:space="preserve">Prior </w:t>
      </w:r>
      <w:proofErr w:type="spellStart"/>
      <w:r w:rsidR="00CC670F" w:rsidRPr="001D66BA">
        <w:rPr>
          <w:rFonts w:asciiTheme="minorHAnsi" w:hAnsiTheme="minorHAnsi" w:cstheme="minorHAnsi"/>
          <w:sz w:val="21"/>
          <w:szCs w:val="21"/>
          <w:lang w:val="cs-CZ"/>
        </w:rPr>
        <w:t>experience</w:t>
      </w:r>
      <w:proofErr w:type="spellEnd"/>
      <w:r w:rsidR="00CC670F" w:rsidRPr="001D66BA">
        <w:rPr>
          <w:rFonts w:asciiTheme="minorHAnsi" w:hAnsiTheme="minorHAnsi" w:cstheme="minorHAnsi"/>
          <w:sz w:val="21"/>
          <w:szCs w:val="21"/>
          <w:lang w:val="cs-CZ"/>
        </w:rPr>
        <w:t xml:space="preserve"> </w:t>
      </w:r>
      <w:proofErr w:type="spellStart"/>
      <w:r w:rsidR="00CC670F" w:rsidRPr="001D66BA">
        <w:rPr>
          <w:rFonts w:asciiTheme="minorHAnsi" w:hAnsiTheme="minorHAnsi" w:cstheme="minorHAnsi"/>
          <w:sz w:val="21"/>
          <w:szCs w:val="21"/>
          <w:lang w:val="cs-CZ"/>
        </w:rPr>
        <w:t>under</w:t>
      </w:r>
      <w:proofErr w:type="spellEnd"/>
      <w:r w:rsidR="00CC670F" w:rsidRPr="001D66BA">
        <w:rPr>
          <w:rFonts w:asciiTheme="minorHAnsi" w:hAnsiTheme="minorHAnsi" w:cstheme="minorHAnsi"/>
          <w:sz w:val="21"/>
          <w:szCs w:val="21"/>
          <w:lang w:val="cs-CZ"/>
        </w:rPr>
        <w:t xml:space="preserve"> </w:t>
      </w:r>
      <w:proofErr w:type="spellStart"/>
      <w:r w:rsidR="00CC670F" w:rsidRPr="001D66BA">
        <w:rPr>
          <w:rFonts w:asciiTheme="minorHAnsi" w:hAnsiTheme="minorHAnsi" w:cstheme="minorHAnsi"/>
          <w:sz w:val="21"/>
          <w:szCs w:val="21"/>
          <w:lang w:val="cs-CZ"/>
        </w:rPr>
        <w:t>the</w:t>
      </w:r>
      <w:proofErr w:type="spellEnd"/>
      <w:r w:rsidR="00CC670F" w:rsidRPr="001D66BA">
        <w:rPr>
          <w:rFonts w:asciiTheme="minorHAnsi" w:hAnsiTheme="minorHAnsi" w:cstheme="minorHAnsi"/>
          <w:sz w:val="21"/>
          <w:szCs w:val="21"/>
          <w:lang w:val="cs-CZ"/>
        </w:rPr>
        <w:t xml:space="preserve"> Erasmus+ </w:t>
      </w:r>
      <w:proofErr w:type="spellStart"/>
      <w:r w:rsidR="00CC670F" w:rsidRPr="001D66BA">
        <w:rPr>
          <w:rFonts w:asciiTheme="minorHAnsi" w:hAnsiTheme="minorHAnsi" w:cstheme="minorHAnsi"/>
          <w:sz w:val="21"/>
          <w:szCs w:val="21"/>
          <w:lang w:val="cs-CZ"/>
        </w:rPr>
        <w:t>Programme</w:t>
      </w:r>
      <w:proofErr w:type="spellEnd"/>
      <w:r w:rsidR="00CC670F" w:rsidRPr="001D66BA">
        <w:rPr>
          <w:rFonts w:asciiTheme="minorHAnsi" w:hAnsiTheme="minorHAnsi" w:cstheme="minorHAnsi"/>
          <w:sz w:val="21"/>
          <w:szCs w:val="21"/>
          <w:lang w:val="cs-CZ"/>
        </w:rPr>
        <w:t xml:space="preserve"> and/</w:t>
      </w:r>
      <w:proofErr w:type="spellStart"/>
      <w:r w:rsidR="00CC670F" w:rsidRPr="001D66BA">
        <w:rPr>
          <w:rFonts w:asciiTheme="minorHAnsi" w:hAnsiTheme="minorHAnsi" w:cstheme="minorHAnsi"/>
          <w:sz w:val="21"/>
          <w:szCs w:val="21"/>
          <w:lang w:val="cs-CZ"/>
        </w:rPr>
        <w:t>or</w:t>
      </w:r>
      <w:proofErr w:type="spellEnd"/>
      <w:r w:rsidR="00CC670F" w:rsidRPr="001D66BA">
        <w:rPr>
          <w:rFonts w:asciiTheme="minorHAnsi" w:hAnsiTheme="minorHAnsi" w:cstheme="minorHAnsi"/>
          <w:sz w:val="21"/>
          <w:szCs w:val="21"/>
          <w:lang w:val="cs-CZ"/>
        </w:rPr>
        <w:t xml:space="preserve"> as Erasmus </w:t>
      </w:r>
      <w:proofErr w:type="spellStart"/>
      <w:r w:rsidR="00CC670F" w:rsidRPr="001D66BA">
        <w:rPr>
          <w:rFonts w:asciiTheme="minorHAnsi" w:hAnsiTheme="minorHAnsi" w:cstheme="minorHAnsi"/>
          <w:sz w:val="21"/>
          <w:szCs w:val="21"/>
          <w:lang w:val="cs-CZ"/>
        </w:rPr>
        <w:t>Mundus</w:t>
      </w:r>
      <w:proofErr w:type="spellEnd"/>
      <w:r w:rsidR="00CC670F" w:rsidRPr="001D66BA">
        <w:rPr>
          <w:rFonts w:asciiTheme="minorHAnsi" w:hAnsiTheme="minorHAnsi" w:cstheme="minorHAnsi"/>
          <w:sz w:val="21"/>
          <w:szCs w:val="21"/>
          <w:lang w:val="cs-CZ"/>
        </w:rPr>
        <w:t xml:space="preserve"> </w:t>
      </w:r>
      <w:proofErr w:type="spellStart"/>
      <w:r w:rsidR="00CC670F" w:rsidRPr="001D66BA">
        <w:rPr>
          <w:rFonts w:asciiTheme="minorHAnsi" w:hAnsiTheme="minorHAnsi" w:cstheme="minorHAnsi"/>
          <w:sz w:val="21"/>
          <w:szCs w:val="21"/>
          <w:lang w:val="cs-CZ"/>
        </w:rPr>
        <w:t>scholarship</w:t>
      </w:r>
      <w:proofErr w:type="spellEnd"/>
      <w:r w:rsidR="00CC670F" w:rsidRPr="001D66BA">
        <w:rPr>
          <w:rFonts w:asciiTheme="minorHAnsi" w:hAnsiTheme="minorHAnsi" w:cstheme="minorHAnsi"/>
          <w:sz w:val="21"/>
          <w:szCs w:val="21"/>
          <w:lang w:val="cs-CZ"/>
        </w:rPr>
        <w:t xml:space="preserve"> </w:t>
      </w:r>
      <w:proofErr w:type="spellStart"/>
      <w:r w:rsidR="00CC670F" w:rsidRPr="001D66BA">
        <w:rPr>
          <w:rFonts w:asciiTheme="minorHAnsi" w:hAnsiTheme="minorHAnsi" w:cstheme="minorHAnsi"/>
          <w:sz w:val="21"/>
          <w:szCs w:val="21"/>
          <w:lang w:val="cs-CZ"/>
        </w:rPr>
        <w:t>holders</w:t>
      </w:r>
      <w:proofErr w:type="spellEnd"/>
      <w:r w:rsidR="00CC670F" w:rsidRPr="001D66BA">
        <w:rPr>
          <w:rFonts w:asciiTheme="minorHAnsi" w:hAnsiTheme="minorHAnsi" w:cstheme="minorHAnsi"/>
          <w:sz w:val="21"/>
          <w:szCs w:val="21"/>
          <w:lang w:val="cs-CZ"/>
        </w:rPr>
        <w:t xml:space="preserve"> </w:t>
      </w:r>
      <w:proofErr w:type="spellStart"/>
      <w:r w:rsidR="00CC670F" w:rsidRPr="001D66BA">
        <w:rPr>
          <w:rFonts w:asciiTheme="minorHAnsi" w:hAnsiTheme="minorHAnsi" w:cstheme="minorHAnsi"/>
          <w:sz w:val="21"/>
          <w:szCs w:val="21"/>
          <w:lang w:val="cs-CZ"/>
        </w:rPr>
        <w:t>counts</w:t>
      </w:r>
      <w:proofErr w:type="spellEnd"/>
      <w:r w:rsidR="00CC670F" w:rsidRPr="001D66BA">
        <w:rPr>
          <w:rFonts w:asciiTheme="minorHAnsi" w:hAnsiTheme="minorHAnsi" w:cstheme="minorHAnsi"/>
          <w:sz w:val="21"/>
          <w:szCs w:val="21"/>
          <w:lang w:val="cs-CZ"/>
        </w:rPr>
        <w:t xml:space="preserve"> </w:t>
      </w:r>
      <w:proofErr w:type="spellStart"/>
      <w:r w:rsidR="00CC670F" w:rsidRPr="001D66BA">
        <w:rPr>
          <w:rFonts w:asciiTheme="minorHAnsi" w:hAnsiTheme="minorHAnsi" w:cstheme="minorHAnsi"/>
          <w:sz w:val="21"/>
          <w:szCs w:val="21"/>
          <w:lang w:val="cs-CZ"/>
        </w:rPr>
        <w:t>towards</w:t>
      </w:r>
      <w:proofErr w:type="spellEnd"/>
      <w:r w:rsidR="00CC670F" w:rsidRPr="001D66BA">
        <w:rPr>
          <w:rFonts w:asciiTheme="minorHAnsi" w:hAnsiTheme="minorHAnsi" w:cstheme="minorHAnsi"/>
          <w:sz w:val="21"/>
          <w:szCs w:val="21"/>
          <w:lang w:val="cs-CZ"/>
        </w:rPr>
        <w:t xml:space="preserve"> </w:t>
      </w:r>
      <w:proofErr w:type="spellStart"/>
      <w:r w:rsidR="00CC670F" w:rsidRPr="001D66BA">
        <w:rPr>
          <w:rFonts w:asciiTheme="minorHAnsi" w:hAnsiTheme="minorHAnsi" w:cstheme="minorHAnsi"/>
          <w:sz w:val="21"/>
          <w:szCs w:val="21"/>
          <w:lang w:val="cs-CZ"/>
        </w:rPr>
        <w:t>the</w:t>
      </w:r>
      <w:proofErr w:type="spellEnd"/>
      <w:r w:rsidR="00CC670F" w:rsidRPr="001D66BA">
        <w:rPr>
          <w:rFonts w:asciiTheme="minorHAnsi" w:hAnsiTheme="minorHAnsi" w:cstheme="minorHAnsi"/>
          <w:sz w:val="21"/>
          <w:szCs w:val="21"/>
          <w:lang w:val="cs-CZ"/>
        </w:rPr>
        <w:t xml:space="preserve"> 12 </w:t>
      </w:r>
      <w:proofErr w:type="spellStart"/>
      <w:r w:rsidR="00CC670F" w:rsidRPr="001D66BA">
        <w:rPr>
          <w:rFonts w:asciiTheme="minorHAnsi" w:hAnsiTheme="minorHAnsi" w:cstheme="minorHAnsi"/>
          <w:sz w:val="21"/>
          <w:szCs w:val="21"/>
          <w:lang w:val="cs-CZ"/>
        </w:rPr>
        <w:t>months</w:t>
      </w:r>
      <w:proofErr w:type="spellEnd"/>
      <w:r w:rsidR="00CC670F" w:rsidRPr="001D66BA">
        <w:rPr>
          <w:rFonts w:asciiTheme="minorHAnsi" w:hAnsiTheme="minorHAnsi" w:cstheme="minorHAnsi"/>
          <w:sz w:val="21"/>
          <w:szCs w:val="21"/>
          <w:lang w:val="cs-CZ"/>
        </w:rPr>
        <w:t xml:space="preserve"> per study </w:t>
      </w:r>
      <w:proofErr w:type="spellStart"/>
      <w:r w:rsidR="00CC670F" w:rsidRPr="001D66BA">
        <w:rPr>
          <w:rFonts w:asciiTheme="minorHAnsi" w:hAnsiTheme="minorHAnsi" w:cstheme="minorHAnsi"/>
          <w:sz w:val="21"/>
          <w:szCs w:val="21"/>
          <w:lang w:val="cs-CZ"/>
        </w:rPr>
        <w:t>cycle</w:t>
      </w:r>
      <w:proofErr w:type="spellEnd"/>
      <w:r w:rsidR="00CC670F" w:rsidRPr="001D66BA">
        <w:rPr>
          <w:rFonts w:asciiTheme="minorHAnsi" w:hAnsiTheme="minorHAnsi" w:cstheme="minorHAnsi"/>
          <w:sz w:val="21"/>
          <w:szCs w:val="21"/>
          <w:lang w:val="cs-CZ"/>
        </w:rPr>
        <w:t>.</w:t>
      </w:r>
      <w:r w:rsidR="00CC670F">
        <w:rPr>
          <w:rFonts w:asciiTheme="minorHAnsi" w:hAnsiTheme="minorHAnsi" w:cstheme="minorHAnsi"/>
          <w:sz w:val="21"/>
          <w:szCs w:val="21"/>
          <w:lang w:val="en-GB"/>
        </w:rPr>
        <w:t xml:space="preserve"> If the organisation agrees to extend the duration of the mobility period, the agreement will be amended accordingly. </w:t>
      </w:r>
      <w:r w:rsidR="00CC670F" w:rsidRPr="00EF7BDE">
        <w:rPr>
          <w:rFonts w:asciiTheme="minorHAnsi" w:hAnsiTheme="minorHAnsi" w:cstheme="minorHAnsi"/>
          <w:sz w:val="21"/>
          <w:szCs w:val="21"/>
          <w:lang w:val="en-GB" w:bidi="cs-CZ"/>
        </w:rPr>
        <w:t xml:space="preserve">  </w:t>
      </w:r>
    </w:p>
    <w:p w14:paraId="7B18AACF" w14:textId="5534A1C7" w:rsidR="00BD32F2" w:rsidRDefault="00675ACE" w:rsidP="00C53AA8">
      <w:pPr>
        <w:spacing w:before="60" w:after="60"/>
        <w:ind w:left="567" w:hanging="567"/>
        <w:jc w:val="both"/>
        <w:rPr>
          <w:rFonts w:asciiTheme="minorHAnsi" w:hAnsiTheme="minorHAnsi" w:cstheme="minorHAnsi"/>
          <w:sz w:val="21"/>
          <w:szCs w:val="21"/>
          <w:lang w:val="en-GB"/>
        </w:rPr>
      </w:pPr>
      <w:r w:rsidRPr="005D1B4B">
        <w:rPr>
          <w:rFonts w:asciiTheme="minorHAnsi" w:hAnsiTheme="minorHAnsi" w:cstheme="minorHAnsi"/>
          <w:sz w:val="21"/>
          <w:szCs w:val="21"/>
          <w:lang w:val="en-GB"/>
        </w:rPr>
        <w:t>3.</w:t>
      </w:r>
      <w:r w:rsidR="00391E6E">
        <w:rPr>
          <w:rFonts w:asciiTheme="minorHAnsi" w:hAnsiTheme="minorHAnsi" w:cstheme="minorHAnsi"/>
          <w:sz w:val="21"/>
          <w:szCs w:val="21"/>
          <w:lang w:val="en-GB"/>
        </w:rPr>
        <w:t>7</w:t>
      </w:r>
      <w:r w:rsidRPr="005D1B4B">
        <w:rPr>
          <w:rFonts w:asciiTheme="minorHAnsi" w:hAnsiTheme="minorHAnsi" w:cstheme="minorHAnsi"/>
          <w:sz w:val="21"/>
          <w:szCs w:val="21"/>
          <w:lang w:val="en-GB"/>
        </w:rPr>
        <w:tab/>
      </w:r>
      <w:r w:rsidR="00CC670F">
        <w:rPr>
          <w:rFonts w:asciiTheme="minorHAnsi" w:hAnsiTheme="minorHAnsi" w:cstheme="minorHAnsi"/>
          <w:sz w:val="21"/>
          <w:szCs w:val="21"/>
          <w:lang w:val="en-GB"/>
        </w:rPr>
        <w:t xml:space="preserve">The contribution towards costs incurred in connection with </w:t>
      </w:r>
      <w:r w:rsidR="00391E6E">
        <w:rPr>
          <w:rFonts w:asciiTheme="minorHAnsi" w:hAnsiTheme="minorHAnsi" w:cstheme="minorHAnsi"/>
          <w:sz w:val="21"/>
          <w:szCs w:val="21"/>
          <w:lang w:val="en-GB"/>
        </w:rPr>
        <w:t xml:space="preserve">travel (exceptional costs for expensive travel, travel support) and </w:t>
      </w:r>
      <w:r w:rsidR="00CC670F">
        <w:rPr>
          <w:rFonts w:asciiTheme="minorHAnsi" w:hAnsiTheme="minorHAnsi" w:cstheme="minorHAnsi"/>
          <w:sz w:val="21"/>
          <w:szCs w:val="21"/>
          <w:lang w:val="en-GB"/>
        </w:rPr>
        <w:t>inclusion needs</w:t>
      </w:r>
      <w:r w:rsidR="00BD32F2" w:rsidRPr="005D1B4B">
        <w:rPr>
          <w:rFonts w:asciiTheme="minorHAnsi" w:hAnsiTheme="minorHAnsi" w:cstheme="minorHAnsi"/>
          <w:sz w:val="21"/>
          <w:szCs w:val="21"/>
          <w:lang w:val="en-GB"/>
        </w:rPr>
        <w:t xml:space="preserve"> (</w:t>
      </w:r>
      <w:r w:rsidR="00CC670F">
        <w:rPr>
          <w:rFonts w:asciiTheme="minorHAnsi" w:hAnsiTheme="minorHAnsi" w:cstheme="minorHAnsi"/>
          <w:sz w:val="21"/>
          <w:szCs w:val="21"/>
          <w:lang w:val="en-GB"/>
        </w:rPr>
        <w:t>inclusion support, top-up for fewer opportunities</w:t>
      </w:r>
      <w:r w:rsidR="00D338EA" w:rsidRPr="005D1B4B">
        <w:rPr>
          <w:rFonts w:asciiTheme="minorHAnsi" w:hAnsiTheme="minorHAnsi" w:cstheme="minorHAnsi"/>
          <w:sz w:val="21"/>
          <w:szCs w:val="21"/>
          <w:lang w:val="en-GB"/>
        </w:rPr>
        <w:t>)</w:t>
      </w:r>
      <w:r w:rsidR="000D0699" w:rsidRPr="005D1B4B">
        <w:rPr>
          <w:rFonts w:asciiTheme="minorHAnsi" w:hAnsiTheme="minorHAnsi" w:cstheme="minorHAnsi"/>
          <w:sz w:val="21"/>
          <w:szCs w:val="21"/>
          <w:lang w:val="en-GB"/>
        </w:rPr>
        <w:t xml:space="preserve">, </w:t>
      </w:r>
      <w:r w:rsidR="00CC670F">
        <w:rPr>
          <w:rFonts w:asciiTheme="minorHAnsi" w:hAnsiTheme="minorHAnsi" w:cstheme="minorHAnsi"/>
          <w:sz w:val="21"/>
          <w:szCs w:val="21"/>
          <w:lang w:val="en-GB"/>
        </w:rPr>
        <w:t xml:space="preserve">shall be based on the supporting documents provided by the participant. </w:t>
      </w:r>
      <w:r w:rsidR="00BD32F2" w:rsidRPr="005D1B4B">
        <w:rPr>
          <w:rFonts w:asciiTheme="minorHAnsi" w:hAnsiTheme="minorHAnsi" w:cstheme="minorHAnsi"/>
          <w:sz w:val="21"/>
          <w:szCs w:val="21"/>
          <w:lang w:val="en-GB"/>
        </w:rPr>
        <w:t xml:space="preserve"> </w:t>
      </w:r>
    </w:p>
    <w:p w14:paraId="5F2F3CD6" w14:textId="0F1F0BB0" w:rsidR="00391E6E" w:rsidRPr="005D1B4B" w:rsidRDefault="00391E6E" w:rsidP="00C53AA8">
      <w:pPr>
        <w:spacing w:before="60" w:after="60"/>
        <w:ind w:left="567" w:hanging="567"/>
        <w:jc w:val="both"/>
        <w:rPr>
          <w:rFonts w:asciiTheme="minorHAnsi" w:hAnsiTheme="minorHAnsi" w:cstheme="minorHAnsi"/>
          <w:sz w:val="21"/>
          <w:szCs w:val="21"/>
          <w:lang w:val="en-GB"/>
        </w:rPr>
      </w:pPr>
      <w:r>
        <w:rPr>
          <w:rFonts w:asciiTheme="minorHAnsi" w:hAnsiTheme="minorHAnsi" w:cstheme="minorHAnsi"/>
          <w:sz w:val="21"/>
          <w:szCs w:val="21"/>
          <w:lang w:val="en-GB"/>
        </w:rPr>
        <w:t>3.8</w:t>
      </w:r>
      <w:r>
        <w:rPr>
          <w:rFonts w:asciiTheme="minorHAnsi" w:hAnsiTheme="minorHAnsi" w:cstheme="minorHAnsi"/>
          <w:sz w:val="21"/>
          <w:szCs w:val="21"/>
          <w:lang w:val="en-GB"/>
        </w:rPr>
        <w:tab/>
        <w:t xml:space="preserve">In the case of using sustainable means of transport (green travel), the participant is obliged to keep evidence of the travel (transport documents) and submit them to the organisation after the mobility. The participant shall declare and confirm the use of a sustainable means of transport by completing the “Means of transport used” item in the preamble of this contract.  </w:t>
      </w:r>
    </w:p>
    <w:p w14:paraId="6F649083" w14:textId="158BA453" w:rsidR="000914B8" w:rsidRPr="005D1B4B" w:rsidRDefault="000F750F" w:rsidP="009C13A7">
      <w:pPr>
        <w:pStyle w:val="Nadpis4"/>
        <w:keepLines/>
        <w:spacing w:before="240" w:after="120"/>
        <w:ind w:left="1865" w:hanging="1865"/>
        <w:rPr>
          <w:rFonts w:asciiTheme="minorHAnsi" w:eastAsiaTheme="majorEastAsia" w:hAnsiTheme="minorHAnsi" w:cstheme="minorHAnsi"/>
          <w:b/>
          <w:bCs/>
          <w:iCs/>
          <w:caps/>
          <w:snapToGrid/>
          <w:sz w:val="22"/>
          <w:szCs w:val="22"/>
          <w:lang w:val="en-GB" w:eastAsia="en-US"/>
        </w:rPr>
      </w:pPr>
      <w:r>
        <w:rPr>
          <w:rFonts w:asciiTheme="minorHAnsi" w:eastAsiaTheme="majorEastAsia" w:hAnsiTheme="minorHAnsi" w:cstheme="minorHAnsi"/>
          <w:b/>
          <w:bCs/>
          <w:iCs/>
          <w:caps/>
          <w:snapToGrid/>
          <w:sz w:val="22"/>
          <w:szCs w:val="22"/>
          <w:lang w:val="en-GB" w:eastAsia="en-US"/>
        </w:rPr>
        <w:t>ARTICLE</w:t>
      </w:r>
      <w:r w:rsidR="000914B8" w:rsidRPr="005D1B4B">
        <w:rPr>
          <w:rFonts w:asciiTheme="minorHAnsi" w:eastAsiaTheme="majorEastAsia" w:hAnsiTheme="minorHAnsi" w:cstheme="minorHAnsi"/>
          <w:b/>
          <w:bCs/>
          <w:iCs/>
          <w:caps/>
          <w:snapToGrid/>
          <w:sz w:val="22"/>
          <w:szCs w:val="22"/>
          <w:lang w:val="en-GB" w:eastAsia="en-US"/>
        </w:rPr>
        <w:t xml:space="preserve"> 4 – </w:t>
      </w:r>
      <w:r>
        <w:rPr>
          <w:rFonts w:asciiTheme="minorHAnsi" w:eastAsiaTheme="majorEastAsia" w:hAnsiTheme="minorHAnsi" w:cstheme="minorHAnsi"/>
          <w:b/>
          <w:bCs/>
          <w:iCs/>
          <w:caps/>
          <w:snapToGrid/>
          <w:sz w:val="22"/>
          <w:szCs w:val="22"/>
          <w:lang w:val="en-GB" w:eastAsia="en-US"/>
        </w:rPr>
        <w:t>ELIGIBILITY OF COSTS</w:t>
      </w:r>
    </w:p>
    <w:p w14:paraId="552F9B95" w14:textId="22F07EEF" w:rsidR="000914B8" w:rsidRPr="00A338F6" w:rsidRDefault="000914B8" w:rsidP="00A338F6">
      <w:pPr>
        <w:spacing w:before="60" w:after="60"/>
        <w:ind w:left="567" w:hanging="567"/>
        <w:jc w:val="both"/>
        <w:rPr>
          <w:rFonts w:asciiTheme="minorHAnsi" w:hAnsiTheme="minorHAnsi" w:cstheme="minorHAnsi"/>
          <w:sz w:val="21"/>
          <w:szCs w:val="21"/>
          <w:lang w:val="en-IE"/>
        </w:rPr>
      </w:pPr>
      <w:r w:rsidRPr="005D1B4B">
        <w:rPr>
          <w:rFonts w:asciiTheme="minorHAnsi" w:hAnsiTheme="minorHAnsi" w:cstheme="minorHAnsi"/>
          <w:sz w:val="21"/>
          <w:szCs w:val="21"/>
          <w:lang w:val="en-GB"/>
        </w:rPr>
        <w:t>4.1</w:t>
      </w:r>
      <w:r w:rsidRPr="005D1B4B">
        <w:rPr>
          <w:rFonts w:asciiTheme="minorHAnsi" w:hAnsiTheme="minorHAnsi" w:cstheme="minorHAnsi"/>
          <w:sz w:val="21"/>
          <w:szCs w:val="21"/>
          <w:lang w:val="en-GB"/>
        </w:rPr>
        <w:tab/>
      </w:r>
      <w:r w:rsidR="00A338F6" w:rsidRPr="00A338F6">
        <w:rPr>
          <w:rFonts w:asciiTheme="minorHAnsi" w:hAnsiTheme="minorHAnsi" w:cstheme="minorHAnsi"/>
          <w:sz w:val="21"/>
          <w:szCs w:val="21"/>
          <w:lang w:val="en-GB"/>
        </w:rPr>
        <w:t>In order to be eligible the costs must be actually used or produced by the participant in the period set out in Article 2 and/or be necessary for implementing the activity in the Annex. The costs</w:t>
      </w:r>
      <w:r w:rsidR="00A338F6" w:rsidRPr="00A338F6">
        <w:rPr>
          <w:rFonts w:asciiTheme="minorHAnsi" w:hAnsiTheme="minorHAnsi" w:cstheme="minorHAnsi"/>
          <w:sz w:val="21"/>
          <w:szCs w:val="21"/>
          <w:lang w:val="en-IE"/>
        </w:rPr>
        <w:t xml:space="preserve"> must comply with the applicable national law on taxes, labour and social security.</w:t>
      </w:r>
    </w:p>
    <w:p w14:paraId="0AEE6ECE" w14:textId="77777777" w:rsidR="00A338F6" w:rsidRPr="00A338F6" w:rsidRDefault="000914B8" w:rsidP="00A338F6">
      <w:pPr>
        <w:spacing w:before="60"/>
        <w:ind w:left="567" w:hanging="567"/>
        <w:rPr>
          <w:rFonts w:asciiTheme="minorHAnsi" w:hAnsiTheme="minorHAnsi" w:cstheme="minorHAnsi"/>
          <w:sz w:val="21"/>
          <w:szCs w:val="21"/>
          <w:lang w:val="en-GB"/>
        </w:rPr>
      </w:pPr>
      <w:r w:rsidRPr="005D1B4B">
        <w:rPr>
          <w:rFonts w:asciiTheme="minorHAnsi" w:hAnsiTheme="minorHAnsi" w:cstheme="minorHAnsi"/>
          <w:sz w:val="21"/>
          <w:szCs w:val="21"/>
          <w:lang w:val="en-GB"/>
        </w:rPr>
        <w:t>4.2</w:t>
      </w:r>
      <w:r w:rsidRPr="005D1B4B">
        <w:rPr>
          <w:rFonts w:asciiTheme="minorHAnsi" w:hAnsiTheme="minorHAnsi" w:cstheme="minorHAnsi"/>
          <w:sz w:val="21"/>
          <w:szCs w:val="21"/>
          <w:lang w:val="en-GB"/>
        </w:rPr>
        <w:tab/>
      </w:r>
      <w:r w:rsidR="00A338F6" w:rsidRPr="00A338F6">
        <w:rPr>
          <w:rFonts w:asciiTheme="minorHAnsi" w:hAnsiTheme="minorHAnsi" w:cstheme="minorHAnsi"/>
          <w:sz w:val="21"/>
          <w:szCs w:val="21"/>
          <w:lang w:val="en-IE"/>
        </w:rPr>
        <w:t>Regarding actual costs (e.g. inclusion support) they must be based on supporting document such as invoices, receipts, etc.</w:t>
      </w:r>
    </w:p>
    <w:p w14:paraId="2F91AC18" w14:textId="77777777" w:rsidR="00A338F6" w:rsidRPr="00A338F6" w:rsidRDefault="000914B8" w:rsidP="00A338F6">
      <w:pPr>
        <w:spacing w:before="60"/>
        <w:ind w:left="567" w:hanging="567"/>
        <w:jc w:val="both"/>
        <w:rPr>
          <w:rFonts w:asciiTheme="minorHAnsi" w:hAnsiTheme="minorHAnsi" w:cstheme="minorHAnsi"/>
          <w:sz w:val="21"/>
          <w:szCs w:val="21"/>
          <w:lang w:val="en-GB"/>
        </w:rPr>
      </w:pPr>
      <w:r w:rsidRPr="005D1B4B">
        <w:rPr>
          <w:rFonts w:asciiTheme="minorHAnsi" w:hAnsiTheme="minorHAnsi" w:cstheme="minorHAnsi"/>
          <w:sz w:val="21"/>
          <w:szCs w:val="21"/>
          <w:lang w:val="en-GB"/>
        </w:rPr>
        <w:t>4.3</w:t>
      </w:r>
      <w:r w:rsidRPr="005D1B4B">
        <w:rPr>
          <w:rFonts w:asciiTheme="minorHAnsi" w:hAnsiTheme="minorHAnsi" w:cstheme="minorHAnsi"/>
          <w:sz w:val="21"/>
          <w:szCs w:val="21"/>
          <w:lang w:val="en-GB"/>
        </w:rPr>
        <w:tab/>
      </w:r>
      <w:r w:rsidR="00A338F6" w:rsidRPr="00A338F6">
        <w:rPr>
          <w:rFonts w:asciiTheme="minorHAnsi" w:hAnsiTheme="minorHAnsi" w:cstheme="minorHAnsi"/>
          <w:sz w:val="21"/>
          <w:szCs w:val="21"/>
          <w:lang w:val="en-GB"/>
        </w:rPr>
        <w:t xml:space="preserve">The financial support may not be used to cover costs for activities already funded by Union funds. It is nonetheless compatible with any other source of funding. This includes a salary that the participant could receive for their traineeship or teaching activities, or for any work outside their mobility activities as long as they carry out the activities foreseen in Annex 1. </w:t>
      </w:r>
    </w:p>
    <w:p w14:paraId="4D08F0AD" w14:textId="77777777" w:rsidR="00A338F6" w:rsidRPr="00A338F6" w:rsidRDefault="000914B8" w:rsidP="00A338F6">
      <w:pPr>
        <w:spacing w:before="60"/>
        <w:ind w:left="567" w:hanging="567"/>
        <w:rPr>
          <w:rFonts w:asciiTheme="minorHAnsi" w:eastAsia="MS Gothic" w:hAnsiTheme="minorHAnsi" w:cstheme="minorHAnsi"/>
          <w:sz w:val="21"/>
          <w:szCs w:val="21"/>
          <w:lang w:val="en-IE"/>
        </w:rPr>
      </w:pPr>
      <w:r w:rsidRPr="005D1B4B">
        <w:rPr>
          <w:rFonts w:asciiTheme="minorHAnsi" w:eastAsia="MS Gothic" w:hAnsiTheme="minorHAnsi" w:cstheme="minorHAnsi"/>
          <w:sz w:val="21"/>
          <w:szCs w:val="21"/>
          <w:lang w:val="en-GB"/>
        </w:rPr>
        <w:t>4.4</w:t>
      </w:r>
      <w:r w:rsidRPr="005D1B4B">
        <w:rPr>
          <w:rFonts w:asciiTheme="minorHAnsi" w:eastAsia="MS Gothic" w:hAnsiTheme="minorHAnsi" w:cstheme="minorHAnsi"/>
          <w:sz w:val="21"/>
          <w:szCs w:val="21"/>
          <w:lang w:val="en-GB"/>
        </w:rPr>
        <w:tab/>
      </w:r>
      <w:r w:rsidR="00A338F6" w:rsidRPr="00A338F6">
        <w:rPr>
          <w:rFonts w:asciiTheme="minorHAnsi" w:eastAsia="MS Gothic" w:hAnsiTheme="minorHAnsi" w:cstheme="minorHAnsi"/>
          <w:sz w:val="21"/>
          <w:szCs w:val="21"/>
          <w:lang w:val="en-GB"/>
        </w:rPr>
        <w:t>T</w:t>
      </w:r>
      <w:r w:rsidR="00A338F6" w:rsidRPr="00A338F6">
        <w:rPr>
          <w:rFonts w:asciiTheme="minorHAnsi" w:eastAsia="MS Gothic" w:hAnsiTheme="minorHAnsi" w:cstheme="minorHAnsi"/>
          <w:sz w:val="21"/>
          <w:szCs w:val="21"/>
          <w:lang w:val="en-IE"/>
        </w:rPr>
        <w:t xml:space="preserve">he participant may not claim reimbursement for currency exchange losses or bank costs charged by the </w:t>
      </w:r>
      <w:r w:rsidR="00A338F6" w:rsidRPr="00A338F6">
        <w:rPr>
          <w:rFonts w:asciiTheme="minorHAnsi" w:eastAsia="MS Gothic" w:hAnsiTheme="minorHAnsi" w:cstheme="minorHAnsi"/>
          <w:sz w:val="21"/>
          <w:szCs w:val="21"/>
          <w:lang w:val="en-GB"/>
        </w:rPr>
        <w:t>par</w:t>
      </w:r>
      <w:proofErr w:type="spellStart"/>
      <w:r w:rsidR="00A338F6" w:rsidRPr="00A338F6">
        <w:rPr>
          <w:rFonts w:asciiTheme="minorHAnsi" w:eastAsia="MS Gothic" w:hAnsiTheme="minorHAnsi" w:cstheme="minorHAnsi"/>
          <w:sz w:val="21"/>
          <w:szCs w:val="21"/>
          <w:lang w:val="en-IE"/>
        </w:rPr>
        <w:t>ticipant’s</w:t>
      </w:r>
      <w:proofErr w:type="spellEnd"/>
      <w:r w:rsidR="00A338F6" w:rsidRPr="00A338F6">
        <w:rPr>
          <w:rFonts w:asciiTheme="minorHAnsi" w:eastAsia="MS Gothic" w:hAnsiTheme="minorHAnsi" w:cstheme="minorHAnsi"/>
          <w:sz w:val="21"/>
          <w:szCs w:val="21"/>
          <w:lang w:val="en-IE"/>
        </w:rPr>
        <w:t xml:space="preserve"> bank for transfers from the sending organisation.  </w:t>
      </w:r>
    </w:p>
    <w:p w14:paraId="425D9B76" w14:textId="27AF18A4" w:rsidR="000D0699" w:rsidRPr="005D1B4B" w:rsidRDefault="00A338F6" w:rsidP="00223E08">
      <w:pPr>
        <w:spacing w:before="240"/>
        <w:jc w:val="both"/>
        <w:rPr>
          <w:rFonts w:asciiTheme="minorHAnsi" w:eastAsiaTheme="majorEastAsia" w:hAnsiTheme="minorHAnsi" w:cstheme="minorHAnsi"/>
          <w:b/>
          <w:bCs/>
          <w:iCs/>
          <w:caps/>
          <w:snapToGrid/>
          <w:sz w:val="22"/>
          <w:szCs w:val="22"/>
          <w:lang w:val="en-GB" w:eastAsia="en-US"/>
        </w:rPr>
      </w:pPr>
      <w:r>
        <w:rPr>
          <w:rFonts w:asciiTheme="minorHAnsi" w:eastAsiaTheme="majorEastAsia" w:hAnsiTheme="minorHAnsi" w:cstheme="minorHAnsi"/>
          <w:b/>
          <w:bCs/>
          <w:iCs/>
          <w:caps/>
          <w:snapToGrid/>
          <w:sz w:val="22"/>
          <w:szCs w:val="22"/>
          <w:lang w:val="en-GB" w:eastAsia="en-US"/>
        </w:rPr>
        <w:t>ARTICLE</w:t>
      </w:r>
      <w:r w:rsidR="000D0699" w:rsidRPr="005D1B4B">
        <w:rPr>
          <w:rFonts w:asciiTheme="minorHAnsi" w:eastAsiaTheme="majorEastAsia" w:hAnsiTheme="minorHAnsi" w:cstheme="minorHAnsi"/>
          <w:b/>
          <w:bCs/>
          <w:iCs/>
          <w:caps/>
          <w:snapToGrid/>
          <w:sz w:val="22"/>
          <w:szCs w:val="22"/>
          <w:lang w:val="en-GB" w:eastAsia="en-US"/>
        </w:rPr>
        <w:t xml:space="preserve"> </w:t>
      </w:r>
      <w:r w:rsidR="009C13A7" w:rsidRPr="005D1B4B">
        <w:rPr>
          <w:rFonts w:asciiTheme="minorHAnsi" w:eastAsiaTheme="majorEastAsia" w:hAnsiTheme="minorHAnsi" w:cstheme="minorHAnsi"/>
          <w:b/>
          <w:bCs/>
          <w:iCs/>
          <w:caps/>
          <w:snapToGrid/>
          <w:sz w:val="22"/>
          <w:szCs w:val="22"/>
          <w:lang w:val="en-GB" w:eastAsia="en-US"/>
        </w:rPr>
        <w:t>5</w:t>
      </w:r>
      <w:r w:rsidR="000D0699" w:rsidRPr="005D1B4B">
        <w:rPr>
          <w:rFonts w:asciiTheme="minorHAnsi" w:eastAsiaTheme="majorEastAsia" w:hAnsiTheme="minorHAnsi" w:cstheme="minorHAnsi"/>
          <w:b/>
          <w:bCs/>
          <w:iCs/>
          <w:caps/>
          <w:snapToGrid/>
          <w:sz w:val="22"/>
          <w:szCs w:val="22"/>
          <w:lang w:val="en-GB" w:eastAsia="en-US"/>
        </w:rPr>
        <w:t xml:space="preserve"> – </w:t>
      </w:r>
      <w:r>
        <w:rPr>
          <w:rFonts w:asciiTheme="minorHAnsi" w:eastAsiaTheme="majorEastAsia" w:hAnsiTheme="minorHAnsi" w:cstheme="minorHAnsi"/>
          <w:b/>
          <w:bCs/>
          <w:iCs/>
          <w:caps/>
          <w:snapToGrid/>
          <w:sz w:val="22"/>
          <w:szCs w:val="22"/>
          <w:lang w:val="en-GB" w:eastAsia="en-US"/>
        </w:rPr>
        <w:t>PAYMENT ARRANGEMENTS</w:t>
      </w:r>
    </w:p>
    <w:p w14:paraId="7D7D20B3" w14:textId="54D89769" w:rsidR="0047236F" w:rsidRPr="005D1B4B" w:rsidRDefault="009C13A7" w:rsidP="0047236F">
      <w:pPr>
        <w:spacing w:before="60"/>
        <w:ind w:left="567" w:hanging="567"/>
        <w:jc w:val="both"/>
        <w:rPr>
          <w:rFonts w:asciiTheme="minorHAnsi" w:hAnsiTheme="minorHAnsi" w:cstheme="minorHAnsi"/>
          <w:sz w:val="21"/>
          <w:szCs w:val="21"/>
          <w:lang w:val="en-GB"/>
        </w:rPr>
      </w:pPr>
      <w:r w:rsidRPr="005D1B4B">
        <w:rPr>
          <w:rFonts w:asciiTheme="minorHAnsi" w:hAnsiTheme="minorHAnsi" w:cstheme="minorHAnsi"/>
          <w:sz w:val="21"/>
          <w:szCs w:val="21"/>
          <w:lang w:val="en-GB"/>
        </w:rPr>
        <w:t>5</w:t>
      </w:r>
      <w:r w:rsidR="00C7113B" w:rsidRPr="005D1B4B">
        <w:rPr>
          <w:rFonts w:asciiTheme="minorHAnsi" w:hAnsiTheme="minorHAnsi" w:cstheme="minorHAnsi"/>
          <w:sz w:val="21"/>
          <w:szCs w:val="21"/>
          <w:lang w:val="en-GB"/>
        </w:rPr>
        <w:t>.1</w:t>
      </w:r>
      <w:r w:rsidR="00F653E1" w:rsidRPr="005D1B4B">
        <w:rPr>
          <w:rFonts w:asciiTheme="minorHAnsi" w:hAnsiTheme="minorHAnsi" w:cstheme="minorHAnsi"/>
          <w:sz w:val="21"/>
          <w:szCs w:val="21"/>
          <w:lang w:val="en-GB"/>
        </w:rPr>
        <w:tab/>
      </w:r>
      <w:r w:rsidR="00A338F6">
        <w:rPr>
          <w:rFonts w:asciiTheme="minorHAnsi" w:hAnsiTheme="minorHAnsi" w:cstheme="minorHAnsi"/>
          <w:sz w:val="21"/>
          <w:szCs w:val="21"/>
          <w:lang w:val="en-GB"/>
        </w:rPr>
        <w:t xml:space="preserve">Payment shall be made to the participant no later than </w:t>
      </w:r>
      <w:r w:rsidR="0047236F" w:rsidRPr="005D1B4B">
        <w:rPr>
          <w:rFonts w:asciiTheme="minorHAnsi" w:hAnsiTheme="minorHAnsi" w:cstheme="minorHAnsi"/>
          <w:sz w:val="21"/>
          <w:szCs w:val="21"/>
          <w:lang w:val="en-GB"/>
        </w:rPr>
        <w:t>(</w:t>
      </w:r>
      <w:r w:rsidR="00A338F6">
        <w:rPr>
          <w:rFonts w:asciiTheme="minorHAnsi" w:hAnsiTheme="minorHAnsi" w:cstheme="minorHAnsi"/>
          <w:sz w:val="21"/>
          <w:szCs w:val="21"/>
          <w:lang w:val="en-GB"/>
        </w:rPr>
        <w:t>whichever comes first</w:t>
      </w:r>
      <w:r w:rsidR="0047236F" w:rsidRPr="005D1B4B">
        <w:rPr>
          <w:rFonts w:asciiTheme="minorHAnsi" w:hAnsiTheme="minorHAnsi" w:cstheme="minorHAnsi"/>
          <w:sz w:val="21"/>
          <w:szCs w:val="21"/>
          <w:lang w:val="en-GB"/>
        </w:rPr>
        <w:t xml:space="preserve">): </w:t>
      </w:r>
    </w:p>
    <w:p w14:paraId="4AC75540" w14:textId="05111AD8" w:rsidR="0047236F" w:rsidRPr="005D1B4B" w:rsidRDefault="0047236F" w:rsidP="0047236F">
      <w:pPr>
        <w:ind w:left="567"/>
        <w:jc w:val="both"/>
        <w:rPr>
          <w:rFonts w:asciiTheme="minorHAnsi" w:hAnsiTheme="minorHAnsi" w:cstheme="minorHAnsi"/>
          <w:sz w:val="21"/>
          <w:szCs w:val="21"/>
          <w:lang w:val="en-GB"/>
        </w:rPr>
      </w:pPr>
      <w:r w:rsidRPr="005D1B4B">
        <w:rPr>
          <w:rFonts w:asciiTheme="minorHAnsi" w:hAnsiTheme="minorHAnsi" w:cstheme="minorHAnsi"/>
          <w:sz w:val="21"/>
          <w:szCs w:val="21"/>
          <w:lang w:val="en-GB"/>
        </w:rPr>
        <w:t xml:space="preserve">-  </w:t>
      </w:r>
      <w:r w:rsidR="00A338F6">
        <w:rPr>
          <w:rFonts w:asciiTheme="minorHAnsi" w:hAnsiTheme="minorHAnsi" w:cstheme="minorHAnsi"/>
          <w:sz w:val="21"/>
          <w:szCs w:val="21"/>
          <w:lang w:val="en-GB"/>
        </w:rPr>
        <w:t xml:space="preserve">30 calendar days after the signature of the agreement by both parties. </w:t>
      </w:r>
      <w:r w:rsidRPr="005D1B4B">
        <w:rPr>
          <w:rFonts w:asciiTheme="minorHAnsi" w:hAnsiTheme="minorHAnsi" w:cstheme="minorHAnsi"/>
          <w:sz w:val="21"/>
          <w:szCs w:val="21"/>
          <w:lang w:val="en-GB"/>
        </w:rPr>
        <w:t xml:space="preserve"> </w:t>
      </w:r>
    </w:p>
    <w:p w14:paraId="2C8F0462" w14:textId="298D5EDF" w:rsidR="0047236F" w:rsidRPr="005D1B4B" w:rsidRDefault="0047236F" w:rsidP="0047236F">
      <w:pPr>
        <w:ind w:left="567"/>
        <w:jc w:val="both"/>
        <w:rPr>
          <w:rFonts w:asciiTheme="minorHAnsi" w:hAnsiTheme="minorHAnsi" w:cstheme="minorHAnsi"/>
          <w:sz w:val="21"/>
          <w:szCs w:val="21"/>
          <w:lang w:val="en-GB"/>
        </w:rPr>
      </w:pPr>
      <w:r w:rsidRPr="005D1B4B">
        <w:rPr>
          <w:rFonts w:asciiTheme="minorHAnsi" w:hAnsiTheme="minorHAnsi" w:cstheme="minorHAnsi"/>
          <w:sz w:val="21"/>
          <w:szCs w:val="21"/>
          <w:lang w:val="en-GB"/>
        </w:rPr>
        <w:t xml:space="preserve">- </w:t>
      </w:r>
      <w:r w:rsidR="00A338F6">
        <w:rPr>
          <w:rFonts w:asciiTheme="minorHAnsi" w:hAnsiTheme="minorHAnsi" w:cstheme="minorHAnsi"/>
          <w:sz w:val="21"/>
          <w:szCs w:val="21"/>
          <w:lang w:val="en-GB"/>
        </w:rPr>
        <w:t xml:space="preserve"> </w:t>
      </w:r>
      <w:proofErr w:type="gramStart"/>
      <w:r w:rsidR="00A338F6">
        <w:rPr>
          <w:rFonts w:asciiTheme="minorHAnsi" w:hAnsiTheme="minorHAnsi" w:cstheme="minorHAnsi"/>
          <w:sz w:val="21"/>
          <w:szCs w:val="21"/>
          <w:lang w:val="en-GB"/>
        </w:rPr>
        <w:t>the</w:t>
      </w:r>
      <w:proofErr w:type="gramEnd"/>
      <w:r w:rsidR="00A338F6">
        <w:rPr>
          <w:rFonts w:asciiTheme="minorHAnsi" w:hAnsiTheme="minorHAnsi" w:cstheme="minorHAnsi"/>
          <w:sz w:val="21"/>
          <w:szCs w:val="21"/>
          <w:lang w:val="en-GB"/>
        </w:rPr>
        <w:t xml:space="preserve"> start date of the mobility period</w:t>
      </w:r>
      <w:r w:rsidRPr="005D1B4B">
        <w:rPr>
          <w:rFonts w:asciiTheme="minorHAnsi" w:hAnsiTheme="minorHAnsi" w:cstheme="minorHAnsi"/>
          <w:sz w:val="21"/>
          <w:szCs w:val="21"/>
          <w:lang w:val="en-GB"/>
        </w:rPr>
        <w:t xml:space="preserve">. </w:t>
      </w:r>
    </w:p>
    <w:p w14:paraId="7929005D" w14:textId="37D3D75B" w:rsidR="00605F02" w:rsidRPr="005D1B4B" w:rsidRDefault="00A338F6" w:rsidP="00A338F6">
      <w:pPr>
        <w:spacing w:before="60"/>
        <w:ind w:left="567"/>
        <w:jc w:val="both"/>
        <w:rPr>
          <w:rFonts w:asciiTheme="minorHAnsi" w:eastAsia="MS Gothic" w:hAnsiTheme="minorHAnsi" w:cstheme="minorHAnsi"/>
          <w:sz w:val="21"/>
          <w:szCs w:val="21"/>
          <w:lang w:val="en-GB"/>
        </w:rPr>
      </w:pPr>
      <w:r>
        <w:rPr>
          <w:rFonts w:asciiTheme="minorHAnsi" w:hAnsiTheme="minorHAnsi" w:cstheme="minorHAnsi"/>
          <w:sz w:val="21"/>
          <w:szCs w:val="21"/>
          <w:lang w:val="en-GB"/>
        </w:rPr>
        <w:t xml:space="preserve">The payment shall be made to the participant representing </w:t>
      </w:r>
      <w:r w:rsidR="0047236F" w:rsidRPr="005D1B4B">
        <w:rPr>
          <w:rFonts w:asciiTheme="minorHAnsi" w:hAnsiTheme="minorHAnsi" w:cstheme="minorHAnsi"/>
          <w:sz w:val="21"/>
          <w:szCs w:val="21"/>
          <w:lang w:val="en-GB"/>
        </w:rPr>
        <w:t xml:space="preserve">100% </w:t>
      </w:r>
      <w:r>
        <w:rPr>
          <w:rFonts w:asciiTheme="minorHAnsi" w:hAnsiTheme="minorHAnsi" w:cstheme="minorHAnsi"/>
          <w:sz w:val="21"/>
          <w:szCs w:val="21"/>
          <w:lang w:val="en-GB"/>
        </w:rPr>
        <w:t xml:space="preserve">of the amount specified in Article 3. In case the participant did not provide the supporting documents in time, according to the funding organisation´s timeline, the pre-financing can be exceptionally paid later to the participant, based on justified reasons. </w:t>
      </w:r>
      <w:r w:rsidR="0047236F" w:rsidRPr="005D1B4B">
        <w:rPr>
          <w:rFonts w:asciiTheme="minorHAnsi" w:hAnsiTheme="minorHAnsi" w:cstheme="minorHAnsi"/>
          <w:sz w:val="21"/>
          <w:szCs w:val="21"/>
          <w:lang w:val="en-GB"/>
        </w:rPr>
        <w:t xml:space="preserve"> </w:t>
      </w:r>
    </w:p>
    <w:p w14:paraId="7AEC345C" w14:textId="3B15F027" w:rsidR="00E36448" w:rsidRPr="005D1B4B" w:rsidRDefault="00A76D8A" w:rsidP="009A7AB2">
      <w:pPr>
        <w:pStyle w:val="Nadpis4"/>
        <w:keepLines/>
        <w:spacing w:before="240" w:after="120"/>
        <w:ind w:left="1865" w:hanging="1865"/>
        <w:rPr>
          <w:rFonts w:asciiTheme="minorHAnsi" w:eastAsiaTheme="majorEastAsia" w:hAnsiTheme="minorHAnsi" w:cstheme="minorHAnsi"/>
          <w:b/>
          <w:bCs/>
          <w:iCs/>
          <w:caps/>
          <w:snapToGrid/>
          <w:sz w:val="22"/>
          <w:szCs w:val="22"/>
          <w:lang w:val="en-GB" w:eastAsia="en-US"/>
        </w:rPr>
      </w:pPr>
      <w:r>
        <w:rPr>
          <w:rFonts w:asciiTheme="minorHAnsi" w:eastAsiaTheme="majorEastAsia" w:hAnsiTheme="minorHAnsi" w:cstheme="minorHAnsi"/>
          <w:b/>
          <w:bCs/>
          <w:iCs/>
          <w:caps/>
          <w:snapToGrid/>
          <w:sz w:val="22"/>
          <w:szCs w:val="22"/>
          <w:lang w:val="en-GB" w:eastAsia="en-US"/>
        </w:rPr>
        <w:t>ARTICLE</w:t>
      </w:r>
      <w:r w:rsidR="00BD750D" w:rsidRPr="005D1B4B">
        <w:rPr>
          <w:rFonts w:asciiTheme="minorHAnsi" w:eastAsiaTheme="majorEastAsia" w:hAnsiTheme="minorHAnsi" w:cstheme="minorHAnsi"/>
          <w:b/>
          <w:bCs/>
          <w:iCs/>
          <w:caps/>
          <w:snapToGrid/>
          <w:sz w:val="22"/>
          <w:szCs w:val="22"/>
          <w:lang w:val="en-GB" w:eastAsia="en-US"/>
        </w:rPr>
        <w:t xml:space="preserve"> </w:t>
      </w:r>
      <w:r w:rsidR="009C13A7" w:rsidRPr="005D1B4B">
        <w:rPr>
          <w:rFonts w:asciiTheme="minorHAnsi" w:eastAsiaTheme="majorEastAsia" w:hAnsiTheme="minorHAnsi" w:cstheme="minorHAnsi"/>
          <w:b/>
          <w:bCs/>
          <w:iCs/>
          <w:caps/>
          <w:snapToGrid/>
          <w:sz w:val="22"/>
          <w:szCs w:val="22"/>
          <w:lang w:val="en-GB" w:eastAsia="en-US"/>
        </w:rPr>
        <w:t>6</w:t>
      </w:r>
      <w:r w:rsidR="007D2907" w:rsidRPr="005D1B4B">
        <w:rPr>
          <w:rFonts w:asciiTheme="minorHAnsi" w:eastAsiaTheme="majorEastAsia" w:hAnsiTheme="minorHAnsi" w:cstheme="minorHAnsi"/>
          <w:b/>
          <w:bCs/>
          <w:iCs/>
          <w:caps/>
          <w:snapToGrid/>
          <w:sz w:val="22"/>
          <w:szCs w:val="22"/>
          <w:lang w:val="en-GB" w:eastAsia="en-US"/>
        </w:rPr>
        <w:t xml:space="preserve"> </w:t>
      </w:r>
      <w:r w:rsidR="00E36448" w:rsidRPr="005D1B4B">
        <w:rPr>
          <w:rFonts w:asciiTheme="minorHAnsi" w:eastAsiaTheme="majorEastAsia" w:hAnsiTheme="minorHAnsi" w:cstheme="minorHAnsi"/>
          <w:b/>
          <w:bCs/>
          <w:iCs/>
          <w:caps/>
          <w:snapToGrid/>
          <w:sz w:val="22"/>
          <w:szCs w:val="22"/>
          <w:lang w:val="en-GB" w:eastAsia="en-US"/>
        </w:rPr>
        <w:t xml:space="preserve">– </w:t>
      </w:r>
      <w:r>
        <w:rPr>
          <w:rFonts w:asciiTheme="minorHAnsi" w:eastAsiaTheme="majorEastAsia" w:hAnsiTheme="minorHAnsi" w:cstheme="minorHAnsi"/>
          <w:b/>
          <w:bCs/>
          <w:iCs/>
          <w:caps/>
          <w:snapToGrid/>
          <w:sz w:val="22"/>
          <w:szCs w:val="22"/>
          <w:lang w:val="en-GB" w:eastAsia="en-US"/>
        </w:rPr>
        <w:t>ACADEMIC CONDITONS AND RECOGNITION OF MOBILITY</w:t>
      </w:r>
    </w:p>
    <w:p w14:paraId="1688B878" w14:textId="69876FE7" w:rsidR="00437E60" w:rsidRPr="005D1B4B" w:rsidRDefault="00437E60" w:rsidP="00437E60">
      <w:pPr>
        <w:pStyle w:val="Text4"/>
        <w:spacing w:before="60" w:after="60"/>
        <w:ind w:left="567" w:hanging="567"/>
        <w:rPr>
          <w:rFonts w:asciiTheme="minorHAnsi" w:eastAsiaTheme="majorEastAsia" w:hAnsiTheme="minorHAnsi" w:cstheme="minorHAnsi"/>
          <w:sz w:val="21"/>
          <w:szCs w:val="21"/>
          <w:lang w:val="en-GB" w:eastAsia="en-US"/>
        </w:rPr>
      </w:pPr>
      <w:r w:rsidRPr="005D1B4B">
        <w:rPr>
          <w:rFonts w:asciiTheme="minorHAnsi" w:eastAsiaTheme="majorEastAsia" w:hAnsiTheme="minorHAnsi" w:cstheme="minorHAnsi"/>
          <w:sz w:val="21"/>
          <w:szCs w:val="21"/>
          <w:lang w:val="en-GB" w:eastAsia="en-US"/>
        </w:rPr>
        <w:t>6.1</w:t>
      </w:r>
      <w:r w:rsidRPr="005D1B4B">
        <w:rPr>
          <w:rFonts w:asciiTheme="minorHAnsi" w:eastAsiaTheme="majorEastAsia" w:hAnsiTheme="minorHAnsi" w:cstheme="minorHAnsi"/>
          <w:sz w:val="21"/>
          <w:szCs w:val="21"/>
          <w:lang w:val="en-GB" w:eastAsia="en-US"/>
        </w:rPr>
        <w:tab/>
      </w:r>
      <w:r w:rsidR="00A76D8A" w:rsidRPr="00F75B33">
        <w:rPr>
          <w:rFonts w:asciiTheme="minorHAnsi" w:eastAsiaTheme="majorEastAsia" w:hAnsiTheme="minorHAnsi" w:cstheme="minorHAnsi"/>
          <w:sz w:val="21"/>
          <w:szCs w:val="21"/>
          <w:lang w:val="en-GB" w:eastAsia="en-US"/>
        </w:rPr>
        <w:t xml:space="preserve">Before the mobility starts, the participant draws up a specific study plan (Erasmus+ Learning Agreement) at the receiving organisation, which he/she submits to both the sending and receiving organisation for approval. This approved </w:t>
      </w:r>
      <w:r w:rsidR="00A76D8A">
        <w:rPr>
          <w:rFonts w:asciiTheme="minorHAnsi" w:eastAsiaTheme="majorEastAsia" w:hAnsiTheme="minorHAnsi" w:cstheme="minorHAnsi"/>
          <w:sz w:val="21"/>
          <w:szCs w:val="21"/>
          <w:lang w:val="en-GB" w:eastAsia="en-US"/>
        </w:rPr>
        <w:t>study</w:t>
      </w:r>
      <w:r w:rsidR="00A76D8A" w:rsidRPr="00F75B33">
        <w:rPr>
          <w:rFonts w:asciiTheme="minorHAnsi" w:eastAsiaTheme="majorEastAsia" w:hAnsiTheme="minorHAnsi" w:cstheme="minorHAnsi"/>
          <w:sz w:val="21"/>
          <w:szCs w:val="21"/>
          <w:lang w:val="en-GB" w:eastAsia="en-US"/>
        </w:rPr>
        <w:t xml:space="preserve"> plan is binding for all parties involved.</w:t>
      </w:r>
    </w:p>
    <w:p w14:paraId="2AB6C900" w14:textId="72F77092" w:rsidR="00A76D8A" w:rsidRDefault="00437E60" w:rsidP="00437E60">
      <w:pPr>
        <w:pStyle w:val="Text4"/>
        <w:spacing w:before="60" w:after="60"/>
        <w:ind w:left="567" w:hanging="567"/>
        <w:rPr>
          <w:rFonts w:asciiTheme="minorHAnsi" w:eastAsiaTheme="majorEastAsia" w:hAnsiTheme="minorHAnsi" w:cstheme="minorHAnsi"/>
          <w:sz w:val="21"/>
          <w:szCs w:val="21"/>
          <w:lang w:val="en-GB" w:eastAsia="en-US"/>
        </w:rPr>
      </w:pPr>
      <w:r w:rsidRPr="005D1B4B">
        <w:rPr>
          <w:rFonts w:asciiTheme="minorHAnsi" w:eastAsiaTheme="majorEastAsia" w:hAnsiTheme="minorHAnsi" w:cstheme="minorHAnsi"/>
          <w:sz w:val="21"/>
          <w:szCs w:val="21"/>
          <w:lang w:val="en-GB" w:eastAsia="en-US"/>
        </w:rPr>
        <w:t>6.2</w:t>
      </w:r>
      <w:r w:rsidRPr="005D1B4B">
        <w:rPr>
          <w:rFonts w:asciiTheme="minorHAnsi" w:eastAsiaTheme="majorEastAsia" w:hAnsiTheme="minorHAnsi" w:cstheme="minorHAnsi"/>
          <w:sz w:val="21"/>
          <w:szCs w:val="21"/>
          <w:lang w:val="en-GB" w:eastAsia="en-US"/>
        </w:rPr>
        <w:tab/>
      </w:r>
      <w:r w:rsidR="00A76D8A" w:rsidRPr="00F75B33">
        <w:rPr>
          <w:rFonts w:asciiTheme="minorHAnsi" w:eastAsiaTheme="majorEastAsia" w:hAnsiTheme="minorHAnsi" w:cstheme="minorHAnsi"/>
          <w:sz w:val="21"/>
          <w:szCs w:val="21"/>
          <w:lang w:val="en-GB" w:eastAsia="en-US"/>
        </w:rPr>
        <w:t>The participant will ensure that any changes to the study plan are a</w:t>
      </w:r>
      <w:r w:rsidR="00A76D8A">
        <w:rPr>
          <w:rFonts w:asciiTheme="minorHAnsi" w:eastAsiaTheme="majorEastAsia" w:hAnsiTheme="minorHAnsi" w:cstheme="minorHAnsi"/>
          <w:sz w:val="21"/>
          <w:szCs w:val="21"/>
          <w:lang w:val="en-GB" w:eastAsia="en-US"/>
        </w:rPr>
        <w:t>pproved</w:t>
      </w:r>
      <w:r w:rsidR="00A76D8A" w:rsidRPr="00F75B33">
        <w:rPr>
          <w:rFonts w:asciiTheme="minorHAnsi" w:eastAsiaTheme="majorEastAsia" w:hAnsiTheme="minorHAnsi" w:cstheme="minorHAnsi"/>
          <w:sz w:val="21"/>
          <w:szCs w:val="21"/>
          <w:lang w:val="en-GB" w:eastAsia="en-US"/>
        </w:rPr>
        <w:t xml:space="preserve"> in writing by both the receiving and sending organisations as soon as they occur.</w:t>
      </w:r>
      <w:r w:rsidR="00A76D8A">
        <w:rPr>
          <w:rFonts w:asciiTheme="minorHAnsi" w:eastAsiaTheme="majorEastAsia" w:hAnsiTheme="minorHAnsi" w:cstheme="minorHAnsi"/>
          <w:sz w:val="21"/>
          <w:szCs w:val="21"/>
          <w:lang w:val="en-GB" w:eastAsia="en-US"/>
        </w:rPr>
        <w:t xml:space="preserve"> </w:t>
      </w:r>
    </w:p>
    <w:p w14:paraId="62EEE596" w14:textId="327A8184" w:rsidR="00944628" w:rsidRDefault="00437E60" w:rsidP="00223E08">
      <w:pPr>
        <w:pStyle w:val="Text4"/>
        <w:spacing w:before="60" w:after="60"/>
        <w:ind w:left="567" w:hanging="567"/>
        <w:rPr>
          <w:rFonts w:asciiTheme="minorHAnsi" w:eastAsiaTheme="majorEastAsia" w:hAnsiTheme="minorHAnsi" w:cstheme="minorHAnsi"/>
          <w:sz w:val="21"/>
          <w:szCs w:val="21"/>
          <w:lang w:val="en-GB" w:eastAsia="en-US"/>
        </w:rPr>
      </w:pPr>
      <w:r w:rsidRPr="005D1B4B">
        <w:rPr>
          <w:rFonts w:asciiTheme="minorHAnsi" w:eastAsiaTheme="majorEastAsia" w:hAnsiTheme="minorHAnsi" w:cstheme="minorHAnsi"/>
          <w:sz w:val="21"/>
          <w:szCs w:val="21"/>
          <w:lang w:val="en-GB" w:eastAsia="en-US"/>
        </w:rPr>
        <w:t>6.3</w:t>
      </w:r>
      <w:r w:rsidRPr="005D1B4B">
        <w:rPr>
          <w:rFonts w:asciiTheme="minorHAnsi" w:eastAsiaTheme="majorEastAsia" w:hAnsiTheme="minorHAnsi" w:cstheme="minorHAnsi"/>
          <w:sz w:val="21"/>
          <w:szCs w:val="21"/>
          <w:lang w:val="en-GB" w:eastAsia="en-US"/>
        </w:rPr>
        <w:tab/>
      </w:r>
      <w:r w:rsidR="00223E08">
        <w:rPr>
          <w:rFonts w:asciiTheme="minorHAnsi" w:eastAsiaTheme="majorEastAsia" w:hAnsiTheme="minorHAnsi" w:cstheme="minorHAnsi"/>
          <w:sz w:val="21"/>
          <w:szCs w:val="21"/>
          <w:lang w:val="en-GB" w:eastAsia="en-US"/>
        </w:rPr>
        <w:t xml:space="preserve">Participant in a Blended Intensive Programme activity </w:t>
      </w:r>
      <w:r w:rsidR="00223E08" w:rsidRPr="000B68CA">
        <w:rPr>
          <w:rFonts w:asciiTheme="minorHAnsi" w:eastAsiaTheme="majorEastAsia" w:hAnsiTheme="minorHAnsi" w:cstheme="minorHAnsi"/>
          <w:sz w:val="21"/>
          <w:szCs w:val="21"/>
          <w:lang w:val="en-GB" w:eastAsia="en-US"/>
        </w:rPr>
        <w:t xml:space="preserve">(BIP) </w:t>
      </w:r>
      <w:r w:rsidR="00223E08" w:rsidRPr="000B68CA">
        <w:rPr>
          <w:rFonts w:asciiTheme="minorHAnsi" w:eastAsiaTheme="majorEastAsia" w:hAnsiTheme="minorHAnsi" w:cstheme="minorHAnsi"/>
          <w:b/>
          <w:bCs/>
          <w:sz w:val="21"/>
          <w:szCs w:val="21"/>
          <w:lang w:val="en-GB" w:eastAsia="en-US"/>
        </w:rPr>
        <w:t>must obtain a minimum of 3 ECTS credits</w:t>
      </w:r>
      <w:r w:rsidR="00223E08" w:rsidRPr="000B68CA">
        <w:rPr>
          <w:rFonts w:asciiTheme="minorHAnsi" w:eastAsiaTheme="majorEastAsia" w:hAnsiTheme="minorHAnsi" w:cstheme="minorHAnsi"/>
          <w:sz w:val="21"/>
          <w:szCs w:val="21"/>
          <w:lang w:val="en-GB" w:eastAsia="en-US"/>
        </w:rPr>
        <w:t xml:space="preserve"> and </w:t>
      </w:r>
      <w:r w:rsidR="00223E08" w:rsidRPr="000B68CA">
        <w:rPr>
          <w:rFonts w:asciiTheme="minorHAnsi" w:eastAsiaTheme="majorEastAsia" w:hAnsiTheme="minorHAnsi" w:cstheme="minorHAnsi"/>
          <w:b/>
          <w:bCs/>
          <w:sz w:val="21"/>
          <w:szCs w:val="21"/>
          <w:lang w:val="en-GB" w:eastAsia="en-US"/>
        </w:rPr>
        <w:t>must participate in the virtual component of the programme</w:t>
      </w:r>
      <w:r w:rsidR="00223E08" w:rsidRPr="000B68CA">
        <w:rPr>
          <w:rFonts w:asciiTheme="minorHAnsi" w:eastAsiaTheme="majorEastAsia" w:hAnsiTheme="minorHAnsi" w:cstheme="minorHAnsi"/>
          <w:sz w:val="21"/>
          <w:szCs w:val="21"/>
          <w:lang w:val="en-GB" w:eastAsia="en-US"/>
        </w:rPr>
        <w:t>.</w:t>
      </w:r>
      <w:r w:rsidR="00223E08">
        <w:rPr>
          <w:rFonts w:asciiTheme="minorHAnsi" w:eastAsiaTheme="majorEastAsia" w:hAnsiTheme="minorHAnsi" w:cstheme="minorHAnsi"/>
          <w:sz w:val="21"/>
          <w:szCs w:val="21"/>
          <w:lang w:val="en-GB" w:eastAsia="en-US"/>
        </w:rPr>
        <w:t xml:space="preserve"> </w:t>
      </w:r>
      <w:r w:rsidR="00223E08" w:rsidRPr="00EF7BDE">
        <w:rPr>
          <w:rFonts w:asciiTheme="minorHAnsi" w:eastAsiaTheme="majorEastAsia" w:hAnsiTheme="minorHAnsi" w:cstheme="minorHAnsi"/>
          <w:sz w:val="21"/>
          <w:szCs w:val="21"/>
          <w:lang w:val="en-GB" w:eastAsia="en-US"/>
        </w:rPr>
        <w:t xml:space="preserve"> </w:t>
      </w:r>
    </w:p>
    <w:p w14:paraId="41073F6B" w14:textId="7F1EB363" w:rsidR="00944628" w:rsidRPr="00BC478C" w:rsidRDefault="00437E60" w:rsidP="00944628">
      <w:pPr>
        <w:pStyle w:val="Text4"/>
        <w:spacing w:before="60" w:after="60"/>
        <w:ind w:left="567" w:hanging="567"/>
        <w:rPr>
          <w:rFonts w:asciiTheme="minorHAnsi" w:eastAsiaTheme="majorEastAsia" w:hAnsiTheme="minorHAnsi" w:cstheme="minorHAnsi"/>
          <w:sz w:val="21"/>
          <w:szCs w:val="21"/>
          <w:lang w:val="en-GB" w:eastAsia="en-US"/>
        </w:rPr>
      </w:pPr>
      <w:r w:rsidRPr="005D1B4B">
        <w:rPr>
          <w:rFonts w:asciiTheme="minorHAnsi" w:eastAsiaTheme="majorEastAsia" w:hAnsiTheme="minorHAnsi" w:cstheme="minorHAnsi"/>
          <w:sz w:val="21"/>
          <w:szCs w:val="21"/>
          <w:lang w:val="en-GB" w:eastAsia="en-US"/>
        </w:rPr>
        <w:t>6</w:t>
      </w:r>
      <w:r w:rsidR="00223E08">
        <w:rPr>
          <w:rFonts w:asciiTheme="minorHAnsi" w:eastAsiaTheme="majorEastAsia" w:hAnsiTheme="minorHAnsi" w:cstheme="minorHAnsi"/>
          <w:sz w:val="21"/>
          <w:szCs w:val="21"/>
          <w:lang w:val="en-GB" w:eastAsia="en-US"/>
        </w:rPr>
        <w:t>.4</w:t>
      </w:r>
      <w:r w:rsidRPr="005D1B4B">
        <w:rPr>
          <w:rFonts w:asciiTheme="minorHAnsi" w:eastAsiaTheme="majorEastAsia" w:hAnsiTheme="minorHAnsi" w:cstheme="minorHAnsi"/>
          <w:sz w:val="21"/>
          <w:szCs w:val="21"/>
          <w:lang w:val="en-GB" w:eastAsia="en-US"/>
        </w:rPr>
        <w:tab/>
      </w:r>
      <w:r w:rsidR="00944628" w:rsidRPr="00BC478C">
        <w:rPr>
          <w:rFonts w:asciiTheme="minorHAnsi" w:eastAsiaTheme="majorEastAsia" w:hAnsiTheme="minorHAnsi" w:cstheme="minorHAnsi"/>
          <w:sz w:val="21"/>
          <w:szCs w:val="21"/>
          <w:lang w:val="en-GB" w:eastAsia="en-US"/>
        </w:rPr>
        <w:t>Upon completion of the mobility, the participant is required to submit the following documents:</w:t>
      </w:r>
    </w:p>
    <w:p w14:paraId="4E18B91F" w14:textId="77777777" w:rsidR="00944628" w:rsidRPr="00BC478C" w:rsidRDefault="00944628" w:rsidP="00944628">
      <w:pPr>
        <w:pStyle w:val="Text4"/>
        <w:numPr>
          <w:ilvl w:val="0"/>
          <w:numId w:val="23"/>
        </w:numPr>
        <w:spacing w:before="60" w:after="60"/>
        <w:ind w:left="1276" w:hanging="357"/>
        <w:rPr>
          <w:rFonts w:asciiTheme="minorHAnsi" w:eastAsiaTheme="majorEastAsia" w:hAnsiTheme="minorHAnsi" w:cstheme="minorHAnsi"/>
          <w:b/>
          <w:bCs/>
          <w:sz w:val="21"/>
          <w:szCs w:val="21"/>
          <w:lang w:val="en-GB" w:eastAsia="en-US"/>
        </w:rPr>
      </w:pPr>
      <w:r w:rsidRPr="00BC478C">
        <w:rPr>
          <w:rFonts w:asciiTheme="minorHAnsi" w:eastAsiaTheme="majorEastAsia" w:hAnsiTheme="minorHAnsi" w:cstheme="minorHAnsi"/>
          <w:b/>
          <w:bCs/>
          <w:sz w:val="21"/>
          <w:szCs w:val="21"/>
          <w:lang w:val="en-GB" w:eastAsia="en-US"/>
        </w:rPr>
        <w:t xml:space="preserve">Confirmation of Study Period </w:t>
      </w:r>
    </w:p>
    <w:p w14:paraId="2582BE85" w14:textId="77777777" w:rsidR="00944628" w:rsidRPr="00BC478C" w:rsidRDefault="00944628" w:rsidP="00944628">
      <w:pPr>
        <w:pStyle w:val="Text4"/>
        <w:spacing w:before="60" w:after="60"/>
        <w:ind w:left="1276"/>
        <w:rPr>
          <w:rFonts w:asciiTheme="minorHAnsi" w:eastAsiaTheme="majorEastAsia" w:hAnsiTheme="minorHAnsi" w:cstheme="minorHAnsi"/>
          <w:sz w:val="21"/>
          <w:szCs w:val="21"/>
          <w:lang w:val="en-GB" w:eastAsia="en-US"/>
        </w:rPr>
      </w:pPr>
      <w:r w:rsidRPr="00BC478C">
        <w:rPr>
          <w:rFonts w:asciiTheme="minorHAnsi" w:eastAsiaTheme="majorEastAsia" w:hAnsiTheme="minorHAnsi" w:cstheme="minorHAnsi"/>
          <w:sz w:val="21"/>
          <w:szCs w:val="21"/>
          <w:lang w:val="en-GB" w:eastAsia="en-US"/>
        </w:rPr>
        <w:t xml:space="preserve">The participant submits the </w:t>
      </w:r>
      <w:r w:rsidRPr="00944628">
        <w:rPr>
          <w:rFonts w:asciiTheme="minorHAnsi" w:eastAsiaTheme="majorEastAsia" w:hAnsiTheme="minorHAnsi" w:cstheme="minorHAnsi"/>
          <w:sz w:val="21"/>
          <w:szCs w:val="21"/>
          <w:u w:val="single"/>
          <w:lang w:val="en-GB" w:eastAsia="en-US"/>
        </w:rPr>
        <w:t xml:space="preserve">ORIGINAL confirmation with the signature and stamp </w:t>
      </w:r>
      <w:r w:rsidRPr="00BC478C">
        <w:rPr>
          <w:rFonts w:asciiTheme="minorHAnsi" w:eastAsiaTheme="majorEastAsia" w:hAnsiTheme="minorHAnsi" w:cstheme="minorHAnsi"/>
          <w:sz w:val="21"/>
          <w:szCs w:val="21"/>
          <w:lang w:val="en-GB" w:eastAsia="en-US"/>
        </w:rPr>
        <w:t xml:space="preserve">of the receiving organisation. </w:t>
      </w:r>
    </w:p>
    <w:p w14:paraId="0FB953A2" w14:textId="77777777" w:rsidR="00223E08" w:rsidRDefault="00944628" w:rsidP="00944628">
      <w:pPr>
        <w:pStyle w:val="Text4"/>
        <w:spacing w:before="60" w:after="60"/>
        <w:ind w:left="556" w:firstLine="720"/>
        <w:rPr>
          <w:rFonts w:asciiTheme="minorHAnsi" w:eastAsiaTheme="majorEastAsia" w:hAnsiTheme="minorHAnsi" w:cstheme="minorHAnsi"/>
          <w:sz w:val="21"/>
          <w:szCs w:val="21"/>
          <w:lang w:val="en-GB" w:eastAsia="en-US"/>
        </w:rPr>
      </w:pPr>
      <w:r w:rsidRPr="00BC478C">
        <w:rPr>
          <w:rFonts w:asciiTheme="minorHAnsi" w:eastAsiaTheme="majorEastAsia" w:hAnsiTheme="minorHAnsi" w:cstheme="minorHAnsi"/>
          <w:sz w:val="21"/>
          <w:szCs w:val="21"/>
          <w:lang w:val="en-GB" w:eastAsia="en-US"/>
        </w:rPr>
        <w:t>This confirmation includes the start and end dates of the mobility.</w:t>
      </w:r>
    </w:p>
    <w:p w14:paraId="23D3A925" w14:textId="5F6F01FA" w:rsidR="00944628" w:rsidRPr="00BC478C" w:rsidRDefault="00223E08" w:rsidP="00223E08">
      <w:pPr>
        <w:pStyle w:val="Text4"/>
        <w:spacing w:before="60" w:after="60"/>
        <w:ind w:left="1276"/>
        <w:rPr>
          <w:rFonts w:asciiTheme="minorHAnsi" w:eastAsiaTheme="majorEastAsia" w:hAnsiTheme="minorHAnsi" w:cstheme="minorHAnsi"/>
          <w:sz w:val="21"/>
          <w:szCs w:val="21"/>
          <w:lang w:val="en-GB" w:eastAsia="en-US"/>
        </w:rPr>
      </w:pPr>
      <w:r>
        <w:rPr>
          <w:rFonts w:asciiTheme="minorHAnsi" w:eastAsiaTheme="majorEastAsia" w:hAnsiTheme="minorHAnsi" w:cstheme="minorHAnsi"/>
          <w:sz w:val="21"/>
          <w:szCs w:val="21"/>
          <w:lang w:val="en-GB" w:eastAsia="en-US"/>
        </w:rPr>
        <w:t>T</w:t>
      </w:r>
      <w:r w:rsidRPr="00BC478C">
        <w:rPr>
          <w:rFonts w:asciiTheme="minorHAnsi" w:eastAsiaTheme="majorEastAsia" w:hAnsiTheme="minorHAnsi" w:cstheme="minorHAnsi"/>
          <w:sz w:val="21"/>
          <w:szCs w:val="21"/>
          <w:lang w:val="en-GB" w:eastAsia="en-US"/>
        </w:rPr>
        <w:t xml:space="preserve">his confirmation </w:t>
      </w:r>
      <w:r w:rsidRPr="00D145EC">
        <w:rPr>
          <w:rFonts w:asciiTheme="minorHAnsi" w:eastAsiaTheme="majorEastAsia" w:hAnsiTheme="minorHAnsi" w:cstheme="minorHAnsi"/>
          <w:sz w:val="21"/>
          <w:szCs w:val="21"/>
          <w:u w:val="single"/>
          <w:lang w:val="en-GB" w:eastAsia="en-US"/>
        </w:rPr>
        <w:t>must also include the exact number of ECTS credits</w:t>
      </w:r>
      <w:r w:rsidRPr="00D145EC">
        <w:rPr>
          <w:rFonts w:asciiTheme="minorHAnsi" w:eastAsiaTheme="majorEastAsia" w:hAnsiTheme="minorHAnsi" w:cstheme="minorHAnsi"/>
          <w:b/>
          <w:sz w:val="21"/>
          <w:szCs w:val="21"/>
          <w:lang w:val="en-GB" w:eastAsia="en-US"/>
        </w:rPr>
        <w:t xml:space="preserve"> </w:t>
      </w:r>
      <w:r w:rsidRPr="00BC478C">
        <w:rPr>
          <w:rFonts w:asciiTheme="minorHAnsi" w:eastAsiaTheme="majorEastAsia" w:hAnsiTheme="minorHAnsi" w:cstheme="minorHAnsi"/>
          <w:sz w:val="21"/>
          <w:szCs w:val="21"/>
          <w:lang w:val="en-GB" w:eastAsia="en-US"/>
        </w:rPr>
        <w:t xml:space="preserve">the participant has obtained. </w:t>
      </w:r>
      <w:r w:rsidR="00944628" w:rsidRPr="00BC478C">
        <w:rPr>
          <w:rFonts w:asciiTheme="minorHAnsi" w:eastAsiaTheme="majorEastAsia" w:hAnsiTheme="minorHAnsi" w:cstheme="minorHAnsi"/>
          <w:sz w:val="21"/>
          <w:szCs w:val="21"/>
          <w:lang w:val="en-GB" w:eastAsia="en-US"/>
        </w:rPr>
        <w:t xml:space="preserve"> </w:t>
      </w:r>
    </w:p>
    <w:p w14:paraId="224C9C4B" w14:textId="77777777" w:rsidR="00944628" w:rsidRPr="00BC478C" w:rsidRDefault="00944628" w:rsidP="00944628">
      <w:pPr>
        <w:pStyle w:val="Text4"/>
        <w:spacing w:before="60" w:after="60"/>
        <w:ind w:left="556" w:firstLine="720"/>
        <w:rPr>
          <w:rFonts w:asciiTheme="minorHAnsi" w:eastAsiaTheme="majorEastAsia" w:hAnsiTheme="minorHAnsi" w:cstheme="minorHAnsi"/>
          <w:sz w:val="21"/>
          <w:szCs w:val="21"/>
          <w:lang w:val="en-GB" w:eastAsia="en-US"/>
        </w:rPr>
      </w:pPr>
      <w:r w:rsidRPr="00BC478C">
        <w:rPr>
          <w:rFonts w:asciiTheme="minorHAnsi" w:eastAsiaTheme="majorEastAsia" w:hAnsiTheme="minorHAnsi" w:cstheme="minorHAnsi"/>
          <w:sz w:val="21"/>
          <w:szCs w:val="21"/>
          <w:lang w:val="en-GB" w:eastAsia="en-US"/>
        </w:rPr>
        <w:t xml:space="preserve">The participant shall submit this confirmation within 10 days of the end of the mobility. </w:t>
      </w:r>
    </w:p>
    <w:p w14:paraId="25B21455" w14:textId="77777777" w:rsidR="00944628" w:rsidRPr="00545C43" w:rsidRDefault="00944628" w:rsidP="00944628">
      <w:pPr>
        <w:pStyle w:val="Text4"/>
        <w:numPr>
          <w:ilvl w:val="0"/>
          <w:numId w:val="23"/>
        </w:numPr>
        <w:spacing w:before="60" w:after="60"/>
        <w:ind w:left="1276"/>
        <w:rPr>
          <w:rFonts w:asciiTheme="minorHAnsi" w:eastAsiaTheme="majorEastAsia" w:hAnsiTheme="minorHAnsi" w:cstheme="minorHAnsi"/>
          <w:b/>
          <w:bCs/>
          <w:sz w:val="21"/>
          <w:szCs w:val="21"/>
          <w:lang w:val="en-GB" w:eastAsia="en-US"/>
        </w:rPr>
      </w:pPr>
      <w:r>
        <w:rPr>
          <w:rFonts w:asciiTheme="minorHAnsi" w:eastAsiaTheme="majorEastAsia" w:hAnsiTheme="minorHAnsi" w:cstheme="minorHAnsi"/>
          <w:b/>
          <w:bCs/>
          <w:sz w:val="21"/>
          <w:szCs w:val="21"/>
          <w:lang w:val="en-GB" w:eastAsia="en-US"/>
        </w:rPr>
        <w:t>Participant</w:t>
      </w:r>
      <w:r w:rsidRPr="00545C43">
        <w:rPr>
          <w:rFonts w:asciiTheme="minorHAnsi" w:eastAsiaTheme="majorEastAsia" w:hAnsiTheme="minorHAnsi" w:cstheme="minorHAnsi"/>
          <w:b/>
          <w:bCs/>
          <w:sz w:val="21"/>
          <w:szCs w:val="21"/>
          <w:lang w:val="en-GB" w:eastAsia="en-US"/>
        </w:rPr>
        <w:t xml:space="preserve"> Report (EU Survey)</w:t>
      </w:r>
    </w:p>
    <w:p w14:paraId="079DF47D" w14:textId="71A9FCF9" w:rsidR="00437E60" w:rsidRPr="00223E08" w:rsidRDefault="00944628" w:rsidP="00223E08">
      <w:pPr>
        <w:pStyle w:val="Text4"/>
        <w:spacing w:before="60" w:after="60"/>
        <w:ind w:left="556" w:firstLine="720"/>
        <w:rPr>
          <w:rFonts w:asciiTheme="minorHAnsi" w:eastAsiaTheme="majorEastAsia" w:hAnsiTheme="minorHAnsi" w:cstheme="minorHAnsi"/>
          <w:sz w:val="21"/>
          <w:szCs w:val="21"/>
          <w:lang w:val="en-GB" w:eastAsia="en-US"/>
        </w:rPr>
      </w:pPr>
      <w:r w:rsidRPr="00BC478C">
        <w:rPr>
          <w:rFonts w:asciiTheme="minorHAnsi" w:eastAsiaTheme="majorEastAsia" w:hAnsiTheme="minorHAnsi" w:cstheme="minorHAnsi"/>
          <w:sz w:val="21"/>
          <w:szCs w:val="21"/>
          <w:lang w:val="en-GB" w:eastAsia="en-US"/>
        </w:rPr>
        <w:t xml:space="preserve">The participant completes the </w:t>
      </w:r>
      <w:r>
        <w:rPr>
          <w:rFonts w:asciiTheme="minorHAnsi" w:eastAsiaTheme="majorEastAsia" w:hAnsiTheme="minorHAnsi" w:cstheme="minorHAnsi"/>
          <w:sz w:val="21"/>
          <w:szCs w:val="21"/>
          <w:lang w:val="en-GB" w:eastAsia="en-US"/>
        </w:rPr>
        <w:t>participant report online, see Article 10</w:t>
      </w:r>
      <w:r w:rsidRPr="00BC478C">
        <w:rPr>
          <w:rFonts w:asciiTheme="minorHAnsi" w:eastAsiaTheme="majorEastAsia" w:hAnsiTheme="minorHAnsi" w:cstheme="minorHAnsi"/>
          <w:sz w:val="21"/>
          <w:szCs w:val="21"/>
          <w:lang w:val="en-GB" w:eastAsia="en-US"/>
        </w:rPr>
        <w:t>.</w:t>
      </w:r>
    </w:p>
    <w:p w14:paraId="122ECC72" w14:textId="2AAFC47E" w:rsidR="007D2907" w:rsidRPr="005D1B4B" w:rsidRDefault="00944628" w:rsidP="009A7AB2">
      <w:pPr>
        <w:pStyle w:val="Nadpis4"/>
        <w:keepLines/>
        <w:spacing w:before="240" w:after="120"/>
        <w:ind w:left="1865" w:hanging="1865"/>
        <w:rPr>
          <w:rFonts w:asciiTheme="minorHAnsi" w:eastAsiaTheme="majorEastAsia" w:hAnsiTheme="minorHAnsi" w:cstheme="minorHAnsi"/>
          <w:b/>
          <w:bCs/>
          <w:iCs/>
          <w:caps/>
          <w:snapToGrid/>
          <w:sz w:val="22"/>
          <w:szCs w:val="22"/>
          <w:lang w:val="en-GB" w:eastAsia="en-US"/>
        </w:rPr>
      </w:pPr>
      <w:r>
        <w:rPr>
          <w:rFonts w:asciiTheme="minorHAnsi" w:eastAsiaTheme="majorEastAsia" w:hAnsiTheme="minorHAnsi" w:cstheme="minorHAnsi"/>
          <w:b/>
          <w:bCs/>
          <w:iCs/>
          <w:caps/>
          <w:snapToGrid/>
          <w:sz w:val="22"/>
          <w:szCs w:val="22"/>
          <w:lang w:val="en-GB" w:eastAsia="en-US"/>
        </w:rPr>
        <w:t>article</w:t>
      </w:r>
      <w:r w:rsidR="00E36448" w:rsidRPr="005D1B4B">
        <w:rPr>
          <w:rFonts w:asciiTheme="minorHAnsi" w:eastAsiaTheme="majorEastAsia" w:hAnsiTheme="minorHAnsi" w:cstheme="minorHAnsi"/>
          <w:b/>
          <w:bCs/>
          <w:iCs/>
          <w:caps/>
          <w:snapToGrid/>
          <w:sz w:val="22"/>
          <w:szCs w:val="22"/>
          <w:lang w:val="en-GB" w:eastAsia="en-US"/>
        </w:rPr>
        <w:t xml:space="preserve"> </w:t>
      </w:r>
      <w:r w:rsidR="009C13A7" w:rsidRPr="005D1B4B">
        <w:rPr>
          <w:rFonts w:asciiTheme="minorHAnsi" w:eastAsiaTheme="majorEastAsia" w:hAnsiTheme="minorHAnsi" w:cstheme="minorHAnsi"/>
          <w:b/>
          <w:bCs/>
          <w:iCs/>
          <w:caps/>
          <w:snapToGrid/>
          <w:sz w:val="22"/>
          <w:szCs w:val="22"/>
          <w:lang w:val="en-GB" w:eastAsia="en-US"/>
        </w:rPr>
        <w:t>7</w:t>
      </w:r>
      <w:r w:rsidR="00E36448" w:rsidRPr="005D1B4B">
        <w:rPr>
          <w:rFonts w:asciiTheme="minorHAnsi" w:eastAsiaTheme="majorEastAsia" w:hAnsiTheme="minorHAnsi" w:cstheme="minorHAnsi"/>
          <w:b/>
          <w:bCs/>
          <w:iCs/>
          <w:caps/>
          <w:snapToGrid/>
          <w:sz w:val="22"/>
          <w:szCs w:val="22"/>
          <w:lang w:val="en-GB" w:eastAsia="en-US"/>
        </w:rPr>
        <w:t xml:space="preserve"> </w:t>
      </w:r>
      <w:r w:rsidR="007D2907" w:rsidRPr="005D1B4B">
        <w:rPr>
          <w:rFonts w:asciiTheme="minorHAnsi" w:eastAsiaTheme="majorEastAsia" w:hAnsiTheme="minorHAnsi" w:cstheme="minorHAnsi"/>
          <w:b/>
          <w:bCs/>
          <w:iCs/>
          <w:caps/>
          <w:snapToGrid/>
          <w:sz w:val="22"/>
          <w:szCs w:val="22"/>
          <w:lang w:val="en-GB" w:eastAsia="en-US"/>
        </w:rPr>
        <w:t xml:space="preserve">– </w:t>
      </w:r>
      <w:r>
        <w:rPr>
          <w:rFonts w:asciiTheme="minorHAnsi" w:eastAsiaTheme="majorEastAsia" w:hAnsiTheme="minorHAnsi" w:cstheme="minorHAnsi"/>
          <w:b/>
          <w:bCs/>
          <w:iCs/>
          <w:caps/>
          <w:snapToGrid/>
          <w:sz w:val="22"/>
          <w:szCs w:val="22"/>
          <w:lang w:val="en-GB" w:eastAsia="en-US"/>
        </w:rPr>
        <w:t>recovery</w:t>
      </w:r>
    </w:p>
    <w:p w14:paraId="1D3B039E" w14:textId="77777777" w:rsidR="00944628" w:rsidRPr="00944628" w:rsidRDefault="009C13A7" w:rsidP="00944628">
      <w:pPr>
        <w:spacing w:before="60" w:after="60"/>
        <w:ind w:left="720" w:hanging="720"/>
        <w:jc w:val="both"/>
        <w:rPr>
          <w:rFonts w:asciiTheme="minorHAnsi" w:hAnsiTheme="minorHAnsi" w:cstheme="minorHAnsi"/>
          <w:sz w:val="21"/>
          <w:szCs w:val="21"/>
          <w:lang w:val="en-GB"/>
        </w:rPr>
      </w:pPr>
      <w:r w:rsidRPr="005D1B4B">
        <w:rPr>
          <w:rFonts w:asciiTheme="minorHAnsi" w:hAnsiTheme="minorHAnsi" w:cstheme="minorHAnsi"/>
          <w:sz w:val="21"/>
          <w:szCs w:val="21"/>
          <w:lang w:val="en-GB"/>
        </w:rPr>
        <w:t>7</w:t>
      </w:r>
      <w:r w:rsidR="00FF5988" w:rsidRPr="005D1B4B">
        <w:rPr>
          <w:rFonts w:asciiTheme="minorHAnsi" w:hAnsiTheme="minorHAnsi" w:cstheme="minorHAnsi"/>
          <w:sz w:val="21"/>
          <w:szCs w:val="21"/>
          <w:lang w:val="en-GB"/>
        </w:rPr>
        <w:t>.1</w:t>
      </w:r>
      <w:r w:rsidR="00FF5988" w:rsidRPr="005D1B4B">
        <w:rPr>
          <w:rFonts w:asciiTheme="minorHAnsi" w:hAnsiTheme="minorHAnsi" w:cstheme="minorHAnsi"/>
          <w:sz w:val="21"/>
          <w:szCs w:val="21"/>
          <w:lang w:val="en-GB"/>
        </w:rPr>
        <w:tab/>
      </w:r>
      <w:r w:rsidR="00944628" w:rsidRPr="00944628">
        <w:rPr>
          <w:rFonts w:asciiTheme="minorHAnsi" w:hAnsiTheme="minorHAnsi" w:cstheme="minorHAnsi"/>
          <w:sz w:val="21"/>
          <w:szCs w:val="21"/>
          <w:lang w:val="en-GB"/>
        </w:rPr>
        <w:t>The financial support or part thereof shall be recovered by the sending organisation if the participant does not comply with the terms of the agreement. If the participant terminates the agreement before it ends, the participant shall have to return the amount of the grant already paid, except if agreed differently with the sending organisation. The latter shall be reported by the sending organisation and accepted by the National Agency.</w:t>
      </w:r>
    </w:p>
    <w:p w14:paraId="1093AA2A" w14:textId="77777777" w:rsidR="00944628" w:rsidRPr="00EF7BDE" w:rsidRDefault="009C13A7" w:rsidP="00944628">
      <w:pPr>
        <w:spacing w:before="60" w:after="60"/>
        <w:ind w:left="720" w:hanging="720"/>
        <w:jc w:val="both"/>
        <w:rPr>
          <w:rFonts w:asciiTheme="minorHAnsi" w:hAnsiTheme="minorHAnsi" w:cstheme="minorHAnsi"/>
          <w:sz w:val="21"/>
          <w:szCs w:val="21"/>
          <w:lang w:val="en-GB"/>
        </w:rPr>
      </w:pPr>
      <w:r w:rsidRPr="005D1B4B">
        <w:rPr>
          <w:rFonts w:asciiTheme="minorHAnsi" w:hAnsiTheme="minorHAnsi" w:cstheme="minorHAnsi"/>
          <w:sz w:val="21"/>
          <w:szCs w:val="21"/>
          <w:lang w:val="en-GB"/>
        </w:rPr>
        <w:t>7</w:t>
      </w:r>
      <w:r w:rsidR="00200419" w:rsidRPr="005D1B4B">
        <w:rPr>
          <w:rFonts w:asciiTheme="minorHAnsi" w:hAnsiTheme="minorHAnsi" w:cstheme="minorHAnsi"/>
          <w:sz w:val="21"/>
          <w:szCs w:val="21"/>
          <w:lang w:val="en-GB"/>
        </w:rPr>
        <w:t>.2</w:t>
      </w:r>
      <w:r w:rsidR="00200419" w:rsidRPr="005D1B4B">
        <w:rPr>
          <w:rFonts w:asciiTheme="minorHAnsi" w:hAnsiTheme="minorHAnsi" w:cstheme="minorHAnsi"/>
          <w:sz w:val="21"/>
          <w:szCs w:val="21"/>
          <w:lang w:val="en-GB"/>
        </w:rPr>
        <w:tab/>
      </w:r>
      <w:r w:rsidR="00944628">
        <w:rPr>
          <w:rFonts w:asciiTheme="minorHAnsi" w:hAnsiTheme="minorHAnsi" w:cstheme="minorHAnsi"/>
          <w:sz w:val="21"/>
          <w:szCs w:val="21"/>
          <w:lang w:val="en-GB"/>
        </w:rPr>
        <w:t xml:space="preserve">The financial support of part thereof shall be recovered by the sending organisation if the participant does not comply with the terms of the agreement, or if the participant does not comply with the general conditions for </w:t>
      </w:r>
      <w:proofErr w:type="spellStart"/>
      <w:r w:rsidR="00944628">
        <w:rPr>
          <w:rFonts w:asciiTheme="minorHAnsi" w:hAnsiTheme="minorHAnsi" w:cstheme="minorHAnsi"/>
          <w:sz w:val="21"/>
          <w:szCs w:val="21"/>
          <w:lang w:val="en-GB"/>
        </w:rPr>
        <w:t>mobilities</w:t>
      </w:r>
      <w:proofErr w:type="spellEnd"/>
      <w:r w:rsidR="00944628">
        <w:rPr>
          <w:rFonts w:asciiTheme="minorHAnsi" w:hAnsiTheme="minorHAnsi" w:cstheme="minorHAnsi"/>
          <w:sz w:val="21"/>
          <w:szCs w:val="21"/>
          <w:lang w:val="en-GB"/>
        </w:rPr>
        <w:t xml:space="preserve"> within the Erasmus+ Programme</w:t>
      </w:r>
      <w:r w:rsidR="00944628" w:rsidRPr="00EF7BDE">
        <w:rPr>
          <w:rFonts w:asciiTheme="minorHAnsi" w:hAnsiTheme="minorHAnsi" w:cstheme="minorHAnsi"/>
          <w:sz w:val="21"/>
          <w:szCs w:val="21"/>
          <w:lang w:val="en-GB"/>
        </w:rPr>
        <w:t xml:space="preserve"> (</w:t>
      </w:r>
      <w:r w:rsidR="00944628">
        <w:rPr>
          <w:rFonts w:asciiTheme="minorHAnsi" w:hAnsiTheme="minorHAnsi" w:cstheme="minorHAnsi"/>
          <w:sz w:val="21"/>
          <w:szCs w:val="21"/>
          <w:lang w:val="en-GB"/>
        </w:rPr>
        <w:t>below is a list of the basic conditions for a student mobility for studies</w:t>
      </w:r>
      <w:r w:rsidR="00944628" w:rsidRPr="00EF7BDE">
        <w:rPr>
          <w:rFonts w:asciiTheme="minorHAnsi" w:hAnsiTheme="minorHAnsi" w:cstheme="minorHAnsi"/>
          <w:sz w:val="21"/>
          <w:szCs w:val="21"/>
          <w:lang w:val="en-GB"/>
        </w:rPr>
        <w:t xml:space="preserve">): </w:t>
      </w:r>
    </w:p>
    <w:p w14:paraId="3ACF992C" w14:textId="77777777" w:rsidR="00D145EC" w:rsidRPr="00D145EC" w:rsidRDefault="00944628" w:rsidP="00944628">
      <w:pPr>
        <w:pStyle w:val="Odstavecseseznamem"/>
        <w:numPr>
          <w:ilvl w:val="0"/>
          <w:numId w:val="17"/>
        </w:numPr>
        <w:spacing w:before="60" w:after="60"/>
        <w:ind w:left="1077" w:hanging="357"/>
        <w:contextualSpacing w:val="0"/>
        <w:jc w:val="both"/>
        <w:rPr>
          <w:rFonts w:asciiTheme="minorHAnsi" w:hAnsiTheme="minorHAnsi" w:cstheme="minorHAnsi"/>
          <w:sz w:val="21"/>
          <w:szCs w:val="21"/>
          <w:lang w:val="en-GB"/>
        </w:rPr>
      </w:pPr>
      <w:proofErr w:type="spellStart"/>
      <w:r>
        <w:rPr>
          <w:rFonts w:asciiTheme="minorHAnsi" w:hAnsiTheme="minorHAnsi" w:cstheme="minorHAnsi"/>
          <w:sz w:val="21"/>
          <w:szCs w:val="21"/>
          <w:lang w:val="cs-CZ"/>
        </w:rPr>
        <w:t>T</w:t>
      </w:r>
      <w:r w:rsidRPr="001C074F">
        <w:rPr>
          <w:rFonts w:asciiTheme="minorHAnsi" w:hAnsiTheme="minorHAnsi" w:cstheme="minorHAnsi"/>
          <w:sz w:val="21"/>
          <w:szCs w:val="21"/>
          <w:lang w:val="cs-CZ"/>
        </w:rPr>
        <w:t>he</w:t>
      </w:r>
      <w:proofErr w:type="spellEnd"/>
      <w:r w:rsidRPr="001C074F">
        <w:rPr>
          <w:rFonts w:asciiTheme="minorHAnsi" w:hAnsiTheme="minorHAnsi" w:cstheme="minorHAnsi"/>
          <w:sz w:val="21"/>
          <w:szCs w:val="21"/>
          <w:lang w:val="cs-CZ"/>
        </w:rPr>
        <w:t xml:space="preserve"> mobility </w:t>
      </w:r>
      <w:proofErr w:type="spellStart"/>
      <w:r w:rsidRPr="001C074F">
        <w:rPr>
          <w:rFonts w:asciiTheme="minorHAnsi" w:hAnsiTheme="minorHAnsi" w:cstheme="minorHAnsi"/>
          <w:sz w:val="21"/>
          <w:szCs w:val="21"/>
          <w:lang w:val="cs-CZ"/>
        </w:rPr>
        <w:t>activity</w:t>
      </w:r>
      <w:proofErr w:type="spellEnd"/>
      <w:r w:rsidRPr="001C074F">
        <w:rPr>
          <w:rFonts w:asciiTheme="minorHAnsi" w:hAnsiTheme="minorHAnsi" w:cstheme="minorHAnsi"/>
          <w:sz w:val="21"/>
          <w:szCs w:val="21"/>
          <w:lang w:val="cs-CZ"/>
        </w:rPr>
        <w:t xml:space="preserve"> has to </w:t>
      </w:r>
      <w:proofErr w:type="spellStart"/>
      <w:r w:rsidRPr="001C074F">
        <w:rPr>
          <w:rFonts w:asciiTheme="minorHAnsi" w:hAnsiTheme="minorHAnsi" w:cstheme="minorHAnsi"/>
          <w:sz w:val="21"/>
          <w:szCs w:val="21"/>
          <w:lang w:val="cs-CZ"/>
        </w:rPr>
        <w:t>be</w:t>
      </w:r>
      <w:proofErr w:type="spellEnd"/>
      <w:r w:rsidRPr="001C074F">
        <w:rPr>
          <w:rFonts w:asciiTheme="minorHAnsi" w:hAnsiTheme="minorHAnsi" w:cstheme="minorHAnsi"/>
          <w:sz w:val="21"/>
          <w:szCs w:val="21"/>
          <w:lang w:val="cs-CZ"/>
        </w:rPr>
        <w:t xml:space="preserve"> </w:t>
      </w:r>
      <w:proofErr w:type="spellStart"/>
      <w:r w:rsidRPr="001C074F">
        <w:rPr>
          <w:rFonts w:asciiTheme="minorHAnsi" w:hAnsiTheme="minorHAnsi" w:cstheme="minorHAnsi"/>
          <w:sz w:val="21"/>
          <w:szCs w:val="21"/>
          <w:lang w:val="cs-CZ"/>
        </w:rPr>
        <w:t>compatible</w:t>
      </w:r>
      <w:proofErr w:type="spellEnd"/>
      <w:r w:rsidRPr="001C074F">
        <w:rPr>
          <w:rFonts w:asciiTheme="minorHAnsi" w:hAnsiTheme="minorHAnsi" w:cstheme="minorHAnsi"/>
          <w:sz w:val="21"/>
          <w:szCs w:val="21"/>
          <w:lang w:val="cs-CZ"/>
        </w:rPr>
        <w:t xml:space="preserve"> </w:t>
      </w:r>
      <w:proofErr w:type="spellStart"/>
      <w:r w:rsidRPr="001C074F">
        <w:rPr>
          <w:rFonts w:asciiTheme="minorHAnsi" w:hAnsiTheme="minorHAnsi" w:cstheme="minorHAnsi"/>
          <w:sz w:val="21"/>
          <w:szCs w:val="21"/>
          <w:lang w:val="cs-CZ"/>
        </w:rPr>
        <w:t>with</w:t>
      </w:r>
      <w:proofErr w:type="spellEnd"/>
      <w:r w:rsidRPr="001C074F">
        <w:rPr>
          <w:rFonts w:asciiTheme="minorHAnsi" w:hAnsiTheme="minorHAnsi" w:cstheme="minorHAnsi"/>
          <w:sz w:val="21"/>
          <w:szCs w:val="21"/>
          <w:lang w:val="cs-CZ"/>
        </w:rPr>
        <w:t xml:space="preserve"> </w:t>
      </w:r>
      <w:proofErr w:type="spellStart"/>
      <w:r w:rsidRPr="001C074F">
        <w:rPr>
          <w:rFonts w:asciiTheme="minorHAnsi" w:hAnsiTheme="minorHAnsi" w:cstheme="minorHAnsi"/>
          <w:sz w:val="21"/>
          <w:szCs w:val="21"/>
          <w:lang w:val="cs-CZ"/>
        </w:rPr>
        <w:t>the</w:t>
      </w:r>
      <w:proofErr w:type="spellEnd"/>
      <w:r w:rsidRPr="001C074F">
        <w:rPr>
          <w:rFonts w:asciiTheme="minorHAnsi" w:hAnsiTheme="minorHAnsi" w:cstheme="minorHAnsi"/>
          <w:sz w:val="21"/>
          <w:szCs w:val="21"/>
          <w:lang w:val="cs-CZ"/>
        </w:rPr>
        <w:t xml:space="preserve"> </w:t>
      </w:r>
      <w:proofErr w:type="spellStart"/>
      <w:r w:rsidRPr="001C074F">
        <w:rPr>
          <w:rFonts w:asciiTheme="minorHAnsi" w:hAnsiTheme="minorHAnsi" w:cstheme="minorHAnsi"/>
          <w:sz w:val="21"/>
          <w:szCs w:val="21"/>
          <w:lang w:val="cs-CZ"/>
        </w:rPr>
        <w:t>student’s</w:t>
      </w:r>
      <w:proofErr w:type="spellEnd"/>
      <w:r w:rsidRPr="001C074F">
        <w:rPr>
          <w:rFonts w:asciiTheme="minorHAnsi" w:hAnsiTheme="minorHAnsi" w:cstheme="minorHAnsi"/>
          <w:sz w:val="21"/>
          <w:szCs w:val="21"/>
          <w:lang w:val="cs-CZ"/>
        </w:rPr>
        <w:t xml:space="preserve"> </w:t>
      </w:r>
      <w:proofErr w:type="spellStart"/>
      <w:r w:rsidRPr="001C074F">
        <w:rPr>
          <w:rFonts w:asciiTheme="minorHAnsi" w:hAnsiTheme="minorHAnsi" w:cstheme="minorHAnsi"/>
          <w:sz w:val="21"/>
          <w:szCs w:val="21"/>
          <w:lang w:val="cs-CZ"/>
        </w:rPr>
        <w:t>degree-related</w:t>
      </w:r>
      <w:proofErr w:type="spellEnd"/>
      <w:r w:rsidRPr="001C074F">
        <w:rPr>
          <w:rFonts w:asciiTheme="minorHAnsi" w:hAnsiTheme="minorHAnsi" w:cstheme="minorHAnsi"/>
          <w:sz w:val="21"/>
          <w:szCs w:val="21"/>
          <w:lang w:val="cs-CZ"/>
        </w:rPr>
        <w:t xml:space="preserve"> </w:t>
      </w:r>
      <w:proofErr w:type="spellStart"/>
      <w:r w:rsidRPr="001C074F">
        <w:rPr>
          <w:rFonts w:asciiTheme="minorHAnsi" w:hAnsiTheme="minorHAnsi" w:cstheme="minorHAnsi"/>
          <w:sz w:val="21"/>
          <w:szCs w:val="21"/>
          <w:lang w:val="cs-CZ"/>
        </w:rPr>
        <w:t>learning</w:t>
      </w:r>
      <w:proofErr w:type="spellEnd"/>
      <w:r w:rsidRPr="001C074F">
        <w:rPr>
          <w:rFonts w:asciiTheme="minorHAnsi" w:hAnsiTheme="minorHAnsi" w:cstheme="minorHAnsi"/>
          <w:sz w:val="21"/>
          <w:szCs w:val="21"/>
          <w:lang w:val="cs-CZ"/>
        </w:rPr>
        <w:t xml:space="preserve"> and </w:t>
      </w:r>
      <w:proofErr w:type="spellStart"/>
      <w:r w:rsidRPr="001C074F">
        <w:rPr>
          <w:rFonts w:asciiTheme="minorHAnsi" w:hAnsiTheme="minorHAnsi" w:cstheme="minorHAnsi"/>
          <w:sz w:val="21"/>
          <w:szCs w:val="21"/>
          <w:lang w:val="cs-CZ"/>
        </w:rPr>
        <w:t>personal</w:t>
      </w:r>
      <w:proofErr w:type="spellEnd"/>
      <w:r w:rsidRPr="001C074F">
        <w:rPr>
          <w:rFonts w:asciiTheme="minorHAnsi" w:hAnsiTheme="minorHAnsi" w:cstheme="minorHAnsi"/>
          <w:sz w:val="21"/>
          <w:szCs w:val="21"/>
          <w:lang w:val="cs-CZ"/>
        </w:rPr>
        <w:t xml:space="preserve"> </w:t>
      </w:r>
      <w:proofErr w:type="spellStart"/>
      <w:r w:rsidRPr="001C074F">
        <w:rPr>
          <w:rFonts w:asciiTheme="minorHAnsi" w:hAnsiTheme="minorHAnsi" w:cstheme="minorHAnsi"/>
          <w:sz w:val="21"/>
          <w:szCs w:val="21"/>
          <w:lang w:val="cs-CZ"/>
        </w:rPr>
        <w:t>development</w:t>
      </w:r>
      <w:proofErr w:type="spellEnd"/>
      <w:r w:rsidRPr="001C074F">
        <w:rPr>
          <w:rFonts w:asciiTheme="minorHAnsi" w:hAnsiTheme="minorHAnsi" w:cstheme="minorHAnsi"/>
          <w:sz w:val="21"/>
          <w:szCs w:val="21"/>
          <w:lang w:val="cs-CZ"/>
        </w:rPr>
        <w:t xml:space="preserve"> </w:t>
      </w:r>
      <w:proofErr w:type="spellStart"/>
      <w:r w:rsidRPr="001C074F">
        <w:rPr>
          <w:rFonts w:asciiTheme="minorHAnsi" w:hAnsiTheme="minorHAnsi" w:cstheme="minorHAnsi"/>
          <w:sz w:val="21"/>
          <w:szCs w:val="21"/>
          <w:lang w:val="cs-CZ"/>
        </w:rPr>
        <w:t>needs</w:t>
      </w:r>
      <w:proofErr w:type="spellEnd"/>
      <w:r w:rsidRPr="001C074F">
        <w:rPr>
          <w:rFonts w:asciiTheme="minorHAnsi" w:hAnsiTheme="minorHAnsi" w:cstheme="minorHAnsi"/>
          <w:sz w:val="21"/>
          <w:szCs w:val="21"/>
          <w:lang w:val="cs-CZ"/>
        </w:rPr>
        <w:t>.</w:t>
      </w:r>
    </w:p>
    <w:p w14:paraId="176E2D73" w14:textId="462E6956" w:rsidR="00944628" w:rsidRPr="00D145EC" w:rsidRDefault="00D145EC" w:rsidP="00944628">
      <w:pPr>
        <w:pStyle w:val="Odstavecseseznamem"/>
        <w:numPr>
          <w:ilvl w:val="0"/>
          <w:numId w:val="17"/>
        </w:numPr>
        <w:spacing w:before="60" w:after="60"/>
        <w:ind w:left="1077" w:hanging="357"/>
        <w:contextualSpacing w:val="0"/>
        <w:jc w:val="both"/>
        <w:rPr>
          <w:rFonts w:asciiTheme="minorHAnsi" w:hAnsiTheme="minorHAnsi" w:cstheme="minorHAnsi"/>
          <w:b/>
          <w:sz w:val="21"/>
          <w:szCs w:val="21"/>
          <w:lang w:val="en-GB"/>
        </w:rPr>
      </w:pPr>
      <w:r>
        <w:rPr>
          <w:rFonts w:asciiTheme="minorHAnsi" w:hAnsiTheme="minorHAnsi" w:cstheme="minorHAnsi"/>
          <w:sz w:val="21"/>
          <w:szCs w:val="21"/>
          <w:lang w:val="cs-CZ"/>
        </w:rPr>
        <w:t xml:space="preserve">A </w:t>
      </w:r>
      <w:proofErr w:type="spellStart"/>
      <w:r>
        <w:rPr>
          <w:rFonts w:asciiTheme="minorHAnsi" w:hAnsiTheme="minorHAnsi" w:cstheme="minorHAnsi"/>
          <w:sz w:val="21"/>
          <w:szCs w:val="21"/>
          <w:lang w:val="cs-CZ"/>
        </w:rPr>
        <w:t>blended</w:t>
      </w:r>
      <w:proofErr w:type="spellEnd"/>
      <w:r>
        <w:rPr>
          <w:rFonts w:asciiTheme="minorHAnsi" w:hAnsiTheme="minorHAnsi" w:cstheme="minorHAnsi"/>
          <w:sz w:val="21"/>
          <w:szCs w:val="21"/>
          <w:lang w:val="cs-CZ"/>
        </w:rPr>
        <w:t xml:space="preserve"> mobility </w:t>
      </w:r>
      <w:proofErr w:type="spellStart"/>
      <w:r>
        <w:rPr>
          <w:rFonts w:asciiTheme="minorHAnsi" w:hAnsiTheme="minorHAnsi" w:cstheme="minorHAnsi"/>
          <w:sz w:val="21"/>
          <w:szCs w:val="21"/>
          <w:lang w:val="cs-CZ"/>
        </w:rPr>
        <w:t>for</w:t>
      </w:r>
      <w:proofErr w:type="spellEnd"/>
      <w:r>
        <w:rPr>
          <w:rFonts w:asciiTheme="minorHAnsi" w:hAnsiTheme="minorHAnsi" w:cstheme="minorHAnsi"/>
          <w:sz w:val="21"/>
          <w:szCs w:val="21"/>
          <w:lang w:val="cs-CZ"/>
        </w:rPr>
        <w:t xml:space="preserve"> </w:t>
      </w:r>
      <w:proofErr w:type="spellStart"/>
      <w:r>
        <w:rPr>
          <w:rFonts w:asciiTheme="minorHAnsi" w:hAnsiTheme="minorHAnsi" w:cstheme="minorHAnsi"/>
          <w:sz w:val="21"/>
          <w:szCs w:val="21"/>
          <w:lang w:val="cs-CZ"/>
        </w:rPr>
        <w:t>studies</w:t>
      </w:r>
      <w:proofErr w:type="spellEnd"/>
      <w:r>
        <w:rPr>
          <w:rFonts w:asciiTheme="minorHAnsi" w:hAnsiTheme="minorHAnsi" w:cstheme="minorHAnsi"/>
          <w:sz w:val="21"/>
          <w:szCs w:val="21"/>
          <w:lang w:val="cs-CZ"/>
        </w:rPr>
        <w:t xml:space="preserve"> </w:t>
      </w:r>
      <w:proofErr w:type="spellStart"/>
      <w:r w:rsidRPr="00D145EC">
        <w:rPr>
          <w:rFonts w:asciiTheme="minorHAnsi" w:hAnsiTheme="minorHAnsi" w:cstheme="minorHAnsi"/>
          <w:b/>
          <w:sz w:val="21"/>
          <w:szCs w:val="21"/>
          <w:lang w:val="cs-CZ"/>
        </w:rPr>
        <w:t>must</w:t>
      </w:r>
      <w:proofErr w:type="spellEnd"/>
      <w:r w:rsidRPr="00D145EC">
        <w:rPr>
          <w:rFonts w:asciiTheme="minorHAnsi" w:hAnsiTheme="minorHAnsi" w:cstheme="minorHAnsi"/>
          <w:b/>
          <w:sz w:val="21"/>
          <w:szCs w:val="21"/>
          <w:lang w:val="cs-CZ"/>
        </w:rPr>
        <w:t xml:space="preserve"> </w:t>
      </w:r>
      <w:proofErr w:type="spellStart"/>
      <w:r w:rsidRPr="00D145EC">
        <w:rPr>
          <w:rFonts w:asciiTheme="minorHAnsi" w:hAnsiTheme="minorHAnsi" w:cstheme="minorHAnsi"/>
          <w:b/>
          <w:sz w:val="21"/>
          <w:szCs w:val="21"/>
          <w:lang w:val="cs-CZ"/>
        </w:rPr>
        <w:t>award</w:t>
      </w:r>
      <w:proofErr w:type="spellEnd"/>
      <w:r w:rsidRPr="00D145EC">
        <w:rPr>
          <w:rFonts w:asciiTheme="minorHAnsi" w:hAnsiTheme="minorHAnsi" w:cstheme="minorHAnsi"/>
          <w:b/>
          <w:sz w:val="21"/>
          <w:szCs w:val="21"/>
          <w:lang w:val="cs-CZ"/>
        </w:rPr>
        <w:t xml:space="preserve"> a minimum </w:t>
      </w:r>
      <w:proofErr w:type="spellStart"/>
      <w:r w:rsidRPr="00D145EC">
        <w:rPr>
          <w:rFonts w:asciiTheme="minorHAnsi" w:hAnsiTheme="minorHAnsi" w:cstheme="minorHAnsi"/>
          <w:b/>
          <w:sz w:val="21"/>
          <w:szCs w:val="21"/>
          <w:lang w:val="cs-CZ"/>
        </w:rPr>
        <w:t>of</w:t>
      </w:r>
      <w:proofErr w:type="spellEnd"/>
      <w:r w:rsidRPr="00D145EC">
        <w:rPr>
          <w:rFonts w:asciiTheme="minorHAnsi" w:hAnsiTheme="minorHAnsi" w:cstheme="minorHAnsi"/>
          <w:b/>
          <w:sz w:val="21"/>
          <w:szCs w:val="21"/>
          <w:lang w:val="cs-CZ"/>
        </w:rPr>
        <w:t xml:space="preserve"> 3 ECTS </w:t>
      </w:r>
      <w:proofErr w:type="spellStart"/>
      <w:r w:rsidRPr="00D145EC">
        <w:rPr>
          <w:rFonts w:asciiTheme="minorHAnsi" w:hAnsiTheme="minorHAnsi" w:cstheme="minorHAnsi"/>
          <w:b/>
          <w:sz w:val="21"/>
          <w:szCs w:val="21"/>
          <w:lang w:val="cs-CZ"/>
        </w:rPr>
        <w:t>credits</w:t>
      </w:r>
      <w:proofErr w:type="spellEnd"/>
      <w:r w:rsidRPr="00D145EC">
        <w:rPr>
          <w:rFonts w:asciiTheme="minorHAnsi" w:hAnsiTheme="minorHAnsi" w:cstheme="minorHAnsi"/>
          <w:b/>
          <w:sz w:val="21"/>
          <w:szCs w:val="21"/>
          <w:lang w:val="cs-CZ"/>
        </w:rPr>
        <w:t xml:space="preserve">. </w:t>
      </w:r>
      <w:r w:rsidR="00944628" w:rsidRPr="00D145EC">
        <w:rPr>
          <w:rFonts w:asciiTheme="minorHAnsi" w:hAnsiTheme="minorHAnsi" w:cstheme="minorHAnsi"/>
          <w:b/>
          <w:sz w:val="21"/>
          <w:szCs w:val="21"/>
          <w:lang w:val="cs-CZ"/>
        </w:rPr>
        <w:t xml:space="preserve"> </w:t>
      </w:r>
    </w:p>
    <w:p w14:paraId="458685BD" w14:textId="53B94C95" w:rsidR="003C6DC8" w:rsidRPr="005D1B4B" w:rsidRDefault="00944628" w:rsidP="003C6DC8">
      <w:pPr>
        <w:pStyle w:val="Odstavecseseznamem"/>
        <w:numPr>
          <w:ilvl w:val="0"/>
          <w:numId w:val="17"/>
        </w:numPr>
        <w:spacing w:before="60" w:after="60"/>
        <w:contextualSpacing w:val="0"/>
        <w:jc w:val="both"/>
        <w:rPr>
          <w:rFonts w:asciiTheme="minorHAnsi" w:hAnsiTheme="minorHAnsi" w:cstheme="minorHAnsi"/>
          <w:sz w:val="21"/>
          <w:szCs w:val="21"/>
          <w:lang w:val="en-GB"/>
        </w:rPr>
      </w:pPr>
      <w:r>
        <w:rPr>
          <w:rFonts w:asciiTheme="minorHAnsi" w:hAnsiTheme="minorHAnsi" w:cstheme="minorHAnsi"/>
          <w:b/>
          <w:bCs/>
          <w:sz w:val="21"/>
          <w:szCs w:val="21"/>
          <w:lang w:val="en-GB"/>
        </w:rPr>
        <w:t>Minimum duration of a mobility</w:t>
      </w:r>
      <w:r w:rsidR="003C6DC8" w:rsidRPr="005D1B4B">
        <w:rPr>
          <w:rFonts w:asciiTheme="minorHAnsi" w:hAnsiTheme="minorHAnsi" w:cstheme="minorHAnsi"/>
          <w:sz w:val="21"/>
          <w:szCs w:val="21"/>
          <w:lang w:val="en-GB"/>
        </w:rPr>
        <w:t>:</w:t>
      </w:r>
    </w:p>
    <w:p w14:paraId="7B1F699A" w14:textId="637EFEC0" w:rsidR="00BF7D27" w:rsidRPr="00EF7BDE" w:rsidRDefault="00BF7D27" w:rsidP="00BF7D27">
      <w:pPr>
        <w:pStyle w:val="Odstavecseseznamem"/>
        <w:numPr>
          <w:ilvl w:val="2"/>
          <w:numId w:val="17"/>
        </w:numPr>
        <w:spacing w:before="60" w:after="60"/>
        <w:contextualSpacing w:val="0"/>
        <w:jc w:val="both"/>
        <w:rPr>
          <w:rFonts w:asciiTheme="minorHAnsi" w:hAnsiTheme="minorHAnsi" w:cstheme="minorHAnsi"/>
          <w:sz w:val="21"/>
          <w:szCs w:val="21"/>
          <w:lang w:val="en-GB"/>
        </w:rPr>
      </w:pPr>
      <w:r>
        <w:rPr>
          <w:rFonts w:asciiTheme="minorHAnsi" w:hAnsiTheme="minorHAnsi" w:cstheme="minorHAnsi"/>
          <w:sz w:val="21"/>
          <w:szCs w:val="21"/>
          <w:lang w:val="en-GB"/>
        </w:rPr>
        <w:t>Physical mobility within a Blended Intensive Programme</w:t>
      </w:r>
      <w:r w:rsidRPr="00EF7BDE">
        <w:rPr>
          <w:rFonts w:asciiTheme="minorHAnsi" w:hAnsiTheme="minorHAnsi" w:cstheme="minorHAnsi"/>
          <w:sz w:val="21"/>
          <w:szCs w:val="21"/>
          <w:lang w:val="en-GB"/>
        </w:rPr>
        <w:t xml:space="preserve">: </w:t>
      </w:r>
      <w:r w:rsidRPr="00D145EC">
        <w:rPr>
          <w:rFonts w:asciiTheme="minorHAnsi" w:hAnsiTheme="minorHAnsi" w:cstheme="minorHAnsi"/>
          <w:b/>
          <w:sz w:val="21"/>
          <w:szCs w:val="21"/>
          <w:u w:val="single"/>
          <w:lang w:val="en-GB"/>
        </w:rPr>
        <w:t>5</w:t>
      </w:r>
      <w:r w:rsidRPr="00D145EC">
        <w:rPr>
          <w:rFonts w:asciiTheme="minorHAnsi" w:hAnsiTheme="minorHAnsi" w:cstheme="minorHAnsi"/>
          <w:b/>
          <w:sz w:val="21"/>
          <w:szCs w:val="21"/>
          <w:lang w:val="en-GB"/>
        </w:rPr>
        <w:t xml:space="preserve"> days</w:t>
      </w:r>
      <w:r>
        <w:rPr>
          <w:rFonts w:asciiTheme="minorHAnsi" w:hAnsiTheme="minorHAnsi" w:cstheme="minorHAnsi"/>
          <w:sz w:val="21"/>
          <w:szCs w:val="21"/>
          <w:lang w:val="en-GB"/>
        </w:rPr>
        <w:t>.</w:t>
      </w:r>
    </w:p>
    <w:p w14:paraId="5E47C9CF" w14:textId="64B890E7" w:rsidR="003C6DC8" w:rsidRPr="005D1B4B" w:rsidRDefault="00944628" w:rsidP="003C6DC8">
      <w:pPr>
        <w:pStyle w:val="Odstavecseseznamem"/>
        <w:numPr>
          <w:ilvl w:val="0"/>
          <w:numId w:val="17"/>
        </w:numPr>
        <w:spacing w:before="60" w:after="60"/>
        <w:contextualSpacing w:val="0"/>
        <w:jc w:val="both"/>
        <w:rPr>
          <w:rFonts w:asciiTheme="minorHAnsi" w:hAnsiTheme="minorHAnsi" w:cstheme="minorHAnsi"/>
          <w:sz w:val="21"/>
          <w:szCs w:val="21"/>
          <w:lang w:val="en-GB"/>
        </w:rPr>
      </w:pPr>
      <w:r>
        <w:rPr>
          <w:rFonts w:asciiTheme="minorHAnsi" w:hAnsiTheme="minorHAnsi" w:cstheme="minorHAnsi"/>
          <w:b/>
          <w:bCs/>
          <w:sz w:val="21"/>
          <w:szCs w:val="21"/>
          <w:lang w:val="en-GB"/>
        </w:rPr>
        <w:t>Duration of a mobility</w:t>
      </w:r>
      <w:r w:rsidR="003C6DC8" w:rsidRPr="005D1B4B">
        <w:rPr>
          <w:rFonts w:asciiTheme="minorHAnsi" w:hAnsiTheme="minorHAnsi" w:cstheme="minorHAnsi"/>
          <w:sz w:val="21"/>
          <w:szCs w:val="21"/>
          <w:lang w:val="en-GB"/>
        </w:rPr>
        <w:t>:</w:t>
      </w:r>
    </w:p>
    <w:p w14:paraId="32A9D1FE" w14:textId="33DE2DB0" w:rsidR="00BF7D27" w:rsidRPr="00EF7BDE" w:rsidRDefault="00BF7D27" w:rsidP="00BF7D27">
      <w:pPr>
        <w:pStyle w:val="Odstavecseseznamem"/>
        <w:numPr>
          <w:ilvl w:val="2"/>
          <w:numId w:val="17"/>
        </w:numPr>
        <w:spacing w:before="60" w:after="60"/>
        <w:contextualSpacing w:val="0"/>
        <w:jc w:val="both"/>
        <w:rPr>
          <w:rFonts w:asciiTheme="minorHAnsi" w:hAnsiTheme="minorHAnsi" w:cstheme="minorHAnsi"/>
          <w:sz w:val="21"/>
          <w:szCs w:val="21"/>
          <w:lang w:val="en-GB"/>
        </w:rPr>
      </w:pPr>
      <w:r>
        <w:rPr>
          <w:rFonts w:asciiTheme="minorHAnsi" w:hAnsiTheme="minorHAnsi" w:cstheme="minorHAnsi"/>
          <w:sz w:val="21"/>
          <w:szCs w:val="21"/>
          <w:lang w:val="en-GB"/>
        </w:rPr>
        <w:t xml:space="preserve">Physical mobility within a Blended Intensive Programme: </w:t>
      </w:r>
      <w:r w:rsidRPr="00D145EC">
        <w:rPr>
          <w:rFonts w:asciiTheme="minorHAnsi" w:hAnsiTheme="minorHAnsi" w:cstheme="minorHAnsi"/>
          <w:b/>
          <w:sz w:val="21"/>
          <w:szCs w:val="21"/>
          <w:lang w:val="en-GB"/>
        </w:rPr>
        <w:t xml:space="preserve">from </w:t>
      </w:r>
      <w:r w:rsidRPr="00D145EC">
        <w:rPr>
          <w:rFonts w:asciiTheme="minorHAnsi" w:hAnsiTheme="minorHAnsi" w:cstheme="minorHAnsi"/>
          <w:b/>
          <w:sz w:val="21"/>
          <w:szCs w:val="21"/>
          <w:u w:val="single"/>
          <w:lang w:val="en-GB"/>
        </w:rPr>
        <w:t>5</w:t>
      </w:r>
      <w:r w:rsidRPr="00D145EC">
        <w:rPr>
          <w:rFonts w:asciiTheme="minorHAnsi" w:hAnsiTheme="minorHAnsi" w:cstheme="minorHAnsi"/>
          <w:b/>
          <w:sz w:val="21"/>
          <w:szCs w:val="21"/>
          <w:lang w:val="en-GB"/>
        </w:rPr>
        <w:t xml:space="preserve"> to 30 days</w:t>
      </w:r>
      <w:r>
        <w:rPr>
          <w:rFonts w:asciiTheme="minorHAnsi" w:hAnsiTheme="minorHAnsi" w:cstheme="minorHAnsi"/>
          <w:sz w:val="21"/>
          <w:szCs w:val="21"/>
          <w:lang w:val="en-GB"/>
        </w:rPr>
        <w:t xml:space="preserve"> of physical activity, excluding travel time; a short-term physical mobility </w:t>
      </w:r>
      <w:r w:rsidRPr="00D145EC">
        <w:rPr>
          <w:rFonts w:asciiTheme="minorHAnsi" w:hAnsiTheme="minorHAnsi" w:cstheme="minorHAnsi"/>
          <w:b/>
          <w:sz w:val="21"/>
          <w:szCs w:val="21"/>
          <w:lang w:val="en-GB"/>
        </w:rPr>
        <w:t>must be combined wi</w:t>
      </w:r>
      <w:r w:rsidR="00A90251" w:rsidRPr="00D145EC">
        <w:rPr>
          <w:rFonts w:asciiTheme="minorHAnsi" w:hAnsiTheme="minorHAnsi" w:cstheme="minorHAnsi"/>
          <w:b/>
          <w:sz w:val="21"/>
          <w:szCs w:val="21"/>
          <w:lang w:val="en-GB"/>
        </w:rPr>
        <w:t xml:space="preserve">th a compulsory virtual </w:t>
      </w:r>
      <w:r w:rsidRPr="00D145EC">
        <w:rPr>
          <w:rFonts w:asciiTheme="minorHAnsi" w:hAnsiTheme="minorHAnsi" w:cstheme="minorHAnsi"/>
          <w:b/>
          <w:sz w:val="21"/>
          <w:szCs w:val="21"/>
          <w:lang w:val="en-GB"/>
        </w:rPr>
        <w:t>component</w:t>
      </w:r>
      <w:r w:rsidR="00D145EC">
        <w:rPr>
          <w:rFonts w:asciiTheme="minorHAnsi" w:hAnsiTheme="minorHAnsi" w:cstheme="minorHAnsi"/>
          <w:b/>
          <w:sz w:val="21"/>
          <w:szCs w:val="21"/>
          <w:lang w:val="en-GB"/>
        </w:rPr>
        <w:t>.</w:t>
      </w:r>
      <w:r w:rsidRPr="00EF7BDE">
        <w:rPr>
          <w:rFonts w:asciiTheme="minorHAnsi" w:hAnsiTheme="minorHAnsi" w:cstheme="minorHAnsi"/>
          <w:sz w:val="21"/>
          <w:szCs w:val="21"/>
          <w:lang w:val="en-GB"/>
        </w:rPr>
        <w:t xml:space="preserve"> </w:t>
      </w:r>
    </w:p>
    <w:p w14:paraId="48FB0C28" w14:textId="77777777" w:rsidR="00944628" w:rsidRDefault="00944628" w:rsidP="003C6DC8">
      <w:pPr>
        <w:spacing w:before="60" w:after="60"/>
        <w:ind w:left="720"/>
        <w:jc w:val="both"/>
        <w:rPr>
          <w:rFonts w:asciiTheme="minorHAnsi" w:hAnsiTheme="minorHAnsi" w:cstheme="minorHAnsi"/>
          <w:snapToGrid/>
          <w:color w:val="000000"/>
          <w:sz w:val="21"/>
          <w:szCs w:val="21"/>
          <w:lang w:val="en-GB"/>
        </w:rPr>
      </w:pPr>
      <w:r>
        <w:rPr>
          <w:rFonts w:asciiTheme="minorHAnsi" w:hAnsiTheme="minorHAnsi" w:cstheme="minorHAnsi"/>
          <w:snapToGrid/>
          <w:color w:val="000000"/>
          <w:sz w:val="21"/>
          <w:szCs w:val="21"/>
          <w:lang w:val="en-GB"/>
        </w:rPr>
        <w:t>The same student may participate in mobility periods totalling up to 12 month</w:t>
      </w:r>
      <w:bookmarkStart w:id="2" w:name="_GoBack"/>
      <w:bookmarkEnd w:id="2"/>
      <w:r>
        <w:rPr>
          <w:rFonts w:asciiTheme="minorHAnsi" w:hAnsiTheme="minorHAnsi" w:cstheme="minorHAnsi"/>
          <w:snapToGrid/>
          <w:color w:val="000000"/>
          <w:sz w:val="21"/>
          <w:szCs w:val="21"/>
          <w:lang w:val="en-GB"/>
        </w:rPr>
        <w:t xml:space="preserve">s of physical mobility maximum per each cycle of study, independently of the number and type of mobility activities. </w:t>
      </w:r>
    </w:p>
    <w:p w14:paraId="561C7991" w14:textId="30E5B982" w:rsidR="00944628" w:rsidRDefault="00944628" w:rsidP="00A90251">
      <w:pPr>
        <w:spacing w:before="60" w:after="60"/>
        <w:ind w:left="720"/>
        <w:jc w:val="both"/>
        <w:rPr>
          <w:rFonts w:asciiTheme="minorHAnsi" w:hAnsiTheme="minorHAnsi" w:cstheme="minorHAnsi"/>
          <w:sz w:val="21"/>
          <w:szCs w:val="21"/>
          <w:lang w:val="en-GB"/>
        </w:rPr>
      </w:pPr>
      <w:r>
        <w:rPr>
          <w:rFonts w:asciiTheme="minorHAnsi" w:hAnsiTheme="minorHAnsi" w:cstheme="minorHAnsi"/>
          <w:sz w:val="21"/>
          <w:szCs w:val="21"/>
          <w:lang w:val="en-GB"/>
        </w:rPr>
        <w:t>The full terms and conditions are contained in the Erasmus+ Programme Guide, available on h</w:t>
      </w:r>
      <w:r w:rsidRPr="00EF7BDE">
        <w:rPr>
          <w:rFonts w:asciiTheme="minorHAnsi" w:hAnsiTheme="minorHAnsi" w:cstheme="minorHAnsi"/>
          <w:sz w:val="21"/>
          <w:szCs w:val="21"/>
          <w:lang w:val="en-GB"/>
        </w:rPr>
        <w:t xml:space="preserve">ttps://erasmus-plus.ec.europa.eu/erasmus-programme-guide.  </w:t>
      </w:r>
    </w:p>
    <w:p w14:paraId="7F854124" w14:textId="28ABD877" w:rsidR="003C6DC8" w:rsidRPr="005D1B4B" w:rsidRDefault="00A90251" w:rsidP="00944628">
      <w:pPr>
        <w:spacing w:before="60" w:after="60"/>
        <w:ind w:left="720" w:hanging="720"/>
        <w:jc w:val="both"/>
        <w:rPr>
          <w:rFonts w:asciiTheme="minorHAnsi" w:hAnsiTheme="minorHAnsi" w:cstheme="minorHAnsi"/>
          <w:sz w:val="21"/>
          <w:szCs w:val="21"/>
          <w:lang w:val="en-GB"/>
        </w:rPr>
      </w:pPr>
      <w:r>
        <w:rPr>
          <w:rFonts w:asciiTheme="minorHAnsi" w:hAnsiTheme="minorHAnsi" w:cstheme="minorHAnsi"/>
          <w:sz w:val="21"/>
          <w:szCs w:val="21"/>
          <w:lang w:val="en-GB"/>
        </w:rPr>
        <w:t>7.3</w:t>
      </w:r>
      <w:r w:rsidR="003C6DC8" w:rsidRPr="005D1B4B">
        <w:rPr>
          <w:rFonts w:asciiTheme="minorHAnsi" w:hAnsiTheme="minorHAnsi" w:cstheme="minorHAnsi"/>
          <w:sz w:val="21"/>
          <w:szCs w:val="21"/>
          <w:lang w:val="en-GB"/>
        </w:rPr>
        <w:t xml:space="preserve"> </w:t>
      </w:r>
      <w:r w:rsidR="003C6DC8" w:rsidRPr="005D1B4B">
        <w:rPr>
          <w:rFonts w:asciiTheme="minorHAnsi" w:hAnsiTheme="minorHAnsi" w:cstheme="minorHAnsi"/>
          <w:sz w:val="21"/>
          <w:szCs w:val="21"/>
          <w:lang w:val="en-GB"/>
        </w:rPr>
        <w:tab/>
      </w:r>
      <w:r w:rsidR="00944628">
        <w:rPr>
          <w:rFonts w:asciiTheme="minorHAnsi" w:hAnsiTheme="minorHAnsi" w:cstheme="minorHAnsi"/>
          <w:sz w:val="21"/>
          <w:szCs w:val="21"/>
          <w:lang w:val="en-GB"/>
        </w:rPr>
        <w:t xml:space="preserve">The financial support of part thereof shall be recovered by the sending </w:t>
      </w:r>
      <w:proofErr w:type="spellStart"/>
      <w:r w:rsidR="00944628">
        <w:rPr>
          <w:rFonts w:asciiTheme="minorHAnsi" w:hAnsiTheme="minorHAnsi" w:cstheme="minorHAnsi"/>
          <w:sz w:val="21"/>
          <w:szCs w:val="21"/>
          <w:lang w:val="en-GB"/>
        </w:rPr>
        <w:t>organisaton</w:t>
      </w:r>
      <w:proofErr w:type="spellEnd"/>
      <w:r w:rsidR="00944628">
        <w:rPr>
          <w:rFonts w:asciiTheme="minorHAnsi" w:hAnsiTheme="minorHAnsi" w:cstheme="minorHAnsi"/>
          <w:sz w:val="21"/>
          <w:szCs w:val="21"/>
          <w:lang w:val="en-GB"/>
        </w:rPr>
        <w:t xml:space="preserve"> </w:t>
      </w:r>
      <w:r w:rsidR="00944628" w:rsidRPr="00C404E9">
        <w:rPr>
          <w:rFonts w:asciiTheme="minorHAnsi" w:hAnsiTheme="minorHAnsi" w:cstheme="minorHAnsi"/>
          <w:sz w:val="21"/>
          <w:szCs w:val="21"/>
          <w:lang w:val="en-GB"/>
        </w:rPr>
        <w:t xml:space="preserve">in the event of interruption or termination of </w:t>
      </w:r>
      <w:r w:rsidR="00944628">
        <w:rPr>
          <w:rFonts w:asciiTheme="minorHAnsi" w:hAnsiTheme="minorHAnsi" w:cstheme="minorHAnsi"/>
          <w:sz w:val="21"/>
          <w:szCs w:val="21"/>
          <w:lang w:val="en-GB"/>
        </w:rPr>
        <w:t xml:space="preserve">studies by the </w:t>
      </w:r>
      <w:r w:rsidR="00944628" w:rsidRPr="00C404E9">
        <w:rPr>
          <w:rFonts w:asciiTheme="minorHAnsi" w:hAnsiTheme="minorHAnsi" w:cstheme="minorHAnsi"/>
          <w:sz w:val="21"/>
          <w:szCs w:val="21"/>
          <w:lang w:val="en-GB"/>
        </w:rPr>
        <w:t>participant</w:t>
      </w:r>
      <w:r w:rsidR="00944628">
        <w:rPr>
          <w:rFonts w:asciiTheme="minorHAnsi" w:hAnsiTheme="minorHAnsi" w:cstheme="minorHAnsi"/>
          <w:sz w:val="21"/>
          <w:szCs w:val="21"/>
          <w:lang w:val="en-GB"/>
        </w:rPr>
        <w:t xml:space="preserve"> within his/her s</w:t>
      </w:r>
      <w:r w:rsidR="00944628" w:rsidRPr="00C404E9">
        <w:rPr>
          <w:rFonts w:asciiTheme="minorHAnsi" w:hAnsiTheme="minorHAnsi" w:cstheme="minorHAnsi"/>
          <w:sz w:val="21"/>
          <w:szCs w:val="21"/>
          <w:lang w:val="en-GB"/>
        </w:rPr>
        <w:t xml:space="preserve">tudy programme and field of study </w:t>
      </w:r>
      <w:r w:rsidR="00944628">
        <w:rPr>
          <w:rFonts w:asciiTheme="minorHAnsi" w:hAnsiTheme="minorHAnsi" w:cstheme="minorHAnsi"/>
          <w:sz w:val="21"/>
          <w:szCs w:val="21"/>
          <w:lang w:val="en-GB"/>
        </w:rPr>
        <w:t xml:space="preserve">at the </w:t>
      </w:r>
      <w:r w:rsidR="00944628" w:rsidRPr="00C404E9">
        <w:rPr>
          <w:rFonts w:asciiTheme="minorHAnsi" w:hAnsiTheme="minorHAnsi" w:cstheme="minorHAnsi"/>
          <w:sz w:val="21"/>
          <w:szCs w:val="21"/>
          <w:lang w:val="en-GB"/>
        </w:rPr>
        <w:t>sending organisation.</w:t>
      </w:r>
      <w:r w:rsidR="00944628" w:rsidRPr="00EF7BDE">
        <w:rPr>
          <w:rFonts w:asciiTheme="minorHAnsi" w:hAnsiTheme="minorHAnsi" w:cstheme="minorHAnsi"/>
          <w:sz w:val="21"/>
          <w:szCs w:val="21"/>
          <w:lang w:val="en-GB"/>
        </w:rPr>
        <w:t xml:space="preserve"> </w:t>
      </w:r>
    </w:p>
    <w:p w14:paraId="64F4CFF5" w14:textId="0206A5F8" w:rsidR="00D079DF" w:rsidRPr="005D1B4B" w:rsidRDefault="003C6DC8" w:rsidP="0086047A">
      <w:pPr>
        <w:spacing w:before="60"/>
        <w:ind w:left="720" w:hanging="720"/>
        <w:jc w:val="both"/>
        <w:rPr>
          <w:rFonts w:asciiTheme="minorHAnsi" w:hAnsiTheme="minorHAnsi" w:cstheme="minorHAnsi"/>
          <w:sz w:val="21"/>
          <w:szCs w:val="21"/>
          <w:lang w:val="en-GB"/>
        </w:rPr>
      </w:pPr>
      <w:r w:rsidRPr="005D1B4B">
        <w:rPr>
          <w:rFonts w:asciiTheme="minorHAnsi" w:hAnsiTheme="minorHAnsi" w:cstheme="minorHAnsi"/>
          <w:sz w:val="21"/>
          <w:szCs w:val="21"/>
          <w:lang w:val="en-GB"/>
        </w:rPr>
        <w:t>7.</w:t>
      </w:r>
      <w:r w:rsidR="00A90251">
        <w:rPr>
          <w:rFonts w:asciiTheme="minorHAnsi" w:hAnsiTheme="minorHAnsi" w:cstheme="minorHAnsi"/>
          <w:sz w:val="21"/>
          <w:szCs w:val="21"/>
          <w:lang w:val="en-GB"/>
        </w:rPr>
        <w:t>4</w:t>
      </w:r>
      <w:r w:rsidRPr="005D1B4B">
        <w:rPr>
          <w:rFonts w:asciiTheme="minorHAnsi" w:hAnsiTheme="minorHAnsi" w:cstheme="minorHAnsi"/>
          <w:sz w:val="21"/>
          <w:szCs w:val="21"/>
          <w:lang w:val="en-GB"/>
        </w:rPr>
        <w:tab/>
      </w:r>
      <w:r w:rsidR="00944628" w:rsidRPr="00C404E9">
        <w:rPr>
          <w:rFonts w:asciiTheme="minorHAnsi" w:hAnsiTheme="minorHAnsi" w:cstheme="minorHAnsi"/>
          <w:sz w:val="21"/>
          <w:szCs w:val="21"/>
          <w:lang w:val="en-GB"/>
        </w:rPr>
        <w:t xml:space="preserve">The participant is obliged to return the financial support or part </w:t>
      </w:r>
      <w:r w:rsidR="00944628">
        <w:rPr>
          <w:rFonts w:asciiTheme="minorHAnsi" w:hAnsiTheme="minorHAnsi" w:cstheme="minorHAnsi"/>
          <w:sz w:val="21"/>
          <w:szCs w:val="21"/>
          <w:lang w:val="en-GB"/>
        </w:rPr>
        <w:t>there</w:t>
      </w:r>
      <w:r w:rsidR="00944628" w:rsidRPr="00C404E9">
        <w:rPr>
          <w:rFonts w:asciiTheme="minorHAnsi" w:hAnsiTheme="minorHAnsi" w:cstheme="minorHAnsi"/>
          <w:sz w:val="21"/>
          <w:szCs w:val="21"/>
          <w:lang w:val="en-GB"/>
        </w:rPr>
        <w:t xml:space="preserve">of </w:t>
      </w:r>
      <w:r w:rsidR="00944628" w:rsidRPr="00C404E9">
        <w:rPr>
          <w:rFonts w:asciiTheme="minorHAnsi" w:hAnsiTheme="minorHAnsi" w:cstheme="minorHAnsi"/>
          <w:b/>
          <w:bCs/>
          <w:sz w:val="21"/>
          <w:szCs w:val="21"/>
          <w:lang w:val="en-GB"/>
        </w:rPr>
        <w:t>no later than 7 days</w:t>
      </w:r>
      <w:r w:rsidR="00944628" w:rsidRPr="00C404E9">
        <w:rPr>
          <w:rFonts w:asciiTheme="minorHAnsi" w:hAnsiTheme="minorHAnsi" w:cstheme="minorHAnsi"/>
          <w:sz w:val="21"/>
          <w:szCs w:val="21"/>
          <w:lang w:val="en-GB"/>
        </w:rPr>
        <w:t xml:space="preserve"> after receiving a request for its return issued by the organization.</w:t>
      </w:r>
      <w:r w:rsidR="00944628" w:rsidRPr="00EF7BDE">
        <w:rPr>
          <w:rFonts w:asciiTheme="minorHAnsi" w:hAnsiTheme="minorHAnsi" w:cstheme="minorHAnsi"/>
          <w:sz w:val="21"/>
          <w:szCs w:val="21"/>
          <w:lang w:val="en-GB"/>
        </w:rPr>
        <w:t xml:space="preserve"> </w:t>
      </w:r>
      <w:r w:rsidR="00AB7A33" w:rsidRPr="005D1B4B">
        <w:rPr>
          <w:rFonts w:asciiTheme="minorHAnsi" w:hAnsiTheme="minorHAnsi" w:cstheme="minorHAnsi"/>
          <w:sz w:val="21"/>
          <w:szCs w:val="21"/>
          <w:lang w:val="en-GB"/>
        </w:rPr>
        <w:t xml:space="preserve"> </w:t>
      </w:r>
      <w:r w:rsidR="003414FF" w:rsidRPr="005D1B4B">
        <w:rPr>
          <w:rFonts w:asciiTheme="minorHAnsi" w:hAnsiTheme="minorHAnsi" w:cstheme="minorHAnsi"/>
          <w:sz w:val="21"/>
          <w:szCs w:val="21"/>
          <w:lang w:val="en-GB"/>
        </w:rPr>
        <w:t xml:space="preserve"> </w:t>
      </w:r>
    </w:p>
    <w:p w14:paraId="745F213A" w14:textId="41BFD0A9" w:rsidR="003415BB" w:rsidRPr="005D1B4B" w:rsidRDefault="005E5945" w:rsidP="009A7AB2">
      <w:pPr>
        <w:pStyle w:val="Nadpis4"/>
        <w:keepLines/>
        <w:spacing w:before="240" w:after="120"/>
        <w:ind w:left="1865" w:hanging="1865"/>
        <w:rPr>
          <w:rFonts w:asciiTheme="minorHAnsi" w:eastAsiaTheme="majorEastAsia" w:hAnsiTheme="minorHAnsi" w:cstheme="minorHAnsi"/>
          <w:b/>
          <w:bCs/>
          <w:iCs/>
          <w:caps/>
          <w:snapToGrid/>
          <w:sz w:val="22"/>
          <w:szCs w:val="22"/>
          <w:lang w:val="en-GB" w:eastAsia="en-US"/>
        </w:rPr>
      </w:pPr>
      <w:r>
        <w:rPr>
          <w:rFonts w:asciiTheme="minorHAnsi" w:eastAsiaTheme="majorEastAsia" w:hAnsiTheme="minorHAnsi" w:cstheme="minorHAnsi"/>
          <w:b/>
          <w:bCs/>
          <w:iCs/>
          <w:caps/>
          <w:snapToGrid/>
          <w:sz w:val="22"/>
          <w:szCs w:val="22"/>
          <w:lang w:val="en-GB" w:eastAsia="en-US"/>
        </w:rPr>
        <w:t xml:space="preserve">ARTICLE 8 </w:t>
      </w:r>
      <w:r w:rsidR="2156E4C0" w:rsidRPr="005D1B4B">
        <w:rPr>
          <w:rFonts w:asciiTheme="minorHAnsi" w:eastAsiaTheme="majorEastAsia" w:hAnsiTheme="minorHAnsi" w:cstheme="minorHAnsi"/>
          <w:b/>
          <w:bCs/>
          <w:iCs/>
          <w:caps/>
          <w:snapToGrid/>
          <w:sz w:val="22"/>
          <w:szCs w:val="22"/>
          <w:lang w:val="en-GB" w:eastAsia="en-US"/>
        </w:rPr>
        <w:t xml:space="preserve">– </w:t>
      </w:r>
      <w:r>
        <w:rPr>
          <w:rFonts w:asciiTheme="minorHAnsi" w:eastAsiaTheme="majorEastAsia" w:hAnsiTheme="minorHAnsi" w:cstheme="minorHAnsi"/>
          <w:b/>
          <w:bCs/>
          <w:iCs/>
          <w:caps/>
          <w:snapToGrid/>
          <w:sz w:val="22"/>
          <w:szCs w:val="22"/>
          <w:lang w:val="en-GB" w:eastAsia="en-US"/>
        </w:rPr>
        <w:t>INSURANCE</w:t>
      </w:r>
    </w:p>
    <w:p w14:paraId="17A969EF" w14:textId="03C1058A" w:rsidR="00620F57" w:rsidRPr="005D1B4B" w:rsidRDefault="00620F57" w:rsidP="00E8477B">
      <w:pPr>
        <w:spacing w:before="60" w:after="60"/>
        <w:ind w:left="567" w:hanging="567"/>
        <w:jc w:val="both"/>
        <w:rPr>
          <w:rFonts w:asciiTheme="minorHAnsi" w:hAnsiTheme="minorHAnsi" w:cstheme="minorHAnsi"/>
          <w:sz w:val="21"/>
          <w:szCs w:val="21"/>
          <w:lang w:val="en-GB" w:bidi="cs-CZ"/>
        </w:rPr>
      </w:pPr>
      <w:r w:rsidRPr="005D1B4B">
        <w:rPr>
          <w:rFonts w:asciiTheme="minorHAnsi" w:hAnsiTheme="minorHAnsi" w:cstheme="minorHAnsi"/>
          <w:sz w:val="21"/>
          <w:szCs w:val="21"/>
          <w:lang w:val="en-GB"/>
        </w:rPr>
        <w:t>8</w:t>
      </w:r>
      <w:r w:rsidR="004C4F1B" w:rsidRPr="005D1B4B">
        <w:rPr>
          <w:rFonts w:asciiTheme="minorHAnsi" w:hAnsiTheme="minorHAnsi" w:cstheme="minorHAnsi"/>
          <w:sz w:val="21"/>
          <w:szCs w:val="21"/>
          <w:lang w:val="en-GB"/>
        </w:rPr>
        <w:t>.1    </w:t>
      </w:r>
      <w:r w:rsidR="0085135C" w:rsidRPr="005D1B4B">
        <w:rPr>
          <w:rFonts w:asciiTheme="minorHAnsi" w:hAnsiTheme="minorHAnsi" w:cstheme="minorHAnsi"/>
          <w:sz w:val="21"/>
          <w:szCs w:val="21"/>
          <w:lang w:val="en-GB"/>
        </w:rPr>
        <w:tab/>
      </w:r>
      <w:r w:rsidR="005E5945" w:rsidRPr="005E5945">
        <w:rPr>
          <w:rFonts w:asciiTheme="minorHAnsi" w:hAnsiTheme="minorHAnsi" w:cstheme="minorHAnsi"/>
          <w:sz w:val="21"/>
          <w:szCs w:val="21"/>
          <w:lang w:val="en-GB"/>
        </w:rPr>
        <w:t xml:space="preserve">The organisation shall make sure that the participant has adequate insurance coverage either by providing itself the insurance, or by making an agreement with the receiving organisation for the latter to provide the insurance, or by providing the participant with the relevant information and support to take an insurance on their own. </w:t>
      </w:r>
      <w:r w:rsidR="0030761D" w:rsidRPr="005D1B4B">
        <w:rPr>
          <w:rFonts w:asciiTheme="minorHAnsi" w:hAnsiTheme="minorHAnsi" w:cstheme="minorHAnsi"/>
          <w:sz w:val="21"/>
          <w:szCs w:val="21"/>
          <w:lang w:val="en-GB" w:bidi="cs-CZ"/>
        </w:rPr>
        <w:t xml:space="preserve"> </w:t>
      </w:r>
    </w:p>
    <w:p w14:paraId="5EEB6EDD" w14:textId="66F43CDD" w:rsidR="00664692" w:rsidRPr="005D1B4B" w:rsidRDefault="005E5945" w:rsidP="00EE01B4">
      <w:pPr>
        <w:spacing w:before="60" w:after="60"/>
        <w:ind w:left="567"/>
        <w:jc w:val="both"/>
        <w:rPr>
          <w:rFonts w:asciiTheme="minorHAnsi" w:hAnsiTheme="minorHAnsi" w:cstheme="minorHAnsi"/>
          <w:color w:val="000000" w:themeColor="text1"/>
          <w:sz w:val="21"/>
          <w:szCs w:val="21"/>
          <w:lang w:val="en-GB"/>
        </w:rPr>
      </w:pPr>
      <w:r>
        <w:rPr>
          <w:rFonts w:asciiTheme="minorHAnsi" w:hAnsiTheme="minorHAnsi" w:cstheme="minorHAnsi"/>
          <w:color w:val="000000" w:themeColor="text1"/>
          <w:sz w:val="21"/>
          <w:szCs w:val="21"/>
          <w:lang w:val="en-GB"/>
        </w:rPr>
        <w:t xml:space="preserve">In case the participant is identified as the responsible party in article </w:t>
      </w:r>
      <w:r w:rsidR="00620F57" w:rsidRPr="005D1B4B">
        <w:rPr>
          <w:rFonts w:asciiTheme="minorHAnsi" w:hAnsiTheme="minorHAnsi" w:cstheme="minorHAnsi"/>
          <w:color w:val="000000" w:themeColor="text1"/>
          <w:sz w:val="21"/>
          <w:szCs w:val="21"/>
          <w:lang w:val="en-GB"/>
        </w:rPr>
        <w:t>8</w:t>
      </w:r>
      <w:r w:rsidR="0030761D" w:rsidRPr="005D1B4B">
        <w:rPr>
          <w:rFonts w:asciiTheme="minorHAnsi" w:hAnsiTheme="minorHAnsi" w:cstheme="minorHAnsi"/>
          <w:color w:val="000000" w:themeColor="text1"/>
          <w:sz w:val="21"/>
          <w:szCs w:val="21"/>
          <w:lang w:val="en-GB"/>
        </w:rPr>
        <w:t>.3</w:t>
      </w:r>
      <w:r>
        <w:rPr>
          <w:rFonts w:asciiTheme="minorHAnsi" w:hAnsiTheme="minorHAnsi" w:cstheme="minorHAnsi"/>
          <w:color w:val="000000" w:themeColor="text1"/>
          <w:sz w:val="21"/>
          <w:szCs w:val="21"/>
          <w:lang w:val="en-GB"/>
        </w:rPr>
        <w:t xml:space="preserve">, </w:t>
      </w:r>
      <w:r w:rsidR="00723540">
        <w:rPr>
          <w:rFonts w:asciiTheme="minorHAnsi" w:hAnsiTheme="minorHAnsi" w:cstheme="minorHAnsi"/>
          <w:color w:val="000000" w:themeColor="text1"/>
          <w:sz w:val="21"/>
          <w:szCs w:val="21"/>
          <w:lang w:val="en-GB"/>
        </w:rPr>
        <w:t xml:space="preserve">the insurance provider and the number of the insurance contract will be indicated, and a specific document will be submitted defining the conditions of the insurance provision. </w:t>
      </w:r>
    </w:p>
    <w:p w14:paraId="72048D45" w14:textId="179A5785" w:rsidR="00664692" w:rsidRPr="005D1B4B" w:rsidRDefault="00723540" w:rsidP="00664692">
      <w:pPr>
        <w:spacing w:before="60"/>
        <w:ind w:left="567"/>
        <w:jc w:val="both"/>
        <w:rPr>
          <w:rFonts w:asciiTheme="minorHAnsi" w:hAnsiTheme="minorHAnsi" w:cstheme="minorHAnsi"/>
          <w:color w:val="000000" w:themeColor="text1"/>
          <w:sz w:val="21"/>
          <w:szCs w:val="21"/>
          <w:highlight w:val="yellow"/>
          <w:lang w:val="en-GB"/>
        </w:rPr>
      </w:pPr>
      <w:r>
        <w:rPr>
          <w:rFonts w:asciiTheme="minorHAnsi" w:hAnsiTheme="minorHAnsi" w:cstheme="minorHAnsi"/>
          <w:color w:val="000000" w:themeColor="text1"/>
          <w:sz w:val="21"/>
          <w:szCs w:val="21"/>
          <w:highlight w:val="yellow"/>
          <w:lang w:val="en-GB"/>
        </w:rPr>
        <w:t>Insurance provider</w:t>
      </w:r>
      <w:r w:rsidR="00664692" w:rsidRPr="005D1B4B">
        <w:rPr>
          <w:rFonts w:asciiTheme="minorHAnsi" w:hAnsiTheme="minorHAnsi" w:cstheme="minorHAnsi"/>
          <w:color w:val="000000" w:themeColor="text1"/>
          <w:sz w:val="21"/>
          <w:szCs w:val="21"/>
          <w:highlight w:val="yellow"/>
          <w:lang w:val="en-GB"/>
        </w:rPr>
        <w:t xml:space="preserve">: </w:t>
      </w:r>
    </w:p>
    <w:p w14:paraId="008A9B52" w14:textId="619EAF79" w:rsidR="00686D1D" w:rsidRPr="005D1B4B" w:rsidRDefault="00723540" w:rsidP="00664692">
      <w:pPr>
        <w:spacing w:after="60"/>
        <w:ind w:left="567"/>
        <w:jc w:val="both"/>
        <w:rPr>
          <w:rFonts w:asciiTheme="minorHAnsi" w:hAnsiTheme="minorHAnsi" w:cstheme="minorHAnsi"/>
          <w:color w:val="000000" w:themeColor="text1"/>
          <w:sz w:val="21"/>
          <w:szCs w:val="21"/>
          <w:lang w:val="en-GB"/>
        </w:rPr>
      </w:pPr>
      <w:r>
        <w:rPr>
          <w:rFonts w:asciiTheme="minorHAnsi" w:hAnsiTheme="minorHAnsi" w:cstheme="minorHAnsi"/>
          <w:color w:val="000000" w:themeColor="text1"/>
          <w:sz w:val="21"/>
          <w:szCs w:val="21"/>
          <w:highlight w:val="yellow"/>
          <w:lang w:val="en-GB"/>
        </w:rPr>
        <w:t>Insurance policy number</w:t>
      </w:r>
      <w:r w:rsidR="00664692" w:rsidRPr="005D1B4B">
        <w:rPr>
          <w:rFonts w:asciiTheme="minorHAnsi" w:hAnsiTheme="minorHAnsi" w:cstheme="minorHAnsi"/>
          <w:color w:val="000000" w:themeColor="text1"/>
          <w:sz w:val="21"/>
          <w:szCs w:val="21"/>
          <w:highlight w:val="yellow"/>
          <w:lang w:val="en-GB"/>
        </w:rPr>
        <w:t>:</w:t>
      </w:r>
      <w:r w:rsidR="00664692" w:rsidRPr="005D1B4B">
        <w:rPr>
          <w:rFonts w:asciiTheme="minorHAnsi" w:hAnsiTheme="minorHAnsi" w:cstheme="minorHAnsi"/>
          <w:color w:val="000000" w:themeColor="text1"/>
          <w:sz w:val="21"/>
          <w:szCs w:val="21"/>
          <w:lang w:val="en-GB"/>
        </w:rPr>
        <w:t xml:space="preserve"> </w:t>
      </w:r>
      <w:r w:rsidR="00611249" w:rsidRPr="005D1B4B">
        <w:rPr>
          <w:rFonts w:asciiTheme="minorHAnsi" w:hAnsiTheme="minorHAnsi" w:cstheme="minorHAnsi"/>
          <w:color w:val="000000" w:themeColor="text1"/>
          <w:sz w:val="21"/>
          <w:szCs w:val="21"/>
          <w:lang w:val="en-GB"/>
        </w:rPr>
        <w:t xml:space="preserve"> </w:t>
      </w:r>
    </w:p>
    <w:p w14:paraId="22EE6380" w14:textId="2EF741F0" w:rsidR="00723540" w:rsidRDefault="00723540" w:rsidP="00723540">
      <w:pPr>
        <w:spacing w:before="60"/>
        <w:ind w:left="567"/>
        <w:jc w:val="both"/>
        <w:rPr>
          <w:rFonts w:asciiTheme="minorHAnsi" w:hAnsiTheme="minorHAnsi" w:cstheme="minorHAnsi"/>
          <w:color w:val="000000" w:themeColor="text1"/>
          <w:sz w:val="21"/>
          <w:szCs w:val="21"/>
          <w:lang w:val="en-GB"/>
        </w:rPr>
      </w:pPr>
      <w:r w:rsidRPr="00723540">
        <w:rPr>
          <w:rFonts w:asciiTheme="minorHAnsi" w:hAnsiTheme="minorHAnsi" w:cstheme="minorHAnsi"/>
          <w:color w:val="000000" w:themeColor="text1"/>
          <w:sz w:val="21"/>
          <w:szCs w:val="21"/>
          <w:lang w:val="en-GB"/>
        </w:rPr>
        <w:t>In case the receiving organisation is identified as the responsible party in art</w:t>
      </w:r>
      <w:r>
        <w:rPr>
          <w:rFonts w:asciiTheme="minorHAnsi" w:hAnsiTheme="minorHAnsi" w:cstheme="minorHAnsi"/>
          <w:color w:val="000000" w:themeColor="text1"/>
          <w:sz w:val="21"/>
          <w:szCs w:val="21"/>
          <w:lang w:val="en-GB"/>
        </w:rPr>
        <w:t>icle</w:t>
      </w:r>
      <w:r w:rsidRPr="00723540">
        <w:rPr>
          <w:rFonts w:asciiTheme="minorHAnsi" w:hAnsiTheme="minorHAnsi" w:cstheme="minorHAnsi"/>
          <w:color w:val="000000" w:themeColor="text1"/>
          <w:sz w:val="21"/>
          <w:szCs w:val="21"/>
          <w:lang w:val="en-GB"/>
        </w:rPr>
        <w:t xml:space="preserve"> </w:t>
      </w:r>
      <w:r>
        <w:rPr>
          <w:rFonts w:asciiTheme="minorHAnsi" w:hAnsiTheme="minorHAnsi" w:cstheme="minorHAnsi"/>
          <w:color w:val="000000" w:themeColor="text1"/>
          <w:sz w:val="21"/>
          <w:szCs w:val="21"/>
          <w:lang w:val="en-GB"/>
        </w:rPr>
        <w:t>8</w:t>
      </w:r>
      <w:r w:rsidRPr="00723540">
        <w:rPr>
          <w:rFonts w:asciiTheme="minorHAnsi" w:hAnsiTheme="minorHAnsi" w:cstheme="minorHAnsi"/>
          <w:color w:val="000000" w:themeColor="text1"/>
          <w:sz w:val="21"/>
          <w:szCs w:val="21"/>
          <w:lang w:val="en-GB"/>
        </w:rPr>
        <w:t>.3, a specific document will be attached to this grant agreement defining the conditions of the insurance provision and including the consent of the receiving organisation.</w:t>
      </w:r>
    </w:p>
    <w:p w14:paraId="6DD9FEBD" w14:textId="690EDB0E" w:rsidR="00E8477B" w:rsidRPr="005D1B4B" w:rsidRDefault="00620F57" w:rsidP="00620F57">
      <w:pPr>
        <w:spacing w:before="60"/>
        <w:ind w:left="567" w:hanging="567"/>
        <w:jc w:val="both"/>
        <w:rPr>
          <w:rFonts w:asciiTheme="minorHAnsi" w:hAnsiTheme="minorHAnsi" w:cstheme="minorHAnsi"/>
          <w:i/>
          <w:color w:val="4AA55B"/>
          <w:sz w:val="21"/>
          <w:szCs w:val="21"/>
          <w:lang w:val="en-GB"/>
        </w:rPr>
      </w:pPr>
      <w:r w:rsidRPr="005D1B4B">
        <w:rPr>
          <w:rFonts w:asciiTheme="minorHAnsi" w:hAnsiTheme="minorHAnsi" w:cstheme="minorHAnsi"/>
          <w:sz w:val="21"/>
          <w:szCs w:val="21"/>
          <w:lang w:val="en-GB"/>
        </w:rPr>
        <w:t>8</w:t>
      </w:r>
      <w:r w:rsidR="009C34B8" w:rsidRPr="005D1B4B">
        <w:rPr>
          <w:rFonts w:asciiTheme="minorHAnsi" w:hAnsiTheme="minorHAnsi" w:cstheme="minorHAnsi"/>
          <w:sz w:val="21"/>
          <w:szCs w:val="21"/>
          <w:lang w:val="en-GB"/>
        </w:rPr>
        <w:t>.2  </w:t>
      </w:r>
      <w:r w:rsidR="0030761D" w:rsidRPr="005D1B4B">
        <w:rPr>
          <w:rFonts w:asciiTheme="minorHAnsi" w:hAnsiTheme="minorHAnsi" w:cstheme="minorHAnsi"/>
          <w:sz w:val="21"/>
          <w:szCs w:val="21"/>
          <w:lang w:val="en-GB"/>
        </w:rPr>
        <w:tab/>
      </w:r>
      <w:r w:rsidR="00723540">
        <w:rPr>
          <w:rFonts w:asciiTheme="minorHAnsi" w:hAnsiTheme="minorHAnsi" w:cstheme="minorHAnsi"/>
          <w:sz w:val="21"/>
          <w:szCs w:val="21"/>
          <w:lang w:val="en-GB"/>
        </w:rPr>
        <w:t>Insurance coverage shall include at minimum a health insurance</w:t>
      </w:r>
      <w:r w:rsidR="00D338EA" w:rsidRPr="005D1B4B">
        <w:rPr>
          <w:rFonts w:asciiTheme="minorHAnsi" w:hAnsiTheme="minorHAnsi" w:cstheme="minorHAnsi"/>
          <w:sz w:val="21"/>
          <w:szCs w:val="21"/>
          <w:lang w:val="en-GB"/>
        </w:rPr>
        <w:t xml:space="preserve"> a</w:t>
      </w:r>
      <w:r w:rsidR="00723540">
        <w:rPr>
          <w:rFonts w:asciiTheme="minorHAnsi" w:hAnsiTheme="minorHAnsi" w:cstheme="minorHAnsi"/>
          <w:sz w:val="21"/>
          <w:szCs w:val="21"/>
          <w:lang w:val="en-GB"/>
        </w:rPr>
        <w:t xml:space="preserve">nd a liability insurance and an accident insurance (recommended; mandatory for traineeships and optional for other </w:t>
      </w:r>
      <w:proofErr w:type="spellStart"/>
      <w:r w:rsidR="00723540">
        <w:rPr>
          <w:rFonts w:asciiTheme="minorHAnsi" w:hAnsiTheme="minorHAnsi" w:cstheme="minorHAnsi"/>
          <w:sz w:val="21"/>
          <w:szCs w:val="21"/>
          <w:lang w:val="en-GB"/>
        </w:rPr>
        <w:t>mobilities</w:t>
      </w:r>
      <w:proofErr w:type="spellEnd"/>
      <w:r w:rsidR="00723540">
        <w:rPr>
          <w:rFonts w:asciiTheme="minorHAnsi" w:hAnsiTheme="minorHAnsi" w:cstheme="minorHAnsi"/>
          <w:sz w:val="21"/>
          <w:szCs w:val="21"/>
          <w:lang w:val="en-GB"/>
        </w:rPr>
        <w:t>)</w:t>
      </w:r>
      <w:r w:rsidR="00D338EA" w:rsidRPr="005D1B4B">
        <w:rPr>
          <w:rFonts w:asciiTheme="minorHAnsi" w:hAnsiTheme="minorHAnsi" w:cstheme="minorHAnsi"/>
          <w:color w:val="000000" w:themeColor="text1"/>
          <w:sz w:val="21"/>
          <w:szCs w:val="21"/>
          <w:lang w:val="en-GB"/>
        </w:rPr>
        <w:t xml:space="preserve">. </w:t>
      </w:r>
      <w:r w:rsidR="00E8477B" w:rsidRPr="005D1B4B">
        <w:rPr>
          <w:rFonts w:asciiTheme="minorHAnsi" w:hAnsiTheme="minorHAnsi" w:cstheme="minorHAnsi"/>
          <w:i/>
          <w:color w:val="4AA55B"/>
          <w:sz w:val="21"/>
          <w:szCs w:val="21"/>
          <w:lang w:val="en-GB"/>
        </w:rPr>
        <w:t xml:space="preserve"> </w:t>
      </w:r>
    </w:p>
    <w:p w14:paraId="50AEE93E" w14:textId="77777777" w:rsidR="00723540" w:rsidRPr="00723540" w:rsidRDefault="00723540" w:rsidP="00723540">
      <w:pPr>
        <w:spacing w:before="60" w:after="60"/>
        <w:ind w:left="567"/>
        <w:jc w:val="both"/>
        <w:rPr>
          <w:rFonts w:asciiTheme="minorHAnsi" w:hAnsiTheme="minorHAnsi" w:cstheme="minorHAnsi"/>
          <w:sz w:val="19"/>
          <w:szCs w:val="19"/>
          <w:lang w:val="en-GB"/>
        </w:rPr>
      </w:pPr>
      <w:r w:rsidRPr="00723540">
        <w:rPr>
          <w:rFonts w:asciiTheme="minorHAnsi" w:hAnsiTheme="minorHAnsi" w:cstheme="minorHAnsi"/>
          <w:sz w:val="19"/>
          <w:szCs w:val="19"/>
          <w:lang w:val="en-GB"/>
        </w:rPr>
        <w:t xml:space="preserve">Note: In the case of intra-European mobility, the participant’s national health insurance will include a basic coverage during their stay in another EU country through the European Health Insurance Card. However, this coverage may not be sufficient for all situations, for example in case of repatriation or special medical intervention or in case of international mobility. In that case, a complementary private health insurance may be needed. Liability and accident insurances cover damages caused by the participant or to the participant during their stay abroad. Varying regulation of these insurances is in place in different countries and participants run the risk of not being covered by standard schemes, for example if they are not considered to be employees or formally enrolled at their receiving organisation. In addition to the above, insurance against loss or theft of documents, travel tickets and luggage is recommended. </w:t>
      </w:r>
    </w:p>
    <w:p w14:paraId="4D74DAA7" w14:textId="48E88A9C" w:rsidR="00D079DF" w:rsidRPr="005D1B4B" w:rsidRDefault="00620F57" w:rsidP="009A7AB2">
      <w:pPr>
        <w:spacing w:before="60" w:after="60"/>
        <w:ind w:left="567" w:hanging="567"/>
        <w:jc w:val="both"/>
        <w:rPr>
          <w:rFonts w:asciiTheme="minorHAnsi" w:hAnsiTheme="minorHAnsi" w:cstheme="minorHAnsi"/>
          <w:sz w:val="21"/>
          <w:szCs w:val="21"/>
          <w:lang w:val="en-GB" w:bidi="cs-CZ"/>
        </w:rPr>
      </w:pPr>
      <w:r w:rsidRPr="005D1B4B">
        <w:rPr>
          <w:rFonts w:asciiTheme="minorHAnsi" w:hAnsiTheme="minorHAnsi" w:cstheme="minorHAnsi"/>
          <w:sz w:val="21"/>
          <w:szCs w:val="21"/>
          <w:lang w:val="en-GB"/>
        </w:rPr>
        <w:t>8</w:t>
      </w:r>
      <w:r w:rsidR="00686D1D" w:rsidRPr="005D1B4B">
        <w:rPr>
          <w:rFonts w:asciiTheme="minorHAnsi" w:hAnsiTheme="minorHAnsi" w:cstheme="minorHAnsi"/>
          <w:sz w:val="21"/>
          <w:szCs w:val="21"/>
          <w:lang w:val="en-GB"/>
        </w:rPr>
        <w:t>.3   </w:t>
      </w:r>
      <w:r w:rsidR="0030761D" w:rsidRPr="005D1B4B">
        <w:rPr>
          <w:rFonts w:asciiTheme="minorHAnsi" w:hAnsiTheme="minorHAnsi" w:cstheme="minorHAnsi"/>
          <w:sz w:val="21"/>
          <w:szCs w:val="21"/>
          <w:lang w:val="en-GB"/>
        </w:rPr>
        <w:tab/>
      </w:r>
      <w:r w:rsidR="00723540">
        <w:rPr>
          <w:rFonts w:asciiTheme="minorHAnsi" w:hAnsiTheme="minorHAnsi" w:cstheme="minorHAnsi"/>
          <w:sz w:val="21"/>
          <w:szCs w:val="21"/>
          <w:lang w:val="en-GB"/>
        </w:rPr>
        <w:t>The responsible party for taking the insurance coverage is</w:t>
      </w:r>
      <w:r w:rsidR="0030761D" w:rsidRPr="005D1B4B">
        <w:rPr>
          <w:rFonts w:asciiTheme="minorHAnsi" w:hAnsiTheme="minorHAnsi" w:cstheme="minorHAnsi"/>
          <w:sz w:val="21"/>
          <w:szCs w:val="21"/>
          <w:lang w:val="en-GB"/>
        </w:rPr>
        <w:t>:</w:t>
      </w:r>
      <w:r w:rsidR="0030761D" w:rsidRPr="005D1B4B">
        <w:rPr>
          <w:rFonts w:asciiTheme="minorHAnsi" w:hAnsiTheme="minorHAnsi" w:cstheme="minorHAnsi"/>
          <w:sz w:val="21"/>
          <w:szCs w:val="21"/>
          <w:lang w:val="en-GB" w:bidi="cs-CZ"/>
        </w:rPr>
        <w:t xml:space="preserve"> </w:t>
      </w:r>
      <w:r w:rsidR="0030761D" w:rsidRPr="005D1B4B">
        <w:rPr>
          <w:rFonts w:asciiTheme="minorHAnsi" w:hAnsiTheme="minorHAnsi" w:cstheme="minorHAnsi"/>
          <w:color w:val="000000" w:themeColor="text1"/>
          <w:sz w:val="21"/>
          <w:szCs w:val="21"/>
          <w:highlight w:val="yellow"/>
          <w:lang w:val="en-GB"/>
        </w:rPr>
        <w:t>[</w:t>
      </w:r>
      <w:r w:rsidR="00723540">
        <w:rPr>
          <w:rFonts w:asciiTheme="minorHAnsi" w:hAnsiTheme="minorHAnsi" w:cstheme="minorHAnsi"/>
          <w:color w:val="000000" w:themeColor="text1"/>
          <w:sz w:val="21"/>
          <w:szCs w:val="21"/>
          <w:highlight w:val="yellow"/>
          <w:lang w:val="en-GB"/>
        </w:rPr>
        <w:t>the organisation OR the participant OR the receiving organisation</w:t>
      </w:r>
      <w:r w:rsidR="0030761D" w:rsidRPr="005D1B4B">
        <w:rPr>
          <w:rFonts w:asciiTheme="minorHAnsi" w:hAnsiTheme="minorHAnsi" w:cstheme="minorHAnsi"/>
          <w:color w:val="000000" w:themeColor="text1"/>
          <w:sz w:val="21"/>
          <w:szCs w:val="21"/>
          <w:highlight w:val="yellow"/>
          <w:lang w:val="en-GB"/>
        </w:rPr>
        <w:t>]</w:t>
      </w:r>
      <w:r w:rsidR="00723540">
        <w:rPr>
          <w:rFonts w:asciiTheme="minorHAnsi" w:hAnsiTheme="minorHAnsi" w:cstheme="minorHAnsi"/>
          <w:color w:val="000000" w:themeColor="text1"/>
          <w:sz w:val="21"/>
          <w:szCs w:val="21"/>
          <w:lang w:val="en-GB"/>
        </w:rPr>
        <w:t>.</w:t>
      </w:r>
      <w:r w:rsidR="0030761D" w:rsidRPr="005D1B4B">
        <w:rPr>
          <w:rFonts w:asciiTheme="minorHAnsi" w:hAnsiTheme="minorHAnsi" w:cstheme="minorHAnsi"/>
          <w:sz w:val="21"/>
          <w:szCs w:val="21"/>
          <w:lang w:val="en-GB" w:bidi="cs-CZ"/>
        </w:rPr>
        <w:t xml:space="preserve"> </w:t>
      </w:r>
    </w:p>
    <w:p w14:paraId="687335ED" w14:textId="3422752D" w:rsidR="0030761D" w:rsidRPr="005D1B4B" w:rsidRDefault="000A43BB" w:rsidP="009A7AB2">
      <w:pPr>
        <w:spacing w:before="240" w:after="120"/>
        <w:ind w:left="720" w:hanging="720"/>
        <w:jc w:val="both"/>
        <w:rPr>
          <w:rFonts w:asciiTheme="minorHAnsi" w:eastAsiaTheme="majorEastAsia" w:hAnsiTheme="minorHAnsi" w:cstheme="minorHAnsi"/>
          <w:b/>
          <w:bCs/>
          <w:iCs/>
          <w:caps/>
          <w:snapToGrid/>
          <w:sz w:val="22"/>
          <w:szCs w:val="22"/>
          <w:lang w:val="en-GB" w:eastAsia="en-US"/>
        </w:rPr>
      </w:pPr>
      <w:r>
        <w:rPr>
          <w:rFonts w:asciiTheme="minorHAnsi" w:eastAsiaTheme="majorEastAsia" w:hAnsiTheme="minorHAnsi" w:cstheme="minorHAnsi"/>
          <w:b/>
          <w:bCs/>
          <w:iCs/>
          <w:caps/>
          <w:snapToGrid/>
          <w:sz w:val="22"/>
          <w:szCs w:val="22"/>
          <w:lang w:val="en-GB" w:eastAsia="en-US"/>
        </w:rPr>
        <w:t>ARTICLE</w:t>
      </w:r>
      <w:r w:rsidR="0030761D" w:rsidRPr="005D1B4B">
        <w:rPr>
          <w:rFonts w:asciiTheme="minorHAnsi" w:eastAsiaTheme="majorEastAsia" w:hAnsiTheme="minorHAnsi" w:cstheme="minorHAnsi"/>
          <w:b/>
          <w:bCs/>
          <w:iCs/>
          <w:caps/>
          <w:snapToGrid/>
          <w:sz w:val="22"/>
          <w:szCs w:val="22"/>
          <w:lang w:val="en-GB" w:eastAsia="en-US"/>
        </w:rPr>
        <w:t xml:space="preserve"> </w:t>
      </w:r>
      <w:r w:rsidR="00620F57" w:rsidRPr="005D1B4B">
        <w:rPr>
          <w:rFonts w:asciiTheme="minorHAnsi" w:eastAsiaTheme="majorEastAsia" w:hAnsiTheme="minorHAnsi" w:cstheme="minorHAnsi"/>
          <w:b/>
          <w:bCs/>
          <w:iCs/>
          <w:caps/>
          <w:snapToGrid/>
          <w:sz w:val="22"/>
          <w:szCs w:val="22"/>
          <w:lang w:val="en-GB" w:eastAsia="en-US"/>
        </w:rPr>
        <w:t>9</w:t>
      </w:r>
      <w:r w:rsidR="0030761D" w:rsidRPr="005D1B4B">
        <w:rPr>
          <w:rFonts w:asciiTheme="minorHAnsi" w:eastAsiaTheme="majorEastAsia" w:hAnsiTheme="minorHAnsi" w:cstheme="minorHAnsi"/>
          <w:b/>
          <w:bCs/>
          <w:iCs/>
          <w:caps/>
          <w:snapToGrid/>
          <w:sz w:val="22"/>
          <w:szCs w:val="22"/>
          <w:lang w:val="en-GB" w:eastAsia="en-US"/>
        </w:rPr>
        <w:t xml:space="preserve"> – </w:t>
      </w:r>
      <w:r>
        <w:rPr>
          <w:rFonts w:asciiTheme="minorHAnsi" w:eastAsiaTheme="majorEastAsia" w:hAnsiTheme="minorHAnsi" w:cstheme="minorHAnsi"/>
          <w:b/>
          <w:bCs/>
          <w:iCs/>
          <w:caps/>
          <w:snapToGrid/>
          <w:sz w:val="22"/>
          <w:szCs w:val="22"/>
          <w:lang w:val="en-GB" w:eastAsia="en-US"/>
        </w:rPr>
        <w:t>LANGUAGE LEVEL AND ONLINE LANGUAGE SUPPORT</w:t>
      </w:r>
      <w:r w:rsidR="0030761D" w:rsidRPr="005D1B4B">
        <w:rPr>
          <w:rFonts w:asciiTheme="minorHAnsi" w:eastAsiaTheme="majorEastAsia" w:hAnsiTheme="minorHAnsi" w:cstheme="minorHAnsi"/>
          <w:b/>
          <w:bCs/>
          <w:iCs/>
          <w:caps/>
          <w:snapToGrid/>
          <w:sz w:val="22"/>
          <w:szCs w:val="22"/>
          <w:lang w:val="en-GB" w:eastAsia="en-US"/>
        </w:rPr>
        <w:t xml:space="preserve"> (OLS)</w:t>
      </w:r>
    </w:p>
    <w:p w14:paraId="56C38A90" w14:textId="2B48BF67" w:rsidR="00611249" w:rsidRPr="005D1B4B" w:rsidRDefault="00620F57" w:rsidP="008713B2">
      <w:pPr>
        <w:spacing w:before="60"/>
        <w:ind w:left="720" w:hanging="720"/>
        <w:jc w:val="both"/>
        <w:rPr>
          <w:rFonts w:asciiTheme="minorHAnsi" w:hAnsiTheme="minorHAnsi" w:cstheme="minorHAnsi"/>
          <w:sz w:val="21"/>
          <w:szCs w:val="21"/>
          <w:lang w:val="en-GB"/>
        </w:rPr>
      </w:pPr>
      <w:r w:rsidRPr="005D1B4B">
        <w:rPr>
          <w:rFonts w:asciiTheme="minorHAnsi" w:hAnsiTheme="minorHAnsi" w:cstheme="minorHAnsi"/>
          <w:sz w:val="21"/>
          <w:szCs w:val="21"/>
          <w:lang w:val="en-GB"/>
        </w:rPr>
        <w:t>9</w:t>
      </w:r>
      <w:r w:rsidR="008967B6" w:rsidRPr="005D1B4B">
        <w:rPr>
          <w:rFonts w:asciiTheme="minorHAnsi" w:hAnsiTheme="minorHAnsi" w:cstheme="minorHAnsi"/>
          <w:sz w:val="21"/>
          <w:szCs w:val="21"/>
          <w:lang w:val="en-GB"/>
        </w:rPr>
        <w:t>.</w:t>
      </w:r>
      <w:r w:rsidR="00D30767" w:rsidRPr="005D1B4B">
        <w:rPr>
          <w:rFonts w:asciiTheme="minorHAnsi" w:hAnsiTheme="minorHAnsi" w:cstheme="minorHAnsi"/>
          <w:sz w:val="21"/>
          <w:szCs w:val="21"/>
          <w:lang w:val="en-GB"/>
        </w:rPr>
        <w:t>1</w:t>
      </w:r>
      <w:r w:rsidR="008967B6" w:rsidRPr="005D1B4B">
        <w:rPr>
          <w:rFonts w:asciiTheme="minorHAnsi" w:hAnsiTheme="minorHAnsi" w:cstheme="minorHAnsi"/>
          <w:sz w:val="21"/>
          <w:szCs w:val="21"/>
          <w:lang w:val="en-GB"/>
        </w:rPr>
        <w:tab/>
      </w:r>
      <w:r w:rsidR="000A43BB" w:rsidRPr="000A43BB">
        <w:rPr>
          <w:rFonts w:asciiTheme="minorHAnsi" w:hAnsiTheme="minorHAnsi" w:cstheme="minorHAnsi"/>
          <w:sz w:val="21"/>
          <w:szCs w:val="21"/>
          <w:lang w:val="en-GB"/>
        </w:rPr>
        <w:t xml:space="preserve">The participant </w:t>
      </w:r>
      <w:r w:rsidR="000A43BB">
        <w:rPr>
          <w:rFonts w:asciiTheme="minorHAnsi" w:hAnsiTheme="minorHAnsi" w:cstheme="minorHAnsi"/>
          <w:sz w:val="21"/>
          <w:szCs w:val="21"/>
          <w:lang w:val="en-GB"/>
        </w:rPr>
        <w:t>will</w:t>
      </w:r>
      <w:r w:rsidR="000A43BB" w:rsidRPr="000A43BB">
        <w:rPr>
          <w:rFonts w:asciiTheme="minorHAnsi" w:hAnsiTheme="minorHAnsi" w:cstheme="minorHAnsi"/>
          <w:sz w:val="21"/>
          <w:szCs w:val="21"/>
          <w:lang w:val="en-GB"/>
        </w:rPr>
        <w:t xml:space="preserve"> carry out the OLS language assessment in the language of mobility (if available) before the mobility period</w:t>
      </w:r>
      <w:r w:rsidR="000A43BB">
        <w:rPr>
          <w:rFonts w:asciiTheme="minorHAnsi" w:hAnsiTheme="minorHAnsi" w:cstheme="minorHAnsi"/>
          <w:sz w:val="21"/>
          <w:szCs w:val="21"/>
          <w:lang w:val="en-GB"/>
        </w:rPr>
        <w:t xml:space="preserve">. The participant may </w:t>
      </w:r>
      <w:r w:rsidR="000A43BB" w:rsidRPr="000A43BB">
        <w:rPr>
          <w:rFonts w:asciiTheme="minorHAnsi" w:hAnsiTheme="minorHAnsi" w:cstheme="minorHAnsi"/>
          <w:sz w:val="21"/>
          <w:szCs w:val="21"/>
          <w:lang w:val="en-GB"/>
        </w:rPr>
        <w:t>make use of the language courses available on the OLS platform.</w:t>
      </w:r>
      <w:r w:rsidR="00B42C95" w:rsidRPr="005D1B4B">
        <w:rPr>
          <w:rFonts w:asciiTheme="minorHAnsi" w:hAnsiTheme="minorHAnsi" w:cstheme="minorHAnsi"/>
          <w:sz w:val="21"/>
          <w:szCs w:val="21"/>
          <w:lang w:val="en-GB"/>
        </w:rPr>
        <w:t xml:space="preserve"> </w:t>
      </w:r>
    </w:p>
    <w:p w14:paraId="593F88F2" w14:textId="61D8B047" w:rsidR="000A43BB" w:rsidRPr="000A43BB" w:rsidRDefault="00EE01B4" w:rsidP="000A43BB">
      <w:pPr>
        <w:spacing w:before="60"/>
        <w:ind w:left="720" w:hanging="720"/>
        <w:jc w:val="both"/>
        <w:rPr>
          <w:rFonts w:asciiTheme="minorHAnsi" w:hAnsiTheme="minorHAnsi" w:cstheme="minorHAnsi"/>
          <w:sz w:val="21"/>
          <w:szCs w:val="21"/>
          <w:lang w:val="en-GB"/>
        </w:rPr>
      </w:pPr>
      <w:r w:rsidRPr="005D1B4B">
        <w:rPr>
          <w:rFonts w:asciiTheme="minorHAnsi" w:hAnsiTheme="minorHAnsi" w:cstheme="minorHAnsi"/>
          <w:sz w:val="21"/>
          <w:szCs w:val="21"/>
          <w:lang w:val="en-GB"/>
        </w:rPr>
        <w:t>9.2</w:t>
      </w:r>
      <w:r w:rsidRPr="005D1B4B">
        <w:rPr>
          <w:rFonts w:asciiTheme="minorHAnsi" w:hAnsiTheme="minorHAnsi" w:cstheme="minorHAnsi"/>
          <w:sz w:val="21"/>
          <w:szCs w:val="21"/>
          <w:lang w:val="en-GB"/>
        </w:rPr>
        <w:tab/>
      </w:r>
      <w:r w:rsidR="000A43BB" w:rsidRPr="000A43BB">
        <w:rPr>
          <w:rFonts w:asciiTheme="minorHAnsi" w:hAnsiTheme="minorHAnsi" w:cstheme="minorHAnsi"/>
          <w:sz w:val="21"/>
          <w:szCs w:val="21"/>
          <w:lang w:val="en-GB"/>
        </w:rPr>
        <w:t>The level of language competence in [</w:t>
      </w:r>
      <w:r w:rsidR="000A43BB" w:rsidRPr="000A43BB">
        <w:rPr>
          <w:rFonts w:asciiTheme="minorHAnsi" w:hAnsiTheme="minorHAnsi" w:cstheme="minorHAnsi"/>
          <w:sz w:val="21"/>
          <w:szCs w:val="21"/>
          <w:highlight w:val="yellow"/>
          <w:lang w:val="en-GB"/>
        </w:rPr>
        <w:t>main language of instruction</w:t>
      </w:r>
      <w:r w:rsidR="000A43BB" w:rsidRPr="000A43BB">
        <w:rPr>
          <w:rFonts w:asciiTheme="minorHAnsi" w:hAnsiTheme="minorHAnsi" w:cstheme="minorHAnsi"/>
          <w:sz w:val="21"/>
          <w:szCs w:val="21"/>
          <w:lang w:val="en-GB"/>
        </w:rPr>
        <w:t xml:space="preserve">] that the participant already has or agrees to acquire by the start of the mobility period is: </w:t>
      </w:r>
      <w:r w:rsidR="000A43BB" w:rsidRPr="000A43BB">
        <w:rPr>
          <w:rFonts w:asciiTheme="minorHAnsi" w:hAnsiTheme="minorHAnsi" w:cstheme="minorHAnsi"/>
          <w:sz w:val="21"/>
          <w:szCs w:val="21"/>
          <w:highlight w:val="yellow"/>
          <w:lang w:val="en-GB"/>
        </w:rPr>
        <w:t>A1</w:t>
      </w:r>
      <w:sdt>
        <w:sdtPr>
          <w:rPr>
            <w:rFonts w:asciiTheme="minorHAnsi" w:hAnsiTheme="minorHAnsi" w:cstheme="minorHAnsi"/>
            <w:sz w:val="21"/>
            <w:szCs w:val="21"/>
            <w:highlight w:val="yellow"/>
            <w:lang w:val="en-GB"/>
          </w:rPr>
          <w:id w:val="615188876"/>
          <w:placeholder>
            <w:docPart w:val="59682BD3522B4416982DB4A43A81C030"/>
          </w:placeholder>
        </w:sdtPr>
        <w:sdtEndPr/>
        <w:sdtContent>
          <w:r w:rsidR="000A43BB" w:rsidRPr="000A43BB">
            <w:rPr>
              <w:rFonts w:ascii="Segoe UI Symbol" w:hAnsi="Segoe UI Symbol" w:cs="Segoe UI Symbol"/>
              <w:sz w:val="21"/>
              <w:szCs w:val="21"/>
              <w:highlight w:val="yellow"/>
              <w:lang w:val="en-GB"/>
            </w:rPr>
            <w:t>☐</w:t>
          </w:r>
        </w:sdtContent>
      </w:sdt>
      <w:r w:rsidR="000A43BB" w:rsidRPr="000A43BB">
        <w:rPr>
          <w:rFonts w:asciiTheme="minorHAnsi" w:hAnsiTheme="minorHAnsi" w:cstheme="minorHAnsi"/>
          <w:sz w:val="21"/>
          <w:szCs w:val="21"/>
          <w:highlight w:val="yellow"/>
          <w:lang w:val="en-GB"/>
        </w:rPr>
        <w:t xml:space="preserve"> A2</w:t>
      </w:r>
      <w:sdt>
        <w:sdtPr>
          <w:rPr>
            <w:rFonts w:asciiTheme="minorHAnsi" w:hAnsiTheme="minorHAnsi" w:cstheme="minorHAnsi"/>
            <w:sz w:val="21"/>
            <w:szCs w:val="21"/>
            <w:highlight w:val="yellow"/>
            <w:lang w:val="en-GB"/>
          </w:rPr>
          <w:id w:val="2074768742"/>
          <w:placeholder>
            <w:docPart w:val="59682BD3522B4416982DB4A43A81C030"/>
          </w:placeholder>
        </w:sdtPr>
        <w:sdtEndPr/>
        <w:sdtContent>
          <w:r w:rsidR="000A43BB" w:rsidRPr="000A43BB">
            <w:rPr>
              <w:rFonts w:ascii="Segoe UI Symbol" w:hAnsi="Segoe UI Symbol" w:cs="Segoe UI Symbol"/>
              <w:sz w:val="21"/>
              <w:szCs w:val="21"/>
              <w:highlight w:val="yellow"/>
              <w:lang w:val="en-GB"/>
            </w:rPr>
            <w:t>☐</w:t>
          </w:r>
        </w:sdtContent>
      </w:sdt>
      <w:r w:rsidR="000A43BB" w:rsidRPr="000A43BB">
        <w:rPr>
          <w:rFonts w:asciiTheme="minorHAnsi" w:hAnsiTheme="minorHAnsi" w:cstheme="minorHAnsi"/>
          <w:sz w:val="21"/>
          <w:szCs w:val="21"/>
          <w:highlight w:val="yellow"/>
          <w:lang w:val="en-GB"/>
        </w:rPr>
        <w:t xml:space="preserve"> B1</w:t>
      </w:r>
      <w:sdt>
        <w:sdtPr>
          <w:rPr>
            <w:rFonts w:asciiTheme="minorHAnsi" w:hAnsiTheme="minorHAnsi" w:cstheme="minorHAnsi"/>
            <w:sz w:val="21"/>
            <w:szCs w:val="21"/>
            <w:highlight w:val="yellow"/>
            <w:lang w:val="en-GB"/>
          </w:rPr>
          <w:id w:val="892935532"/>
          <w:placeholder>
            <w:docPart w:val="59682BD3522B4416982DB4A43A81C030"/>
          </w:placeholder>
        </w:sdtPr>
        <w:sdtEndPr/>
        <w:sdtContent>
          <w:r w:rsidR="000A43BB" w:rsidRPr="000A43BB">
            <w:rPr>
              <w:rFonts w:ascii="Segoe UI Symbol" w:hAnsi="Segoe UI Symbol" w:cs="Segoe UI Symbol"/>
              <w:sz w:val="21"/>
              <w:szCs w:val="21"/>
              <w:highlight w:val="yellow"/>
              <w:lang w:val="en-GB"/>
            </w:rPr>
            <w:t>☐</w:t>
          </w:r>
        </w:sdtContent>
      </w:sdt>
      <w:r w:rsidR="000A43BB" w:rsidRPr="000A43BB">
        <w:rPr>
          <w:rFonts w:asciiTheme="minorHAnsi" w:hAnsiTheme="minorHAnsi" w:cstheme="minorHAnsi"/>
          <w:sz w:val="21"/>
          <w:szCs w:val="21"/>
          <w:highlight w:val="yellow"/>
          <w:lang w:val="en-GB"/>
        </w:rPr>
        <w:t xml:space="preserve"> B2</w:t>
      </w:r>
      <w:sdt>
        <w:sdtPr>
          <w:rPr>
            <w:rFonts w:asciiTheme="minorHAnsi" w:hAnsiTheme="minorHAnsi" w:cstheme="minorHAnsi"/>
            <w:sz w:val="21"/>
            <w:szCs w:val="21"/>
            <w:highlight w:val="yellow"/>
            <w:lang w:val="en-GB"/>
          </w:rPr>
          <w:id w:val="403188759"/>
          <w:placeholder>
            <w:docPart w:val="59682BD3522B4416982DB4A43A81C030"/>
          </w:placeholder>
        </w:sdtPr>
        <w:sdtEndPr/>
        <w:sdtContent>
          <w:r w:rsidR="000A43BB" w:rsidRPr="000A43BB">
            <w:rPr>
              <w:rFonts w:ascii="Segoe UI Symbol" w:hAnsi="Segoe UI Symbol" w:cs="Segoe UI Symbol"/>
              <w:sz w:val="21"/>
              <w:szCs w:val="21"/>
              <w:highlight w:val="yellow"/>
              <w:lang w:val="en-GB"/>
            </w:rPr>
            <w:t>☐</w:t>
          </w:r>
        </w:sdtContent>
      </w:sdt>
      <w:r w:rsidR="000A43BB" w:rsidRPr="000A43BB">
        <w:rPr>
          <w:rFonts w:asciiTheme="minorHAnsi" w:hAnsiTheme="minorHAnsi" w:cstheme="minorHAnsi"/>
          <w:sz w:val="21"/>
          <w:szCs w:val="21"/>
          <w:highlight w:val="yellow"/>
          <w:lang w:val="en-GB"/>
        </w:rPr>
        <w:t xml:space="preserve"> C1</w:t>
      </w:r>
      <w:sdt>
        <w:sdtPr>
          <w:rPr>
            <w:rFonts w:asciiTheme="minorHAnsi" w:hAnsiTheme="minorHAnsi" w:cstheme="minorHAnsi"/>
            <w:sz w:val="21"/>
            <w:szCs w:val="21"/>
            <w:highlight w:val="yellow"/>
            <w:lang w:val="en-GB"/>
          </w:rPr>
          <w:id w:val="-1083371564"/>
          <w:placeholder>
            <w:docPart w:val="59682BD3522B4416982DB4A43A81C030"/>
          </w:placeholder>
        </w:sdtPr>
        <w:sdtEndPr/>
        <w:sdtContent>
          <w:r w:rsidR="000A43BB" w:rsidRPr="000A43BB">
            <w:rPr>
              <w:rFonts w:ascii="Segoe UI Symbol" w:hAnsi="Segoe UI Symbol" w:cs="Segoe UI Symbol"/>
              <w:sz w:val="21"/>
              <w:szCs w:val="21"/>
              <w:highlight w:val="yellow"/>
              <w:lang w:val="en-GB"/>
            </w:rPr>
            <w:t>☐</w:t>
          </w:r>
        </w:sdtContent>
      </w:sdt>
      <w:r w:rsidR="000A43BB" w:rsidRPr="000A43BB">
        <w:rPr>
          <w:rFonts w:asciiTheme="minorHAnsi" w:hAnsiTheme="minorHAnsi" w:cstheme="minorHAnsi"/>
          <w:sz w:val="21"/>
          <w:szCs w:val="21"/>
          <w:highlight w:val="yellow"/>
          <w:lang w:val="en-GB"/>
        </w:rPr>
        <w:t xml:space="preserve"> C2</w:t>
      </w:r>
      <w:sdt>
        <w:sdtPr>
          <w:rPr>
            <w:rFonts w:asciiTheme="minorHAnsi" w:hAnsiTheme="minorHAnsi" w:cstheme="minorHAnsi"/>
            <w:sz w:val="21"/>
            <w:szCs w:val="21"/>
            <w:highlight w:val="yellow"/>
            <w:lang w:val="en-GB"/>
          </w:rPr>
          <w:id w:val="1984890189"/>
          <w:placeholder>
            <w:docPart w:val="59682BD3522B4416982DB4A43A81C030"/>
          </w:placeholder>
        </w:sdtPr>
        <w:sdtEndPr>
          <w:rPr>
            <w:highlight w:val="none"/>
          </w:rPr>
        </w:sdtEndPr>
        <w:sdtContent>
          <w:r w:rsidR="000A43BB" w:rsidRPr="000A43BB">
            <w:rPr>
              <w:rFonts w:ascii="Segoe UI Symbol" w:hAnsi="Segoe UI Symbol" w:cs="Segoe UI Symbol"/>
              <w:sz w:val="21"/>
              <w:szCs w:val="21"/>
              <w:highlight w:val="yellow"/>
              <w:lang w:val="en-GB"/>
            </w:rPr>
            <w:t>☐</w:t>
          </w:r>
        </w:sdtContent>
      </w:sdt>
    </w:p>
    <w:p w14:paraId="2999ADD1" w14:textId="3618A7A2" w:rsidR="009B7B70" w:rsidRPr="005D1B4B" w:rsidRDefault="000A43BB" w:rsidP="008713B2">
      <w:pPr>
        <w:pStyle w:val="Nadpis4"/>
        <w:keepLines/>
        <w:spacing w:before="240" w:after="120"/>
        <w:ind w:left="1865" w:hanging="1865"/>
        <w:rPr>
          <w:rFonts w:asciiTheme="minorHAnsi" w:eastAsiaTheme="majorEastAsia" w:hAnsiTheme="minorHAnsi" w:cstheme="minorHAnsi"/>
          <w:b/>
          <w:bCs/>
          <w:iCs/>
          <w:caps/>
          <w:snapToGrid/>
          <w:sz w:val="22"/>
          <w:szCs w:val="22"/>
          <w:lang w:val="en-GB" w:eastAsia="en-US"/>
        </w:rPr>
      </w:pPr>
      <w:r>
        <w:rPr>
          <w:rFonts w:asciiTheme="minorHAnsi" w:eastAsiaTheme="majorEastAsia" w:hAnsiTheme="minorHAnsi" w:cstheme="minorHAnsi"/>
          <w:b/>
          <w:bCs/>
          <w:iCs/>
          <w:caps/>
          <w:snapToGrid/>
          <w:sz w:val="22"/>
          <w:szCs w:val="22"/>
          <w:lang w:val="en-GB" w:eastAsia="en-US"/>
        </w:rPr>
        <w:t>ARTICLE</w:t>
      </w:r>
      <w:r w:rsidR="2156E4C0" w:rsidRPr="005D1B4B">
        <w:rPr>
          <w:rFonts w:asciiTheme="minorHAnsi" w:eastAsiaTheme="majorEastAsia" w:hAnsiTheme="minorHAnsi" w:cstheme="minorHAnsi"/>
          <w:b/>
          <w:bCs/>
          <w:iCs/>
          <w:caps/>
          <w:snapToGrid/>
          <w:sz w:val="22"/>
          <w:szCs w:val="22"/>
          <w:lang w:val="en-GB" w:eastAsia="en-US"/>
        </w:rPr>
        <w:t xml:space="preserve"> </w:t>
      </w:r>
      <w:r w:rsidR="00620F57" w:rsidRPr="005D1B4B">
        <w:rPr>
          <w:rFonts w:asciiTheme="minorHAnsi" w:eastAsiaTheme="majorEastAsia" w:hAnsiTheme="minorHAnsi" w:cstheme="minorHAnsi"/>
          <w:b/>
          <w:bCs/>
          <w:iCs/>
          <w:caps/>
          <w:snapToGrid/>
          <w:sz w:val="22"/>
          <w:szCs w:val="22"/>
          <w:lang w:val="en-GB" w:eastAsia="en-US"/>
        </w:rPr>
        <w:t>10</w:t>
      </w:r>
      <w:r w:rsidR="009A20D6" w:rsidRPr="005D1B4B">
        <w:rPr>
          <w:rFonts w:asciiTheme="minorHAnsi" w:eastAsiaTheme="majorEastAsia" w:hAnsiTheme="minorHAnsi" w:cstheme="minorHAnsi"/>
          <w:b/>
          <w:bCs/>
          <w:iCs/>
          <w:caps/>
          <w:snapToGrid/>
          <w:sz w:val="22"/>
          <w:szCs w:val="22"/>
          <w:lang w:val="en-GB" w:eastAsia="en-US"/>
        </w:rPr>
        <w:t xml:space="preserve"> </w:t>
      </w:r>
      <w:r w:rsidR="2156E4C0" w:rsidRPr="005D1B4B">
        <w:rPr>
          <w:rFonts w:asciiTheme="minorHAnsi" w:eastAsiaTheme="majorEastAsia" w:hAnsiTheme="minorHAnsi" w:cstheme="minorHAnsi"/>
          <w:b/>
          <w:bCs/>
          <w:iCs/>
          <w:caps/>
          <w:snapToGrid/>
          <w:sz w:val="22"/>
          <w:szCs w:val="22"/>
          <w:lang w:val="en-GB" w:eastAsia="en-US"/>
        </w:rPr>
        <w:t xml:space="preserve">– </w:t>
      </w:r>
      <w:r>
        <w:rPr>
          <w:rFonts w:asciiTheme="minorHAnsi" w:eastAsiaTheme="majorEastAsia" w:hAnsiTheme="minorHAnsi" w:cstheme="minorHAnsi"/>
          <w:b/>
          <w:bCs/>
          <w:iCs/>
          <w:caps/>
          <w:snapToGrid/>
          <w:sz w:val="22"/>
          <w:szCs w:val="22"/>
          <w:lang w:val="en-GB" w:eastAsia="en-US"/>
        </w:rPr>
        <w:t>PARTICIPANT REPORT</w:t>
      </w:r>
    </w:p>
    <w:p w14:paraId="5D6380D2" w14:textId="77777777" w:rsidR="000A43BB" w:rsidRPr="00EE1E9C" w:rsidRDefault="00620F57" w:rsidP="000A43BB">
      <w:pPr>
        <w:tabs>
          <w:tab w:val="left" w:pos="567"/>
        </w:tabs>
        <w:spacing w:before="60" w:after="60"/>
        <w:ind w:left="567" w:hanging="567"/>
        <w:jc w:val="both"/>
        <w:rPr>
          <w:rFonts w:asciiTheme="minorHAnsi" w:hAnsiTheme="minorHAnsi" w:cstheme="minorHAnsi"/>
          <w:sz w:val="21"/>
          <w:szCs w:val="21"/>
          <w:lang w:val="en-GB"/>
        </w:rPr>
      </w:pPr>
      <w:r w:rsidRPr="005D1B4B">
        <w:rPr>
          <w:rFonts w:asciiTheme="minorHAnsi" w:hAnsiTheme="minorHAnsi" w:cstheme="minorHAnsi"/>
          <w:sz w:val="21"/>
          <w:szCs w:val="21"/>
          <w:lang w:val="en-GB"/>
        </w:rPr>
        <w:t>10</w:t>
      </w:r>
      <w:r w:rsidR="009B7B70" w:rsidRPr="005D1B4B">
        <w:rPr>
          <w:rFonts w:asciiTheme="minorHAnsi" w:hAnsiTheme="minorHAnsi" w:cstheme="minorHAnsi"/>
          <w:sz w:val="21"/>
          <w:szCs w:val="21"/>
          <w:lang w:val="en-GB"/>
        </w:rPr>
        <w:t>.1</w:t>
      </w:r>
      <w:r w:rsidR="004A4617" w:rsidRPr="005D1B4B">
        <w:rPr>
          <w:rFonts w:asciiTheme="minorHAnsi" w:hAnsiTheme="minorHAnsi" w:cstheme="minorHAnsi"/>
          <w:sz w:val="21"/>
          <w:szCs w:val="21"/>
          <w:lang w:val="en-GB"/>
        </w:rPr>
        <w:tab/>
      </w:r>
      <w:r w:rsidR="000A43BB" w:rsidRPr="00EE1E9C">
        <w:rPr>
          <w:rFonts w:asciiTheme="minorHAnsi" w:hAnsiTheme="minorHAnsi" w:cstheme="minorHAnsi"/>
          <w:sz w:val="21"/>
          <w:szCs w:val="21"/>
          <w:lang w:val="en-GB"/>
        </w:rPr>
        <w:t>The participant shall complete and submit the participant report on their mobility experience (via the online EU</w:t>
      </w:r>
      <w:r w:rsidR="000A43BB">
        <w:rPr>
          <w:rFonts w:asciiTheme="minorHAnsi" w:hAnsiTheme="minorHAnsi" w:cstheme="minorHAnsi"/>
          <w:sz w:val="21"/>
          <w:szCs w:val="21"/>
          <w:lang w:val="en-GB"/>
        </w:rPr>
        <w:t xml:space="preserve"> </w:t>
      </w:r>
      <w:r w:rsidR="000A43BB" w:rsidRPr="00EE1E9C">
        <w:rPr>
          <w:rFonts w:asciiTheme="minorHAnsi" w:hAnsiTheme="minorHAnsi" w:cstheme="minorHAnsi"/>
          <w:sz w:val="21"/>
          <w:szCs w:val="21"/>
          <w:lang w:val="en-GB"/>
        </w:rPr>
        <w:t>Survey tool) within 30 calendar days upon receipt of the invitation to complete it. Participants who fail to complete and submit the online participant report may be required by their organisation to partially or fully reimburse the financial support received.</w:t>
      </w:r>
    </w:p>
    <w:p w14:paraId="07AFA6DA" w14:textId="4D96B599" w:rsidR="00EE01B4" w:rsidRPr="005D1B4B" w:rsidRDefault="00EE01B4" w:rsidP="009A7AB2">
      <w:pPr>
        <w:tabs>
          <w:tab w:val="left" w:pos="567"/>
        </w:tabs>
        <w:spacing w:before="60" w:after="60"/>
        <w:ind w:left="567" w:hanging="567"/>
        <w:jc w:val="both"/>
        <w:rPr>
          <w:rFonts w:asciiTheme="minorHAnsi" w:hAnsiTheme="minorHAnsi" w:cstheme="minorHAnsi"/>
          <w:i/>
          <w:color w:val="4AA55B"/>
          <w:sz w:val="21"/>
          <w:szCs w:val="21"/>
          <w:lang w:val="en-GB"/>
        </w:rPr>
      </w:pPr>
      <w:r w:rsidRPr="005D1B4B">
        <w:rPr>
          <w:rFonts w:asciiTheme="minorHAnsi" w:hAnsiTheme="minorHAnsi" w:cstheme="minorHAnsi"/>
          <w:sz w:val="21"/>
          <w:szCs w:val="21"/>
          <w:lang w:val="en-GB" w:bidi="cs-CZ"/>
        </w:rPr>
        <w:t>10.2</w:t>
      </w:r>
      <w:r w:rsidRPr="005D1B4B">
        <w:rPr>
          <w:rFonts w:asciiTheme="minorHAnsi" w:hAnsiTheme="minorHAnsi" w:cstheme="minorHAnsi"/>
          <w:sz w:val="21"/>
          <w:szCs w:val="21"/>
          <w:lang w:val="en-GB" w:bidi="cs-CZ"/>
        </w:rPr>
        <w:tab/>
      </w:r>
      <w:r w:rsidR="000A43BB" w:rsidRPr="00CA5ABD">
        <w:rPr>
          <w:rFonts w:asciiTheme="minorHAnsi" w:hAnsiTheme="minorHAnsi" w:cstheme="minorHAnsi"/>
          <w:sz w:val="21"/>
          <w:szCs w:val="21"/>
          <w:lang w:val="en-GB"/>
        </w:rPr>
        <w:t>A complementary online survey may be sent to the participant allowing for full reporting on recognition issues</w:t>
      </w:r>
      <w:r w:rsidR="000A43BB">
        <w:rPr>
          <w:rFonts w:asciiTheme="minorHAnsi" w:hAnsiTheme="minorHAnsi" w:cstheme="minorHAnsi"/>
          <w:sz w:val="21"/>
          <w:szCs w:val="21"/>
          <w:lang w:val="en-GB"/>
        </w:rPr>
        <w:t xml:space="preserve">. </w:t>
      </w:r>
      <w:r w:rsidRPr="005D1B4B">
        <w:rPr>
          <w:rFonts w:asciiTheme="minorHAnsi" w:hAnsiTheme="minorHAnsi" w:cstheme="minorHAnsi"/>
          <w:sz w:val="21"/>
          <w:szCs w:val="21"/>
          <w:lang w:val="en-GB" w:bidi="cs-CZ"/>
        </w:rPr>
        <w:t xml:space="preserve"> </w:t>
      </w:r>
    </w:p>
    <w:p w14:paraId="5F5EE45B" w14:textId="703F8BA3" w:rsidR="007D2907" w:rsidRPr="005D1B4B" w:rsidRDefault="000A43BB" w:rsidP="009A7AB2">
      <w:pPr>
        <w:pStyle w:val="Nadpis4"/>
        <w:keepLines/>
        <w:spacing w:before="240" w:after="120"/>
        <w:ind w:left="1865" w:hanging="1865"/>
        <w:rPr>
          <w:rFonts w:asciiTheme="minorHAnsi" w:eastAsiaTheme="majorEastAsia" w:hAnsiTheme="minorHAnsi" w:cstheme="minorHAnsi"/>
          <w:b/>
          <w:bCs/>
          <w:iCs/>
          <w:caps/>
          <w:snapToGrid/>
          <w:sz w:val="22"/>
          <w:szCs w:val="22"/>
          <w:lang w:val="en-GB" w:eastAsia="en-US"/>
        </w:rPr>
      </w:pPr>
      <w:r>
        <w:rPr>
          <w:rFonts w:asciiTheme="minorHAnsi" w:eastAsiaTheme="majorEastAsia" w:hAnsiTheme="minorHAnsi" w:cstheme="minorHAnsi"/>
          <w:b/>
          <w:bCs/>
          <w:iCs/>
          <w:caps/>
          <w:snapToGrid/>
          <w:sz w:val="22"/>
          <w:szCs w:val="22"/>
          <w:lang w:val="en-GB" w:eastAsia="en-US"/>
        </w:rPr>
        <w:t xml:space="preserve">ARTICLE </w:t>
      </w:r>
      <w:r w:rsidR="00F12D10" w:rsidRPr="005D1B4B">
        <w:rPr>
          <w:rFonts w:asciiTheme="minorHAnsi" w:eastAsiaTheme="majorEastAsia" w:hAnsiTheme="minorHAnsi" w:cstheme="minorHAnsi"/>
          <w:b/>
          <w:bCs/>
          <w:iCs/>
          <w:caps/>
          <w:snapToGrid/>
          <w:sz w:val="22"/>
          <w:szCs w:val="22"/>
          <w:lang w:val="en-GB" w:eastAsia="en-US"/>
        </w:rPr>
        <w:t>1</w:t>
      </w:r>
      <w:r w:rsidR="00620F57" w:rsidRPr="005D1B4B">
        <w:rPr>
          <w:rFonts w:asciiTheme="minorHAnsi" w:eastAsiaTheme="majorEastAsia" w:hAnsiTheme="minorHAnsi" w:cstheme="minorHAnsi"/>
          <w:b/>
          <w:bCs/>
          <w:iCs/>
          <w:caps/>
          <w:snapToGrid/>
          <w:sz w:val="22"/>
          <w:szCs w:val="22"/>
          <w:lang w:val="en-GB" w:eastAsia="en-US"/>
        </w:rPr>
        <w:t>1</w:t>
      </w:r>
      <w:r w:rsidR="007D2907" w:rsidRPr="005D1B4B">
        <w:rPr>
          <w:rFonts w:asciiTheme="minorHAnsi" w:eastAsiaTheme="majorEastAsia" w:hAnsiTheme="minorHAnsi" w:cstheme="minorHAnsi"/>
          <w:b/>
          <w:bCs/>
          <w:iCs/>
          <w:caps/>
          <w:snapToGrid/>
          <w:sz w:val="22"/>
          <w:szCs w:val="22"/>
          <w:lang w:val="en-GB" w:eastAsia="en-US"/>
        </w:rPr>
        <w:t xml:space="preserve"> – </w:t>
      </w:r>
      <w:r>
        <w:rPr>
          <w:rFonts w:asciiTheme="minorHAnsi" w:eastAsiaTheme="majorEastAsia" w:hAnsiTheme="minorHAnsi" w:cstheme="minorHAnsi"/>
          <w:b/>
          <w:bCs/>
          <w:iCs/>
          <w:caps/>
          <w:snapToGrid/>
          <w:sz w:val="22"/>
          <w:szCs w:val="22"/>
          <w:lang w:val="en-GB" w:eastAsia="en-US"/>
        </w:rPr>
        <w:t>ETHICS AND VALUES</w:t>
      </w:r>
    </w:p>
    <w:p w14:paraId="44032BE4" w14:textId="77777777" w:rsidR="000A43BB" w:rsidRPr="000A43BB" w:rsidRDefault="00F12D10" w:rsidP="000A43BB">
      <w:pPr>
        <w:tabs>
          <w:tab w:val="left" w:pos="567"/>
        </w:tabs>
        <w:spacing w:before="60" w:after="60"/>
        <w:ind w:left="567" w:hanging="567"/>
        <w:jc w:val="both"/>
        <w:rPr>
          <w:rFonts w:asciiTheme="minorHAnsi" w:hAnsiTheme="minorHAnsi" w:cstheme="minorHAnsi"/>
          <w:sz w:val="21"/>
          <w:szCs w:val="21"/>
          <w:lang w:val="en-GB"/>
        </w:rPr>
      </w:pPr>
      <w:r w:rsidRPr="005D1B4B">
        <w:rPr>
          <w:rFonts w:asciiTheme="minorHAnsi" w:hAnsiTheme="minorHAnsi" w:cstheme="minorHAnsi"/>
          <w:sz w:val="21"/>
          <w:szCs w:val="21"/>
          <w:lang w:val="en-GB"/>
        </w:rPr>
        <w:t>1</w:t>
      </w:r>
      <w:r w:rsidR="00620F57" w:rsidRPr="005D1B4B">
        <w:rPr>
          <w:rFonts w:asciiTheme="minorHAnsi" w:hAnsiTheme="minorHAnsi" w:cstheme="minorHAnsi"/>
          <w:sz w:val="21"/>
          <w:szCs w:val="21"/>
          <w:lang w:val="en-GB"/>
        </w:rPr>
        <w:t>1</w:t>
      </w:r>
      <w:r w:rsidR="007D2907" w:rsidRPr="005D1B4B">
        <w:rPr>
          <w:rFonts w:asciiTheme="minorHAnsi" w:hAnsiTheme="minorHAnsi" w:cstheme="minorHAnsi"/>
          <w:sz w:val="21"/>
          <w:szCs w:val="21"/>
          <w:lang w:val="en-GB"/>
        </w:rPr>
        <w:t xml:space="preserve">.1 </w:t>
      </w:r>
      <w:r w:rsidR="009A20D6" w:rsidRPr="005D1B4B">
        <w:rPr>
          <w:rFonts w:asciiTheme="minorHAnsi" w:hAnsiTheme="minorHAnsi" w:cstheme="minorHAnsi"/>
          <w:sz w:val="21"/>
          <w:szCs w:val="21"/>
          <w:lang w:val="en-GB"/>
        </w:rPr>
        <w:tab/>
      </w:r>
      <w:r w:rsidR="000A43BB" w:rsidRPr="000A43BB">
        <w:rPr>
          <w:rFonts w:asciiTheme="minorHAnsi" w:hAnsiTheme="minorHAnsi" w:cstheme="minorHAnsi"/>
          <w:sz w:val="21"/>
          <w:szCs w:val="21"/>
          <w:lang w:val="en-GB"/>
        </w:rPr>
        <w:t>The mobility activity must be carried out in line with the highest ethical standards and the applicable EU, international and national law on ethical principles.</w:t>
      </w:r>
    </w:p>
    <w:p w14:paraId="49C4F0E4" w14:textId="77777777" w:rsidR="000A43BB" w:rsidRPr="000A43BB" w:rsidRDefault="00F12D10" w:rsidP="000A43BB">
      <w:pPr>
        <w:tabs>
          <w:tab w:val="left" w:pos="567"/>
        </w:tabs>
        <w:spacing w:before="60" w:after="60"/>
        <w:ind w:left="567" w:hanging="567"/>
        <w:jc w:val="both"/>
        <w:rPr>
          <w:rFonts w:asciiTheme="minorHAnsi" w:hAnsiTheme="minorHAnsi" w:cstheme="minorHAnsi"/>
          <w:sz w:val="21"/>
          <w:szCs w:val="21"/>
          <w:lang w:val="en-GB"/>
        </w:rPr>
      </w:pPr>
      <w:r w:rsidRPr="005D1B4B">
        <w:rPr>
          <w:rFonts w:asciiTheme="minorHAnsi" w:hAnsiTheme="minorHAnsi" w:cstheme="minorHAnsi"/>
          <w:sz w:val="21"/>
          <w:szCs w:val="21"/>
          <w:lang w:val="en-GB"/>
        </w:rPr>
        <w:t>1</w:t>
      </w:r>
      <w:r w:rsidR="00620F57" w:rsidRPr="005D1B4B">
        <w:rPr>
          <w:rFonts w:asciiTheme="minorHAnsi" w:hAnsiTheme="minorHAnsi" w:cstheme="minorHAnsi"/>
          <w:sz w:val="21"/>
          <w:szCs w:val="21"/>
          <w:lang w:val="en-GB"/>
        </w:rPr>
        <w:t>1</w:t>
      </w:r>
      <w:r w:rsidR="007D2907" w:rsidRPr="005D1B4B">
        <w:rPr>
          <w:rFonts w:asciiTheme="minorHAnsi" w:hAnsiTheme="minorHAnsi" w:cstheme="minorHAnsi"/>
          <w:sz w:val="21"/>
          <w:szCs w:val="21"/>
          <w:lang w:val="en-GB"/>
        </w:rPr>
        <w:t xml:space="preserve">.2 </w:t>
      </w:r>
      <w:r w:rsidR="009A20D6" w:rsidRPr="005D1B4B">
        <w:rPr>
          <w:rFonts w:asciiTheme="minorHAnsi" w:hAnsiTheme="minorHAnsi" w:cstheme="minorHAnsi"/>
          <w:sz w:val="21"/>
          <w:szCs w:val="21"/>
          <w:lang w:val="en-GB"/>
        </w:rPr>
        <w:tab/>
      </w:r>
      <w:r w:rsidR="000A43BB" w:rsidRPr="000A43BB">
        <w:rPr>
          <w:rFonts w:asciiTheme="minorHAnsi" w:hAnsiTheme="minorHAnsi" w:cstheme="minorHAnsi"/>
          <w:sz w:val="21"/>
          <w:szCs w:val="21"/>
          <w:lang w:val="en-GB"/>
        </w:rPr>
        <w:t>The participant must commit to and ensure the respect of basic EU values (such as respect for human dignity, freedom, democracy, equality, the rule of law and human rights, including the rights of minorities.</w:t>
      </w:r>
    </w:p>
    <w:p w14:paraId="1C093B95" w14:textId="3BF11617" w:rsidR="00D079DF" w:rsidRPr="005D1B4B" w:rsidRDefault="00F12D10" w:rsidP="000A43BB">
      <w:pPr>
        <w:tabs>
          <w:tab w:val="left" w:pos="567"/>
        </w:tabs>
        <w:spacing w:before="60" w:after="60"/>
        <w:ind w:left="567" w:hanging="567"/>
        <w:jc w:val="both"/>
        <w:rPr>
          <w:rFonts w:asciiTheme="minorHAnsi" w:hAnsiTheme="minorHAnsi" w:cstheme="minorHAnsi"/>
          <w:sz w:val="21"/>
          <w:szCs w:val="21"/>
          <w:lang w:val="en-GB"/>
        </w:rPr>
      </w:pPr>
      <w:r w:rsidRPr="005D1B4B">
        <w:rPr>
          <w:rFonts w:asciiTheme="minorHAnsi" w:hAnsiTheme="minorHAnsi" w:cstheme="minorHAnsi"/>
          <w:sz w:val="21"/>
          <w:szCs w:val="21"/>
          <w:lang w:val="en-GB"/>
        </w:rPr>
        <w:t>1</w:t>
      </w:r>
      <w:r w:rsidR="00620F57" w:rsidRPr="005D1B4B">
        <w:rPr>
          <w:rFonts w:asciiTheme="minorHAnsi" w:hAnsiTheme="minorHAnsi" w:cstheme="minorHAnsi"/>
          <w:sz w:val="21"/>
          <w:szCs w:val="21"/>
          <w:lang w:val="en-GB"/>
        </w:rPr>
        <w:t>1</w:t>
      </w:r>
      <w:r w:rsidR="004E28EA" w:rsidRPr="005D1B4B">
        <w:rPr>
          <w:rFonts w:asciiTheme="minorHAnsi" w:hAnsiTheme="minorHAnsi" w:cstheme="minorHAnsi"/>
          <w:sz w:val="21"/>
          <w:szCs w:val="21"/>
          <w:lang w:val="en-GB"/>
        </w:rPr>
        <w:t>.</w:t>
      </w:r>
      <w:r w:rsidR="00A116D3" w:rsidRPr="005D1B4B">
        <w:rPr>
          <w:rFonts w:asciiTheme="minorHAnsi" w:hAnsiTheme="minorHAnsi" w:cstheme="minorHAnsi"/>
          <w:sz w:val="21"/>
          <w:szCs w:val="21"/>
          <w:lang w:val="en-GB"/>
        </w:rPr>
        <w:t>3</w:t>
      </w:r>
      <w:r w:rsidR="004E28EA" w:rsidRPr="005D1B4B">
        <w:rPr>
          <w:rFonts w:asciiTheme="minorHAnsi" w:hAnsiTheme="minorHAnsi" w:cstheme="minorHAnsi"/>
          <w:sz w:val="21"/>
          <w:szCs w:val="21"/>
          <w:lang w:val="en-GB"/>
        </w:rPr>
        <w:tab/>
      </w:r>
      <w:r w:rsidR="000A43BB" w:rsidRPr="000A43BB">
        <w:rPr>
          <w:rFonts w:asciiTheme="minorHAnsi" w:hAnsiTheme="minorHAnsi" w:cstheme="minorHAnsi"/>
          <w:sz w:val="21"/>
          <w:szCs w:val="21"/>
          <w:lang w:val="en-GB"/>
        </w:rPr>
        <w:t xml:space="preserve">If a participant breaches any of its obligations under this Article, the financial support may be reduced or not be paid. </w:t>
      </w:r>
    </w:p>
    <w:p w14:paraId="0A8F9747" w14:textId="16E9786F" w:rsidR="004F0BB1" w:rsidRPr="005D1B4B" w:rsidRDefault="000A43BB" w:rsidP="009A7AB2">
      <w:pPr>
        <w:pStyle w:val="Nadpis4"/>
        <w:keepLines/>
        <w:spacing w:before="240" w:after="120"/>
        <w:ind w:left="1865" w:hanging="1865"/>
        <w:rPr>
          <w:rFonts w:asciiTheme="minorHAnsi" w:eastAsiaTheme="majorEastAsia" w:hAnsiTheme="minorHAnsi" w:cstheme="minorHAnsi"/>
          <w:b/>
          <w:bCs/>
          <w:iCs/>
          <w:caps/>
          <w:snapToGrid/>
          <w:sz w:val="22"/>
          <w:szCs w:val="22"/>
          <w:lang w:val="en-GB" w:eastAsia="en-US"/>
        </w:rPr>
      </w:pPr>
      <w:r>
        <w:rPr>
          <w:rFonts w:asciiTheme="minorHAnsi" w:eastAsiaTheme="majorEastAsia" w:hAnsiTheme="minorHAnsi" w:cstheme="minorHAnsi"/>
          <w:b/>
          <w:bCs/>
          <w:iCs/>
          <w:caps/>
          <w:snapToGrid/>
          <w:sz w:val="22"/>
          <w:szCs w:val="22"/>
          <w:lang w:val="en-GB" w:eastAsia="en-US"/>
        </w:rPr>
        <w:t>ARTICLE</w:t>
      </w:r>
      <w:r w:rsidR="004F0BB1" w:rsidRPr="005D1B4B">
        <w:rPr>
          <w:rFonts w:asciiTheme="minorHAnsi" w:eastAsiaTheme="majorEastAsia" w:hAnsiTheme="minorHAnsi" w:cstheme="minorHAnsi"/>
          <w:b/>
          <w:bCs/>
          <w:iCs/>
          <w:caps/>
          <w:snapToGrid/>
          <w:sz w:val="22"/>
          <w:szCs w:val="22"/>
          <w:lang w:val="en-GB" w:eastAsia="en-US"/>
        </w:rPr>
        <w:t xml:space="preserve"> </w:t>
      </w:r>
      <w:r w:rsidR="009A20D6" w:rsidRPr="005D1B4B">
        <w:rPr>
          <w:rFonts w:asciiTheme="minorHAnsi" w:eastAsiaTheme="majorEastAsia" w:hAnsiTheme="minorHAnsi" w:cstheme="minorHAnsi"/>
          <w:b/>
          <w:bCs/>
          <w:iCs/>
          <w:caps/>
          <w:snapToGrid/>
          <w:sz w:val="22"/>
          <w:szCs w:val="22"/>
          <w:lang w:val="en-GB" w:eastAsia="en-US"/>
        </w:rPr>
        <w:t>1</w:t>
      </w:r>
      <w:r w:rsidR="00620F57" w:rsidRPr="005D1B4B">
        <w:rPr>
          <w:rFonts w:asciiTheme="minorHAnsi" w:eastAsiaTheme="majorEastAsia" w:hAnsiTheme="minorHAnsi" w:cstheme="minorHAnsi"/>
          <w:b/>
          <w:bCs/>
          <w:iCs/>
          <w:caps/>
          <w:snapToGrid/>
          <w:sz w:val="22"/>
          <w:szCs w:val="22"/>
          <w:lang w:val="en-GB" w:eastAsia="en-US"/>
        </w:rPr>
        <w:t>2</w:t>
      </w:r>
      <w:r w:rsidR="009A20D6" w:rsidRPr="005D1B4B">
        <w:rPr>
          <w:rFonts w:asciiTheme="minorHAnsi" w:eastAsiaTheme="majorEastAsia" w:hAnsiTheme="minorHAnsi" w:cstheme="minorHAnsi"/>
          <w:b/>
          <w:bCs/>
          <w:iCs/>
          <w:caps/>
          <w:snapToGrid/>
          <w:sz w:val="22"/>
          <w:szCs w:val="22"/>
          <w:lang w:val="en-GB" w:eastAsia="en-US"/>
        </w:rPr>
        <w:t xml:space="preserve"> </w:t>
      </w:r>
      <w:r w:rsidR="004F0BB1" w:rsidRPr="005D1B4B">
        <w:rPr>
          <w:rFonts w:asciiTheme="minorHAnsi" w:eastAsiaTheme="majorEastAsia" w:hAnsiTheme="minorHAnsi" w:cstheme="minorHAnsi"/>
          <w:b/>
          <w:bCs/>
          <w:iCs/>
          <w:caps/>
          <w:snapToGrid/>
          <w:sz w:val="22"/>
          <w:szCs w:val="22"/>
          <w:lang w:val="en-GB" w:eastAsia="en-US"/>
        </w:rPr>
        <w:t xml:space="preserve">– </w:t>
      </w:r>
      <w:r>
        <w:rPr>
          <w:rFonts w:asciiTheme="minorHAnsi" w:eastAsiaTheme="majorEastAsia" w:hAnsiTheme="minorHAnsi" w:cstheme="minorHAnsi"/>
          <w:b/>
          <w:bCs/>
          <w:iCs/>
          <w:caps/>
          <w:snapToGrid/>
          <w:sz w:val="22"/>
          <w:szCs w:val="22"/>
          <w:lang w:val="en-GB" w:eastAsia="en-US"/>
        </w:rPr>
        <w:t>DATA PROTECTION</w:t>
      </w:r>
    </w:p>
    <w:p w14:paraId="41AB3065" w14:textId="74A90A45" w:rsidR="00F106E3" w:rsidRPr="00373755" w:rsidRDefault="009A20D6" w:rsidP="00373755">
      <w:pPr>
        <w:tabs>
          <w:tab w:val="left" w:pos="851"/>
        </w:tabs>
        <w:spacing w:before="60" w:after="60"/>
        <w:ind w:left="709" w:hanging="709"/>
        <w:jc w:val="both"/>
        <w:rPr>
          <w:rFonts w:asciiTheme="minorHAnsi" w:hAnsiTheme="minorHAnsi" w:cstheme="minorHAnsi"/>
          <w:sz w:val="21"/>
          <w:szCs w:val="21"/>
          <w:u w:val="single"/>
          <w:lang w:val="en-GB"/>
        </w:rPr>
      </w:pPr>
      <w:r w:rsidRPr="005D1B4B">
        <w:rPr>
          <w:rFonts w:asciiTheme="minorHAnsi" w:hAnsiTheme="minorHAnsi" w:cstheme="minorHAnsi"/>
          <w:sz w:val="21"/>
          <w:szCs w:val="21"/>
          <w:lang w:val="en-GB"/>
        </w:rPr>
        <w:t>1</w:t>
      </w:r>
      <w:r w:rsidR="00620F57" w:rsidRPr="005D1B4B">
        <w:rPr>
          <w:rFonts w:asciiTheme="minorHAnsi" w:hAnsiTheme="minorHAnsi" w:cstheme="minorHAnsi"/>
          <w:sz w:val="21"/>
          <w:szCs w:val="21"/>
          <w:lang w:val="en-GB"/>
        </w:rPr>
        <w:t>2</w:t>
      </w:r>
      <w:r w:rsidR="00A525AC" w:rsidRPr="005D1B4B">
        <w:rPr>
          <w:rFonts w:asciiTheme="minorHAnsi" w:hAnsiTheme="minorHAnsi" w:cstheme="minorHAnsi"/>
          <w:sz w:val="21"/>
          <w:szCs w:val="21"/>
          <w:lang w:val="en-GB"/>
        </w:rPr>
        <w:t xml:space="preserve">.1  </w:t>
      </w:r>
      <w:r w:rsidR="00A525AC" w:rsidRPr="005D1B4B">
        <w:rPr>
          <w:rFonts w:asciiTheme="minorHAnsi" w:hAnsiTheme="minorHAnsi" w:cstheme="minorHAnsi"/>
          <w:sz w:val="21"/>
          <w:szCs w:val="21"/>
          <w:lang w:val="en-GB"/>
        </w:rPr>
        <w:tab/>
      </w:r>
      <w:r w:rsidR="000A43BB" w:rsidRPr="000A43BB">
        <w:rPr>
          <w:rFonts w:asciiTheme="minorHAnsi" w:hAnsiTheme="minorHAnsi" w:cstheme="minorHAnsi"/>
          <w:sz w:val="21"/>
          <w:szCs w:val="21"/>
          <w:lang w:val="en-GB"/>
        </w:rPr>
        <w:t>Any personal data under the agreement will be processed under the responsibility of the data controller identified in the privacy statement in accordance with the applicable data provision legislation, in particular Regulation</w:t>
      </w:r>
      <w:r w:rsidR="00373755">
        <w:rPr>
          <w:rFonts w:asciiTheme="minorHAnsi" w:hAnsiTheme="minorHAnsi" w:cstheme="minorHAnsi"/>
          <w:sz w:val="21"/>
          <w:szCs w:val="21"/>
          <w:lang w:val="en-GB"/>
        </w:rPr>
        <w:t xml:space="preserve"> </w:t>
      </w:r>
      <w:r w:rsidR="009A7AB2" w:rsidRPr="005D1B4B">
        <w:rPr>
          <w:rFonts w:asciiTheme="minorHAnsi" w:hAnsiTheme="minorHAnsi" w:cstheme="minorHAnsi"/>
          <w:sz w:val="21"/>
          <w:szCs w:val="21"/>
          <w:lang w:val="en-GB"/>
        </w:rPr>
        <w:t>2018/1725</w:t>
      </w:r>
      <w:r w:rsidR="0057060D" w:rsidRPr="005D1B4B">
        <w:rPr>
          <w:rStyle w:val="Znakapoznpodarou"/>
          <w:rFonts w:asciiTheme="minorHAnsi" w:hAnsiTheme="minorHAnsi"/>
          <w:sz w:val="21"/>
          <w:szCs w:val="21"/>
          <w:vertAlign w:val="superscript"/>
          <w:lang w:val="en-GB"/>
        </w:rPr>
        <w:footnoteReference w:id="3"/>
      </w:r>
      <w:r w:rsidR="009A7AB2" w:rsidRPr="005D1B4B">
        <w:rPr>
          <w:rFonts w:asciiTheme="minorHAnsi" w:hAnsiTheme="minorHAnsi" w:cstheme="minorHAnsi"/>
          <w:sz w:val="21"/>
          <w:szCs w:val="21"/>
          <w:lang w:val="en-GB"/>
        </w:rPr>
        <w:t xml:space="preserve"> </w:t>
      </w:r>
      <w:r w:rsidR="00373755" w:rsidRPr="00373755">
        <w:rPr>
          <w:rFonts w:asciiTheme="minorHAnsi" w:hAnsiTheme="minorHAnsi" w:cstheme="minorHAnsi"/>
          <w:sz w:val="21"/>
          <w:szCs w:val="21"/>
          <w:lang w:val="en-GB"/>
        </w:rPr>
        <w:t xml:space="preserve">and related national data protection acts and for the purposes set out in the Privacy Statement available at: </w:t>
      </w:r>
      <w:hyperlink r:id="rId12" w:history="1">
        <w:r w:rsidR="00373755" w:rsidRPr="00373755">
          <w:rPr>
            <w:rStyle w:val="Hypertextovodkaz"/>
            <w:rFonts w:asciiTheme="minorHAnsi" w:hAnsiTheme="minorHAnsi" w:cstheme="minorHAnsi"/>
            <w:sz w:val="21"/>
            <w:szCs w:val="21"/>
            <w:lang w:val="en-GB"/>
          </w:rPr>
          <w:t>https://webgate.ec.europa.eu/erasmus-esc/index/privacy-statement</w:t>
        </w:r>
      </w:hyperlink>
      <w:r w:rsidR="00373755" w:rsidRPr="00373755">
        <w:rPr>
          <w:rFonts w:asciiTheme="minorHAnsi" w:hAnsiTheme="minorHAnsi" w:cstheme="minorHAnsi"/>
          <w:sz w:val="21"/>
          <w:szCs w:val="21"/>
          <w:lang w:val="en-GB"/>
        </w:rPr>
        <w:t xml:space="preserve">. </w:t>
      </w:r>
    </w:p>
    <w:p w14:paraId="3473ED1D" w14:textId="77777777" w:rsidR="00373755" w:rsidRPr="00373755" w:rsidRDefault="009A20D6" w:rsidP="00373755">
      <w:pPr>
        <w:spacing w:before="60" w:after="60"/>
        <w:ind w:left="709" w:hanging="709"/>
        <w:jc w:val="both"/>
        <w:rPr>
          <w:rFonts w:asciiTheme="minorHAnsi" w:hAnsiTheme="minorHAnsi" w:cstheme="minorHAnsi"/>
          <w:sz w:val="21"/>
          <w:szCs w:val="21"/>
          <w:lang w:val="en-GB"/>
        </w:rPr>
      </w:pPr>
      <w:r w:rsidRPr="005D1B4B">
        <w:rPr>
          <w:rFonts w:asciiTheme="minorHAnsi" w:hAnsiTheme="minorHAnsi" w:cstheme="minorHAnsi"/>
          <w:sz w:val="21"/>
          <w:szCs w:val="21"/>
          <w:lang w:val="en-GB"/>
        </w:rPr>
        <w:t>1</w:t>
      </w:r>
      <w:r w:rsidR="00620F57" w:rsidRPr="005D1B4B">
        <w:rPr>
          <w:rFonts w:asciiTheme="minorHAnsi" w:hAnsiTheme="minorHAnsi" w:cstheme="minorHAnsi"/>
          <w:sz w:val="21"/>
          <w:szCs w:val="21"/>
          <w:lang w:val="en-GB"/>
        </w:rPr>
        <w:t>2</w:t>
      </w:r>
      <w:r w:rsidR="001E277E" w:rsidRPr="005D1B4B">
        <w:rPr>
          <w:rFonts w:asciiTheme="minorHAnsi" w:hAnsiTheme="minorHAnsi" w:cstheme="minorHAnsi"/>
          <w:sz w:val="21"/>
          <w:szCs w:val="21"/>
          <w:lang w:val="en-GB"/>
        </w:rPr>
        <w:t xml:space="preserve">.2 </w:t>
      </w:r>
      <w:r w:rsidR="001E277E" w:rsidRPr="005D1B4B">
        <w:rPr>
          <w:rFonts w:asciiTheme="minorHAnsi" w:hAnsiTheme="minorHAnsi" w:cstheme="minorHAnsi"/>
          <w:sz w:val="21"/>
          <w:szCs w:val="21"/>
          <w:lang w:val="en-GB"/>
        </w:rPr>
        <w:tab/>
      </w:r>
      <w:r w:rsidR="00373755" w:rsidRPr="00373755">
        <w:rPr>
          <w:rFonts w:asciiTheme="minorHAnsi" w:hAnsiTheme="minorHAnsi" w:cstheme="minorHAnsi"/>
          <w:sz w:val="21"/>
          <w:szCs w:val="21"/>
          <w:lang w:val="en-GB"/>
        </w:rPr>
        <w:t>Such data will be processed solely in connection with the implementation and follow-up of the agreement by the sending organisation, the National Agency and the European Commission, without prejudice to the possibility of passing the data to the bodies responsible for inspection and audit in accordance with EU legislation (Court of Auditors or European Antifraud Office (OLAF)).</w:t>
      </w:r>
    </w:p>
    <w:p w14:paraId="267A72D0" w14:textId="77777777" w:rsidR="00373755" w:rsidRPr="00373755" w:rsidRDefault="009A20D6" w:rsidP="00373755">
      <w:pPr>
        <w:spacing w:before="60" w:after="60"/>
        <w:ind w:left="709" w:hanging="709"/>
        <w:jc w:val="both"/>
        <w:rPr>
          <w:rFonts w:asciiTheme="minorHAnsi" w:hAnsiTheme="minorHAnsi" w:cstheme="minorHAnsi"/>
          <w:sz w:val="21"/>
          <w:szCs w:val="21"/>
          <w:lang w:val="en-GB"/>
        </w:rPr>
      </w:pPr>
      <w:r w:rsidRPr="005D1B4B">
        <w:rPr>
          <w:rFonts w:asciiTheme="minorHAnsi" w:hAnsiTheme="minorHAnsi" w:cstheme="minorHAnsi"/>
          <w:sz w:val="21"/>
          <w:szCs w:val="21"/>
          <w:lang w:val="en-GB"/>
        </w:rPr>
        <w:t>1</w:t>
      </w:r>
      <w:r w:rsidR="00620F57" w:rsidRPr="005D1B4B">
        <w:rPr>
          <w:rFonts w:asciiTheme="minorHAnsi" w:hAnsiTheme="minorHAnsi" w:cstheme="minorHAnsi"/>
          <w:sz w:val="21"/>
          <w:szCs w:val="21"/>
          <w:lang w:val="en-GB"/>
        </w:rPr>
        <w:t>2</w:t>
      </w:r>
      <w:r w:rsidRPr="005D1B4B">
        <w:rPr>
          <w:rFonts w:asciiTheme="minorHAnsi" w:hAnsiTheme="minorHAnsi" w:cstheme="minorHAnsi"/>
          <w:sz w:val="21"/>
          <w:szCs w:val="21"/>
          <w:lang w:val="en-GB"/>
        </w:rPr>
        <w:t>.3</w:t>
      </w:r>
      <w:r w:rsidRPr="005D1B4B">
        <w:rPr>
          <w:rFonts w:asciiTheme="minorHAnsi" w:hAnsiTheme="minorHAnsi" w:cstheme="minorHAnsi"/>
          <w:sz w:val="21"/>
          <w:szCs w:val="21"/>
          <w:lang w:val="en-GB"/>
        </w:rPr>
        <w:tab/>
      </w:r>
      <w:r w:rsidR="00373755" w:rsidRPr="00373755">
        <w:rPr>
          <w:rFonts w:asciiTheme="minorHAnsi" w:hAnsiTheme="minorHAnsi" w:cstheme="minorHAnsi"/>
          <w:sz w:val="21"/>
          <w:szCs w:val="21"/>
          <w:lang w:val="en-GB"/>
        </w:rPr>
        <w:t xml:space="preserve">The participant may, on written request, gain access to his personal data and correct any information that is inaccurate or incomplete. The participant should address any questions regarding the processing of their personal data to the sending organisation and/or the National Agency. The participant may lodge a complaint against the processing of their personal data to the European Data Protection Supervisor with regard to the use of the data by the European Commission. </w:t>
      </w:r>
    </w:p>
    <w:p w14:paraId="547F340D" w14:textId="6923DE62" w:rsidR="0057060D" w:rsidRPr="005D1B4B" w:rsidRDefault="00373755" w:rsidP="0057060D">
      <w:pPr>
        <w:pStyle w:val="Nadpis4"/>
        <w:keepLines/>
        <w:spacing w:before="240" w:after="120"/>
        <w:ind w:left="1865" w:hanging="1865"/>
        <w:rPr>
          <w:rFonts w:asciiTheme="minorHAnsi" w:eastAsiaTheme="majorEastAsia" w:hAnsiTheme="minorHAnsi" w:cstheme="minorHAnsi"/>
          <w:b/>
          <w:bCs/>
          <w:iCs/>
          <w:caps/>
          <w:snapToGrid/>
          <w:sz w:val="22"/>
          <w:szCs w:val="22"/>
          <w:lang w:val="en-GB" w:eastAsia="en-US"/>
        </w:rPr>
      </w:pPr>
      <w:r>
        <w:rPr>
          <w:rFonts w:asciiTheme="minorHAnsi" w:eastAsiaTheme="majorEastAsia" w:hAnsiTheme="minorHAnsi" w:cstheme="minorHAnsi"/>
          <w:b/>
          <w:bCs/>
          <w:iCs/>
          <w:caps/>
          <w:snapToGrid/>
          <w:sz w:val="22"/>
          <w:szCs w:val="22"/>
          <w:lang w:val="en-GB" w:eastAsia="en-US"/>
        </w:rPr>
        <w:t>article</w:t>
      </w:r>
      <w:r w:rsidR="0057060D" w:rsidRPr="005D1B4B">
        <w:rPr>
          <w:rFonts w:asciiTheme="minorHAnsi" w:eastAsiaTheme="majorEastAsia" w:hAnsiTheme="minorHAnsi" w:cstheme="minorHAnsi"/>
          <w:b/>
          <w:bCs/>
          <w:iCs/>
          <w:caps/>
          <w:snapToGrid/>
          <w:sz w:val="22"/>
          <w:szCs w:val="22"/>
          <w:lang w:val="en-GB" w:eastAsia="en-US"/>
        </w:rPr>
        <w:t xml:space="preserve"> 13 – </w:t>
      </w:r>
      <w:r>
        <w:rPr>
          <w:rFonts w:asciiTheme="minorHAnsi" w:eastAsiaTheme="majorEastAsia" w:hAnsiTheme="minorHAnsi" w:cstheme="minorHAnsi"/>
          <w:b/>
          <w:bCs/>
          <w:iCs/>
          <w:caps/>
          <w:snapToGrid/>
          <w:sz w:val="22"/>
          <w:szCs w:val="22"/>
          <w:lang w:val="en-GB" w:eastAsia="en-US"/>
        </w:rPr>
        <w:t>AGREEMENT SUSPENSION</w:t>
      </w:r>
    </w:p>
    <w:p w14:paraId="37CC1BB8" w14:textId="77777777" w:rsidR="00373755" w:rsidRDefault="0057060D" w:rsidP="0057060D">
      <w:pPr>
        <w:spacing w:before="60" w:after="60"/>
        <w:ind w:left="720" w:hanging="720"/>
        <w:jc w:val="both"/>
        <w:rPr>
          <w:rFonts w:asciiTheme="minorHAnsi" w:hAnsiTheme="minorHAnsi" w:cstheme="minorHAnsi"/>
          <w:sz w:val="21"/>
          <w:szCs w:val="21"/>
          <w:lang w:val="en-GB"/>
        </w:rPr>
      </w:pPr>
      <w:r w:rsidRPr="005D1B4B">
        <w:rPr>
          <w:rFonts w:asciiTheme="minorHAnsi" w:hAnsiTheme="minorHAnsi" w:cstheme="minorHAnsi"/>
          <w:sz w:val="21"/>
          <w:szCs w:val="21"/>
          <w:lang w:val="en-GB"/>
        </w:rPr>
        <w:t>13.1</w:t>
      </w:r>
      <w:r w:rsidRPr="005D1B4B">
        <w:rPr>
          <w:rFonts w:asciiTheme="minorHAnsi" w:hAnsiTheme="minorHAnsi" w:cstheme="minorHAnsi"/>
          <w:sz w:val="21"/>
          <w:szCs w:val="21"/>
          <w:lang w:val="en-GB"/>
        </w:rPr>
        <w:tab/>
      </w:r>
      <w:r w:rsidR="00373755" w:rsidRPr="00373755">
        <w:rPr>
          <w:rFonts w:asciiTheme="minorHAnsi" w:hAnsiTheme="minorHAnsi" w:cstheme="minorHAnsi"/>
          <w:sz w:val="21"/>
          <w:szCs w:val="21"/>
          <w:lang w:val="en-GB"/>
        </w:rPr>
        <w:t xml:space="preserve">The agreement may be suspended by initiative of the participant or of the organisation if exceptional circumstances </w:t>
      </w:r>
      <w:r w:rsidR="00373755" w:rsidRPr="00373755">
        <w:rPr>
          <w:rFonts w:asciiTheme="minorHAnsi" w:hAnsiTheme="minorHAnsi" w:cstheme="minorHAnsi"/>
          <w:bCs/>
          <w:sz w:val="21"/>
          <w:szCs w:val="21"/>
          <w:lang w:val="en-GB"/>
        </w:rPr>
        <w:t>—</w:t>
      </w:r>
      <w:r w:rsidR="00373755" w:rsidRPr="00373755">
        <w:rPr>
          <w:rFonts w:asciiTheme="minorHAnsi" w:hAnsiTheme="minorHAnsi" w:cstheme="minorHAnsi"/>
          <w:sz w:val="21"/>
          <w:szCs w:val="21"/>
          <w:lang w:val="en-GB"/>
        </w:rPr>
        <w:t xml:space="preserve"> in particular </w:t>
      </w:r>
      <w:r w:rsidR="00373755" w:rsidRPr="00373755">
        <w:rPr>
          <w:rFonts w:asciiTheme="minorHAnsi" w:hAnsiTheme="minorHAnsi" w:cstheme="minorHAnsi"/>
          <w:i/>
          <w:sz w:val="21"/>
          <w:szCs w:val="21"/>
          <w:lang w:val="en-GB"/>
        </w:rPr>
        <w:t xml:space="preserve">force majeure </w:t>
      </w:r>
      <w:r w:rsidR="00373755" w:rsidRPr="00373755">
        <w:rPr>
          <w:rFonts w:asciiTheme="minorHAnsi" w:hAnsiTheme="minorHAnsi" w:cstheme="minorHAnsi"/>
          <w:sz w:val="21"/>
          <w:szCs w:val="21"/>
          <w:lang w:val="en-GB"/>
        </w:rPr>
        <w:t>(see Article 1</w:t>
      </w:r>
      <w:r w:rsidR="00373755">
        <w:rPr>
          <w:rFonts w:asciiTheme="minorHAnsi" w:hAnsiTheme="minorHAnsi" w:cstheme="minorHAnsi"/>
          <w:sz w:val="21"/>
          <w:szCs w:val="21"/>
          <w:lang w:val="en-GB"/>
        </w:rPr>
        <w:t>7</w:t>
      </w:r>
      <w:r w:rsidR="00373755" w:rsidRPr="00373755">
        <w:rPr>
          <w:rFonts w:asciiTheme="minorHAnsi" w:hAnsiTheme="minorHAnsi" w:cstheme="minorHAnsi"/>
          <w:sz w:val="21"/>
          <w:szCs w:val="21"/>
          <w:lang w:val="en-GB"/>
        </w:rPr>
        <w:t xml:space="preserve">) </w:t>
      </w:r>
      <w:r w:rsidR="00373755" w:rsidRPr="00373755">
        <w:rPr>
          <w:rFonts w:asciiTheme="minorHAnsi" w:hAnsiTheme="minorHAnsi" w:cstheme="minorHAnsi"/>
          <w:bCs/>
          <w:sz w:val="21"/>
          <w:szCs w:val="21"/>
          <w:lang w:val="en-GB"/>
        </w:rPr>
        <w:t>—</w:t>
      </w:r>
      <w:r w:rsidR="00373755" w:rsidRPr="00373755">
        <w:rPr>
          <w:rFonts w:asciiTheme="minorHAnsi" w:hAnsiTheme="minorHAnsi" w:cstheme="minorHAnsi"/>
          <w:sz w:val="21"/>
          <w:szCs w:val="21"/>
          <w:lang w:val="en-GB"/>
        </w:rPr>
        <w:t xml:space="preserve"> make implementation impossible or excessively difficult. The suspension will take effect on the day agreed by written notification by the parties. The agreement may be resumed afterwards.</w:t>
      </w:r>
    </w:p>
    <w:p w14:paraId="6BA47AA7" w14:textId="77777777" w:rsidR="00373755" w:rsidRPr="00373755" w:rsidRDefault="0057060D" w:rsidP="00373755">
      <w:pPr>
        <w:spacing w:before="60" w:after="60"/>
        <w:ind w:left="720" w:hanging="720"/>
        <w:jc w:val="both"/>
        <w:rPr>
          <w:rFonts w:asciiTheme="minorHAnsi" w:hAnsiTheme="minorHAnsi" w:cstheme="minorHAnsi"/>
          <w:sz w:val="21"/>
          <w:szCs w:val="21"/>
          <w:lang w:val="en-GB"/>
        </w:rPr>
      </w:pPr>
      <w:r w:rsidRPr="005D1B4B">
        <w:rPr>
          <w:rFonts w:asciiTheme="minorHAnsi" w:hAnsiTheme="minorHAnsi" w:cstheme="minorHAnsi"/>
          <w:sz w:val="21"/>
          <w:szCs w:val="21"/>
          <w:lang w:val="en-GB"/>
        </w:rPr>
        <w:t>13.2</w:t>
      </w:r>
      <w:r w:rsidRPr="005D1B4B">
        <w:rPr>
          <w:rFonts w:asciiTheme="minorHAnsi" w:hAnsiTheme="minorHAnsi" w:cstheme="minorHAnsi"/>
          <w:sz w:val="21"/>
          <w:szCs w:val="21"/>
          <w:lang w:val="en-GB"/>
        </w:rPr>
        <w:tab/>
      </w:r>
      <w:r w:rsidR="00373755" w:rsidRPr="00373755">
        <w:rPr>
          <w:rFonts w:asciiTheme="minorHAnsi" w:hAnsiTheme="minorHAnsi" w:cstheme="minorHAnsi"/>
          <w:sz w:val="21"/>
          <w:szCs w:val="21"/>
          <w:lang w:val="en-GB"/>
        </w:rPr>
        <w:t xml:space="preserve">The organisation may </w:t>
      </w:r>
      <w:r w:rsidR="00373755" w:rsidRPr="00373755">
        <w:rPr>
          <w:rFonts w:asciiTheme="minorHAnsi" w:hAnsiTheme="minorHAnsi" w:cstheme="minorHAnsi"/>
          <w:bCs/>
          <w:sz w:val="21"/>
          <w:szCs w:val="21"/>
          <w:lang w:val="en-GB"/>
        </w:rPr>
        <w:t>—</w:t>
      </w:r>
      <w:r w:rsidR="00373755" w:rsidRPr="00373755">
        <w:rPr>
          <w:rFonts w:asciiTheme="minorHAnsi" w:hAnsiTheme="minorHAnsi" w:cstheme="minorHAnsi"/>
          <w:sz w:val="21"/>
          <w:szCs w:val="21"/>
          <w:lang w:val="en-GB"/>
        </w:rPr>
        <w:t xml:space="preserve"> at any moment </w:t>
      </w:r>
      <w:r w:rsidR="00373755" w:rsidRPr="00373755">
        <w:rPr>
          <w:rFonts w:asciiTheme="minorHAnsi" w:hAnsiTheme="minorHAnsi" w:cstheme="minorHAnsi"/>
          <w:bCs/>
          <w:sz w:val="21"/>
          <w:szCs w:val="21"/>
          <w:lang w:val="en-GB"/>
        </w:rPr>
        <w:t>—</w:t>
      </w:r>
      <w:r w:rsidR="00373755" w:rsidRPr="00373755">
        <w:rPr>
          <w:rFonts w:asciiTheme="minorHAnsi" w:hAnsiTheme="minorHAnsi" w:cstheme="minorHAnsi"/>
          <w:sz w:val="21"/>
          <w:szCs w:val="21"/>
          <w:lang w:val="en-GB"/>
        </w:rPr>
        <w:t xml:space="preserve"> suspend the agreement, if the participant has committed or is suspected of having committed:</w:t>
      </w:r>
    </w:p>
    <w:p w14:paraId="200249E3" w14:textId="77777777" w:rsidR="00373755" w:rsidRPr="00373755" w:rsidRDefault="00373755" w:rsidP="00373755">
      <w:pPr>
        <w:numPr>
          <w:ilvl w:val="0"/>
          <w:numId w:val="24"/>
        </w:numPr>
        <w:spacing w:before="60" w:after="60"/>
        <w:jc w:val="both"/>
        <w:rPr>
          <w:rFonts w:asciiTheme="minorHAnsi" w:hAnsiTheme="minorHAnsi" w:cstheme="minorHAnsi"/>
          <w:sz w:val="21"/>
          <w:szCs w:val="21"/>
          <w:lang w:val="en-GB"/>
        </w:rPr>
      </w:pPr>
      <w:r w:rsidRPr="00373755">
        <w:rPr>
          <w:rFonts w:asciiTheme="minorHAnsi" w:hAnsiTheme="minorHAnsi" w:cstheme="minorHAnsi"/>
          <w:sz w:val="21"/>
          <w:szCs w:val="21"/>
          <w:lang w:val="en-GB"/>
        </w:rPr>
        <w:t xml:space="preserve">substantial errors, irregularities or fraud or </w:t>
      </w:r>
    </w:p>
    <w:p w14:paraId="12D94EA0" w14:textId="77777777" w:rsidR="00373755" w:rsidRPr="00373755" w:rsidRDefault="00373755" w:rsidP="00373755">
      <w:pPr>
        <w:numPr>
          <w:ilvl w:val="0"/>
          <w:numId w:val="24"/>
        </w:numPr>
        <w:spacing w:before="60" w:after="60"/>
        <w:jc w:val="both"/>
        <w:rPr>
          <w:rFonts w:asciiTheme="minorHAnsi" w:hAnsiTheme="minorHAnsi" w:cstheme="minorHAnsi"/>
          <w:sz w:val="21"/>
          <w:szCs w:val="21"/>
          <w:lang w:val="en-GB"/>
        </w:rPr>
      </w:pPr>
      <w:proofErr w:type="gramStart"/>
      <w:r w:rsidRPr="00373755">
        <w:rPr>
          <w:rFonts w:asciiTheme="minorHAnsi" w:hAnsiTheme="minorHAnsi" w:cstheme="minorHAnsi"/>
          <w:sz w:val="21"/>
          <w:szCs w:val="21"/>
          <w:lang w:val="en-GB"/>
        </w:rPr>
        <w:t>serious</w:t>
      </w:r>
      <w:proofErr w:type="gramEnd"/>
      <w:r w:rsidRPr="00373755">
        <w:rPr>
          <w:rFonts w:asciiTheme="minorHAnsi" w:hAnsiTheme="minorHAnsi" w:cstheme="minorHAnsi"/>
          <w:sz w:val="21"/>
          <w:szCs w:val="21"/>
          <w:lang w:val="en-GB"/>
        </w:rPr>
        <w:t xml:space="preserve"> breach of obligations under this agreement or during its award (including improper implementation of the action, submission of false information, failure to provide required information, breach of ethics rules (if applicable), etc.).</w:t>
      </w:r>
    </w:p>
    <w:p w14:paraId="3324B4C3" w14:textId="77777777" w:rsidR="00373755" w:rsidRDefault="00C06C90" w:rsidP="00C06C90">
      <w:pPr>
        <w:spacing w:before="60" w:after="60"/>
        <w:ind w:left="720" w:hanging="720"/>
        <w:jc w:val="both"/>
        <w:rPr>
          <w:rFonts w:asciiTheme="minorHAnsi" w:hAnsiTheme="minorHAnsi" w:cstheme="minorHAnsi"/>
          <w:sz w:val="21"/>
          <w:szCs w:val="21"/>
          <w:lang w:val="en-GB"/>
        </w:rPr>
      </w:pPr>
      <w:r w:rsidRPr="005D1B4B">
        <w:rPr>
          <w:rFonts w:asciiTheme="minorHAnsi" w:hAnsiTheme="minorHAnsi" w:cstheme="minorHAnsi"/>
          <w:sz w:val="21"/>
          <w:szCs w:val="21"/>
          <w:lang w:val="en-GB"/>
        </w:rPr>
        <w:t>13.3</w:t>
      </w:r>
      <w:r w:rsidRPr="005D1B4B">
        <w:rPr>
          <w:rFonts w:asciiTheme="minorHAnsi" w:hAnsiTheme="minorHAnsi" w:cstheme="minorHAnsi"/>
          <w:sz w:val="21"/>
          <w:szCs w:val="21"/>
          <w:lang w:val="en-GB"/>
        </w:rPr>
        <w:tab/>
      </w:r>
      <w:r w:rsidR="00373755" w:rsidRPr="00373755">
        <w:rPr>
          <w:rFonts w:asciiTheme="minorHAnsi" w:hAnsiTheme="minorHAnsi" w:cstheme="minorHAnsi"/>
          <w:sz w:val="21"/>
          <w:szCs w:val="21"/>
          <w:lang w:val="en-GB"/>
        </w:rPr>
        <w:t xml:space="preserve">Once circumstances allow for implementation to resume, the parties must immediately agree on the resumption date (one day after suspension end date). The suspension will be </w:t>
      </w:r>
      <w:r w:rsidR="00373755" w:rsidRPr="00373755">
        <w:rPr>
          <w:rFonts w:asciiTheme="minorHAnsi" w:hAnsiTheme="minorHAnsi" w:cstheme="minorHAnsi"/>
          <w:bCs/>
          <w:sz w:val="21"/>
          <w:szCs w:val="21"/>
          <w:lang w:val="en-GB"/>
        </w:rPr>
        <w:t>lifted</w:t>
      </w:r>
      <w:r w:rsidR="00373755" w:rsidRPr="00373755">
        <w:rPr>
          <w:rFonts w:asciiTheme="minorHAnsi" w:hAnsiTheme="minorHAnsi" w:cstheme="minorHAnsi"/>
          <w:sz w:val="21"/>
          <w:szCs w:val="21"/>
          <w:lang w:val="en-GB"/>
        </w:rPr>
        <w:t xml:space="preserve"> with effect from the suspension end date. </w:t>
      </w:r>
    </w:p>
    <w:p w14:paraId="7695F53A" w14:textId="2B79D88E" w:rsidR="00C06C90" w:rsidRPr="005D1B4B" w:rsidRDefault="00C06C90" w:rsidP="00373755">
      <w:pPr>
        <w:spacing w:before="60" w:after="60"/>
        <w:ind w:left="720" w:hanging="720"/>
        <w:jc w:val="both"/>
        <w:rPr>
          <w:rFonts w:asciiTheme="minorHAnsi" w:hAnsiTheme="minorHAnsi" w:cstheme="minorHAnsi"/>
          <w:sz w:val="21"/>
          <w:szCs w:val="21"/>
          <w:lang w:val="en-GB"/>
        </w:rPr>
      </w:pPr>
      <w:r w:rsidRPr="005D1B4B">
        <w:rPr>
          <w:rFonts w:asciiTheme="minorHAnsi" w:hAnsiTheme="minorHAnsi" w:cstheme="minorHAnsi"/>
          <w:sz w:val="21"/>
          <w:szCs w:val="21"/>
          <w:lang w:val="en-GB"/>
        </w:rPr>
        <w:t>13.4</w:t>
      </w:r>
      <w:r w:rsidRPr="005D1B4B">
        <w:rPr>
          <w:rFonts w:asciiTheme="minorHAnsi" w:hAnsiTheme="minorHAnsi" w:cstheme="minorHAnsi"/>
          <w:sz w:val="21"/>
          <w:szCs w:val="21"/>
          <w:lang w:val="en-GB"/>
        </w:rPr>
        <w:tab/>
      </w:r>
      <w:r w:rsidR="00373755" w:rsidRPr="00373755">
        <w:rPr>
          <w:rFonts w:asciiTheme="minorHAnsi" w:hAnsiTheme="minorHAnsi" w:cstheme="minorHAnsi"/>
          <w:sz w:val="21"/>
          <w:szCs w:val="21"/>
          <w:lang w:val="en-GB"/>
        </w:rPr>
        <w:t xml:space="preserve">During the suspension, no financial support will be paid to the participant. </w:t>
      </w:r>
    </w:p>
    <w:p w14:paraId="515A0903" w14:textId="0F616665" w:rsidR="00C06C90" w:rsidRPr="005D1B4B" w:rsidRDefault="00C06C90" w:rsidP="00C06C90">
      <w:pPr>
        <w:spacing w:before="60" w:after="60"/>
        <w:ind w:left="720" w:hanging="720"/>
        <w:jc w:val="both"/>
        <w:rPr>
          <w:rFonts w:asciiTheme="minorHAnsi" w:hAnsiTheme="minorHAnsi" w:cstheme="minorHAnsi"/>
          <w:sz w:val="21"/>
          <w:szCs w:val="21"/>
          <w:lang w:val="en-GB"/>
        </w:rPr>
      </w:pPr>
      <w:r w:rsidRPr="005D1B4B">
        <w:rPr>
          <w:rFonts w:asciiTheme="minorHAnsi" w:hAnsiTheme="minorHAnsi" w:cstheme="minorHAnsi"/>
          <w:sz w:val="21"/>
          <w:szCs w:val="21"/>
          <w:lang w:val="en-GB"/>
        </w:rPr>
        <w:t>13.5</w:t>
      </w:r>
      <w:r w:rsidRPr="005D1B4B">
        <w:rPr>
          <w:rFonts w:asciiTheme="minorHAnsi" w:hAnsiTheme="minorHAnsi" w:cstheme="minorHAnsi"/>
          <w:sz w:val="21"/>
          <w:szCs w:val="21"/>
          <w:lang w:val="en-GB"/>
        </w:rPr>
        <w:tab/>
      </w:r>
      <w:r w:rsidR="00373755" w:rsidRPr="00373755">
        <w:rPr>
          <w:rFonts w:asciiTheme="minorHAnsi" w:hAnsiTheme="minorHAnsi" w:cstheme="minorHAnsi"/>
          <w:sz w:val="21"/>
          <w:szCs w:val="21"/>
          <w:lang w:val="en-GB"/>
        </w:rPr>
        <w:t>The participant may not claim damages due to suspension by the organisation.</w:t>
      </w:r>
      <w:r w:rsidRPr="005D1B4B">
        <w:rPr>
          <w:rFonts w:asciiTheme="minorHAnsi" w:hAnsiTheme="minorHAnsi" w:cstheme="minorHAnsi"/>
          <w:sz w:val="21"/>
          <w:szCs w:val="21"/>
          <w:lang w:val="en-GB"/>
        </w:rPr>
        <w:t xml:space="preserve"> </w:t>
      </w:r>
    </w:p>
    <w:p w14:paraId="658C5AAB" w14:textId="1890486C" w:rsidR="0057060D" w:rsidRPr="005D1B4B" w:rsidRDefault="00C06C90" w:rsidP="00373755">
      <w:pPr>
        <w:spacing w:before="60" w:after="60"/>
        <w:ind w:left="720" w:hanging="720"/>
        <w:jc w:val="both"/>
        <w:rPr>
          <w:rFonts w:asciiTheme="minorHAnsi" w:hAnsiTheme="minorHAnsi" w:cstheme="minorHAnsi"/>
          <w:sz w:val="21"/>
          <w:szCs w:val="21"/>
          <w:lang w:val="en-GB"/>
        </w:rPr>
      </w:pPr>
      <w:r w:rsidRPr="005D1B4B">
        <w:rPr>
          <w:rFonts w:asciiTheme="minorHAnsi" w:hAnsiTheme="minorHAnsi" w:cstheme="minorHAnsi"/>
          <w:sz w:val="21"/>
          <w:szCs w:val="21"/>
          <w:lang w:val="en-GB"/>
        </w:rPr>
        <w:t>13.6</w:t>
      </w:r>
      <w:r w:rsidRPr="005D1B4B">
        <w:rPr>
          <w:rFonts w:asciiTheme="minorHAnsi" w:hAnsiTheme="minorHAnsi" w:cstheme="minorHAnsi"/>
          <w:sz w:val="21"/>
          <w:szCs w:val="21"/>
          <w:lang w:val="en-GB"/>
        </w:rPr>
        <w:tab/>
      </w:r>
      <w:r w:rsidR="00373755" w:rsidRPr="00373755">
        <w:rPr>
          <w:rFonts w:asciiTheme="minorHAnsi" w:hAnsiTheme="minorHAnsi" w:cstheme="minorHAnsi"/>
          <w:sz w:val="21"/>
          <w:szCs w:val="21"/>
          <w:lang w:val="en-GB"/>
        </w:rPr>
        <w:t>Suspension does not affect the organisation’s</w:t>
      </w:r>
      <w:r w:rsidR="00373755" w:rsidRPr="00373755">
        <w:rPr>
          <w:rFonts w:asciiTheme="minorHAnsi" w:hAnsiTheme="minorHAnsi" w:cstheme="minorHAnsi"/>
          <w:bCs/>
          <w:i/>
          <w:sz w:val="21"/>
          <w:szCs w:val="21"/>
          <w:lang w:val="en-GB"/>
        </w:rPr>
        <w:t xml:space="preserve"> </w:t>
      </w:r>
      <w:r w:rsidR="00373755" w:rsidRPr="00373755">
        <w:rPr>
          <w:rFonts w:asciiTheme="minorHAnsi" w:hAnsiTheme="minorHAnsi" w:cstheme="minorHAnsi"/>
          <w:sz w:val="21"/>
          <w:szCs w:val="21"/>
          <w:lang w:val="en-GB"/>
        </w:rPr>
        <w:t>right to terminate the agreement (see Article 1</w:t>
      </w:r>
      <w:r w:rsidR="00373755">
        <w:rPr>
          <w:rFonts w:asciiTheme="minorHAnsi" w:hAnsiTheme="minorHAnsi" w:cstheme="minorHAnsi"/>
          <w:sz w:val="21"/>
          <w:szCs w:val="21"/>
          <w:lang w:val="en-GB"/>
        </w:rPr>
        <w:t>4</w:t>
      </w:r>
      <w:r w:rsidR="00373755" w:rsidRPr="00373755">
        <w:rPr>
          <w:rFonts w:asciiTheme="minorHAnsi" w:hAnsiTheme="minorHAnsi" w:cstheme="minorHAnsi"/>
          <w:sz w:val="21"/>
          <w:szCs w:val="21"/>
          <w:lang w:val="en-GB"/>
        </w:rPr>
        <w:t>).</w:t>
      </w:r>
    </w:p>
    <w:p w14:paraId="363649E1" w14:textId="1A226823" w:rsidR="007D2907" w:rsidRPr="005D1B4B" w:rsidRDefault="00373755" w:rsidP="009A7AB2">
      <w:pPr>
        <w:pStyle w:val="Nadpis4"/>
        <w:keepLines/>
        <w:spacing w:before="240" w:after="120"/>
        <w:ind w:left="1865" w:hanging="1865"/>
        <w:rPr>
          <w:rFonts w:asciiTheme="minorHAnsi" w:eastAsiaTheme="majorEastAsia" w:hAnsiTheme="minorHAnsi" w:cstheme="minorHAnsi"/>
          <w:b/>
          <w:bCs/>
          <w:iCs/>
          <w:caps/>
          <w:snapToGrid/>
          <w:sz w:val="22"/>
          <w:szCs w:val="22"/>
          <w:lang w:val="en-GB" w:eastAsia="en-US"/>
        </w:rPr>
      </w:pPr>
      <w:r>
        <w:rPr>
          <w:rFonts w:asciiTheme="minorHAnsi" w:eastAsiaTheme="majorEastAsia" w:hAnsiTheme="minorHAnsi" w:cstheme="minorHAnsi"/>
          <w:b/>
          <w:bCs/>
          <w:iCs/>
          <w:caps/>
          <w:snapToGrid/>
          <w:sz w:val="22"/>
          <w:szCs w:val="22"/>
          <w:lang w:val="en-GB" w:eastAsia="en-US"/>
        </w:rPr>
        <w:t>ARTICLE</w:t>
      </w:r>
      <w:r w:rsidR="007D2907" w:rsidRPr="005D1B4B">
        <w:rPr>
          <w:rFonts w:asciiTheme="minorHAnsi" w:eastAsiaTheme="majorEastAsia" w:hAnsiTheme="minorHAnsi" w:cstheme="minorHAnsi"/>
          <w:b/>
          <w:bCs/>
          <w:iCs/>
          <w:caps/>
          <w:snapToGrid/>
          <w:sz w:val="22"/>
          <w:szCs w:val="22"/>
          <w:lang w:val="en-GB" w:eastAsia="en-US"/>
        </w:rPr>
        <w:t xml:space="preserve"> 1</w:t>
      </w:r>
      <w:r w:rsidR="00C06C90" w:rsidRPr="005D1B4B">
        <w:rPr>
          <w:rFonts w:asciiTheme="minorHAnsi" w:eastAsiaTheme="majorEastAsia" w:hAnsiTheme="minorHAnsi" w:cstheme="minorHAnsi"/>
          <w:b/>
          <w:bCs/>
          <w:iCs/>
          <w:caps/>
          <w:snapToGrid/>
          <w:sz w:val="22"/>
          <w:szCs w:val="22"/>
          <w:lang w:val="en-GB" w:eastAsia="en-US"/>
        </w:rPr>
        <w:t>4</w:t>
      </w:r>
      <w:r w:rsidR="007D2907" w:rsidRPr="005D1B4B">
        <w:rPr>
          <w:rFonts w:asciiTheme="minorHAnsi" w:eastAsiaTheme="majorEastAsia" w:hAnsiTheme="minorHAnsi" w:cstheme="minorHAnsi"/>
          <w:b/>
          <w:bCs/>
          <w:iCs/>
          <w:caps/>
          <w:snapToGrid/>
          <w:sz w:val="22"/>
          <w:szCs w:val="22"/>
          <w:lang w:val="en-GB" w:eastAsia="en-US"/>
        </w:rPr>
        <w:t xml:space="preserve"> – </w:t>
      </w:r>
      <w:r>
        <w:rPr>
          <w:rFonts w:asciiTheme="minorHAnsi" w:eastAsiaTheme="majorEastAsia" w:hAnsiTheme="minorHAnsi" w:cstheme="minorHAnsi"/>
          <w:b/>
          <w:bCs/>
          <w:iCs/>
          <w:caps/>
          <w:snapToGrid/>
          <w:sz w:val="22"/>
          <w:szCs w:val="22"/>
          <w:lang w:val="en-GB" w:eastAsia="en-US"/>
        </w:rPr>
        <w:t>TERMINATION OF THE AGREEMENT</w:t>
      </w:r>
    </w:p>
    <w:p w14:paraId="704D57AB" w14:textId="3E7A2713" w:rsidR="00D079DF" w:rsidRPr="005D1B4B" w:rsidRDefault="009A20D6" w:rsidP="008F78B4">
      <w:pPr>
        <w:spacing w:before="60" w:after="60"/>
        <w:ind w:left="720" w:hanging="720"/>
        <w:jc w:val="both"/>
        <w:rPr>
          <w:rFonts w:asciiTheme="minorHAnsi" w:hAnsiTheme="minorHAnsi" w:cstheme="minorHAnsi"/>
          <w:sz w:val="21"/>
          <w:szCs w:val="21"/>
          <w:lang w:val="en-GB"/>
        </w:rPr>
      </w:pPr>
      <w:r w:rsidRPr="005D1B4B">
        <w:rPr>
          <w:rFonts w:asciiTheme="minorHAnsi" w:hAnsiTheme="minorHAnsi" w:cstheme="minorHAnsi"/>
          <w:sz w:val="21"/>
          <w:szCs w:val="21"/>
          <w:lang w:val="en-GB"/>
        </w:rPr>
        <w:t>1</w:t>
      </w:r>
      <w:r w:rsidR="00C06C90" w:rsidRPr="005D1B4B">
        <w:rPr>
          <w:rFonts w:asciiTheme="minorHAnsi" w:hAnsiTheme="minorHAnsi" w:cstheme="minorHAnsi"/>
          <w:sz w:val="21"/>
          <w:szCs w:val="21"/>
          <w:lang w:val="en-GB"/>
        </w:rPr>
        <w:t>4</w:t>
      </w:r>
      <w:r w:rsidRPr="005D1B4B">
        <w:rPr>
          <w:rFonts w:asciiTheme="minorHAnsi" w:hAnsiTheme="minorHAnsi" w:cstheme="minorHAnsi"/>
          <w:sz w:val="21"/>
          <w:szCs w:val="21"/>
          <w:lang w:val="en-GB"/>
        </w:rPr>
        <w:t>.1</w:t>
      </w:r>
      <w:r w:rsidRPr="005D1B4B">
        <w:rPr>
          <w:rFonts w:asciiTheme="minorHAnsi" w:hAnsiTheme="minorHAnsi" w:cstheme="minorHAnsi"/>
          <w:sz w:val="21"/>
          <w:szCs w:val="21"/>
          <w:lang w:val="en-GB"/>
        </w:rPr>
        <w:tab/>
      </w:r>
      <w:r w:rsidR="00373755" w:rsidRPr="00373755">
        <w:rPr>
          <w:rFonts w:asciiTheme="minorHAnsi" w:hAnsiTheme="minorHAnsi" w:cstheme="minorHAnsi"/>
          <w:sz w:val="21"/>
          <w:szCs w:val="21"/>
          <w:lang w:val="en-GB"/>
        </w:rPr>
        <w:t>The agreement may be terminated by either party if circumstances arise that render the execution of the agreement impracticable, impossible or excessively difficult.</w:t>
      </w:r>
      <w:r w:rsidR="00C06C90" w:rsidRPr="005D1B4B">
        <w:rPr>
          <w:rFonts w:asciiTheme="minorHAnsi" w:hAnsiTheme="minorHAnsi" w:cstheme="minorHAnsi"/>
          <w:sz w:val="21"/>
          <w:szCs w:val="21"/>
          <w:lang w:val="en-GB"/>
        </w:rPr>
        <w:t xml:space="preserve"> </w:t>
      </w:r>
    </w:p>
    <w:p w14:paraId="43353D1F" w14:textId="6ED72C3C" w:rsidR="004C4F1B" w:rsidRPr="005D1B4B" w:rsidRDefault="009A20D6" w:rsidP="009A7AB2">
      <w:pPr>
        <w:spacing w:before="60" w:after="60"/>
        <w:ind w:left="720" w:hanging="720"/>
        <w:jc w:val="both"/>
        <w:rPr>
          <w:rFonts w:asciiTheme="minorHAnsi" w:hAnsiTheme="minorHAnsi" w:cstheme="minorHAnsi"/>
          <w:sz w:val="21"/>
          <w:szCs w:val="21"/>
          <w:lang w:val="en-GB"/>
        </w:rPr>
      </w:pPr>
      <w:r w:rsidRPr="005D1B4B">
        <w:rPr>
          <w:rFonts w:asciiTheme="minorHAnsi" w:hAnsiTheme="minorHAnsi" w:cstheme="minorHAnsi"/>
          <w:sz w:val="21"/>
          <w:szCs w:val="21"/>
          <w:lang w:val="en-GB"/>
        </w:rPr>
        <w:t>1</w:t>
      </w:r>
      <w:r w:rsidR="00C06C90" w:rsidRPr="005D1B4B">
        <w:rPr>
          <w:rFonts w:asciiTheme="minorHAnsi" w:hAnsiTheme="minorHAnsi" w:cstheme="minorHAnsi"/>
          <w:sz w:val="21"/>
          <w:szCs w:val="21"/>
          <w:lang w:val="en-GB"/>
        </w:rPr>
        <w:t>4</w:t>
      </w:r>
      <w:r w:rsidRPr="005D1B4B">
        <w:rPr>
          <w:rFonts w:asciiTheme="minorHAnsi" w:hAnsiTheme="minorHAnsi" w:cstheme="minorHAnsi"/>
          <w:sz w:val="21"/>
          <w:szCs w:val="21"/>
          <w:lang w:val="en-GB"/>
        </w:rPr>
        <w:t>.</w:t>
      </w:r>
      <w:r w:rsidR="00256446" w:rsidRPr="005D1B4B">
        <w:rPr>
          <w:rFonts w:asciiTheme="minorHAnsi" w:hAnsiTheme="minorHAnsi" w:cstheme="minorHAnsi"/>
          <w:sz w:val="21"/>
          <w:szCs w:val="21"/>
          <w:lang w:val="en-GB"/>
        </w:rPr>
        <w:t>2</w:t>
      </w:r>
      <w:r w:rsidRPr="005D1B4B">
        <w:rPr>
          <w:rFonts w:asciiTheme="minorHAnsi" w:hAnsiTheme="minorHAnsi" w:cstheme="minorHAnsi"/>
          <w:sz w:val="21"/>
          <w:szCs w:val="21"/>
          <w:lang w:val="en-GB"/>
        </w:rPr>
        <w:tab/>
      </w:r>
      <w:r w:rsidR="00373755" w:rsidRPr="00373755">
        <w:rPr>
          <w:rFonts w:asciiTheme="minorHAnsi" w:hAnsiTheme="minorHAnsi" w:cstheme="minorHAnsi"/>
          <w:sz w:val="21"/>
          <w:szCs w:val="21"/>
          <w:lang w:val="en-GB"/>
        </w:rPr>
        <w:t xml:space="preserve">In case of termination due to </w:t>
      </w:r>
      <w:r w:rsidR="00373755" w:rsidRPr="00373755">
        <w:rPr>
          <w:rFonts w:asciiTheme="minorHAnsi" w:hAnsiTheme="minorHAnsi" w:cstheme="minorHAnsi"/>
          <w:i/>
          <w:sz w:val="21"/>
          <w:szCs w:val="21"/>
          <w:lang w:val="en-GB"/>
        </w:rPr>
        <w:t xml:space="preserve">force majeure </w:t>
      </w:r>
      <w:r w:rsidR="00373755" w:rsidRPr="00373755">
        <w:rPr>
          <w:rFonts w:asciiTheme="minorHAnsi" w:hAnsiTheme="minorHAnsi" w:cstheme="minorHAnsi"/>
          <w:iCs/>
          <w:sz w:val="21"/>
          <w:szCs w:val="21"/>
          <w:lang w:val="en-GB"/>
        </w:rPr>
        <w:t>(Article 1</w:t>
      </w:r>
      <w:r w:rsidR="00373755">
        <w:rPr>
          <w:rFonts w:asciiTheme="minorHAnsi" w:hAnsiTheme="minorHAnsi" w:cstheme="minorHAnsi"/>
          <w:iCs/>
          <w:sz w:val="21"/>
          <w:szCs w:val="21"/>
          <w:lang w:val="en-GB"/>
        </w:rPr>
        <w:t>7</w:t>
      </w:r>
      <w:r w:rsidR="00373755" w:rsidRPr="00373755">
        <w:rPr>
          <w:rFonts w:asciiTheme="minorHAnsi" w:hAnsiTheme="minorHAnsi" w:cstheme="minorHAnsi"/>
          <w:iCs/>
          <w:sz w:val="21"/>
          <w:szCs w:val="21"/>
          <w:lang w:val="en-GB"/>
        </w:rPr>
        <w:t>)</w:t>
      </w:r>
      <w:r w:rsidR="00373755" w:rsidRPr="00373755">
        <w:rPr>
          <w:rFonts w:asciiTheme="minorHAnsi" w:hAnsiTheme="minorHAnsi" w:cstheme="minorHAnsi"/>
          <w:sz w:val="21"/>
          <w:szCs w:val="21"/>
          <w:lang w:val="en-GB"/>
        </w:rPr>
        <w:t xml:space="preserve">, the participant will be entitled to receive at least the amount of the financial support corresponding to the </w:t>
      </w:r>
      <w:r w:rsidR="00373755" w:rsidRPr="00373755">
        <w:rPr>
          <w:rFonts w:asciiTheme="minorHAnsi" w:hAnsiTheme="minorHAnsi" w:cstheme="minorHAnsi"/>
          <w:bCs/>
          <w:sz w:val="21"/>
          <w:szCs w:val="21"/>
          <w:lang w:val="en-GB"/>
        </w:rPr>
        <w:t>actual duration</w:t>
      </w:r>
      <w:r w:rsidR="00373755" w:rsidRPr="00373755">
        <w:rPr>
          <w:rFonts w:asciiTheme="minorHAnsi" w:hAnsiTheme="minorHAnsi" w:cstheme="minorHAnsi"/>
          <w:sz w:val="21"/>
          <w:szCs w:val="21"/>
          <w:lang w:val="en-GB"/>
        </w:rPr>
        <w:t xml:space="preserve"> of the activity period. Any remaining funds will have to be recovered.</w:t>
      </w:r>
    </w:p>
    <w:p w14:paraId="3BE8B5DE" w14:textId="00DC516B" w:rsidR="00C06C90" w:rsidRPr="005D1B4B" w:rsidRDefault="00C06C90" w:rsidP="009A7AB2">
      <w:pPr>
        <w:spacing w:before="60" w:after="60"/>
        <w:ind w:left="720" w:hanging="720"/>
        <w:jc w:val="both"/>
        <w:rPr>
          <w:rFonts w:asciiTheme="minorHAnsi" w:hAnsiTheme="minorHAnsi" w:cstheme="minorHAnsi"/>
          <w:sz w:val="21"/>
          <w:szCs w:val="21"/>
          <w:lang w:val="en-GB"/>
        </w:rPr>
      </w:pPr>
      <w:r w:rsidRPr="005D1B4B">
        <w:rPr>
          <w:rFonts w:asciiTheme="minorHAnsi" w:hAnsiTheme="minorHAnsi" w:cstheme="minorHAnsi"/>
          <w:sz w:val="21"/>
          <w:szCs w:val="21"/>
          <w:lang w:val="en-GB"/>
        </w:rPr>
        <w:t>14.3</w:t>
      </w:r>
      <w:r w:rsidRPr="005D1B4B">
        <w:rPr>
          <w:rFonts w:asciiTheme="minorHAnsi" w:hAnsiTheme="minorHAnsi" w:cstheme="minorHAnsi"/>
          <w:sz w:val="21"/>
          <w:szCs w:val="21"/>
          <w:lang w:val="en-GB"/>
        </w:rPr>
        <w:tab/>
      </w:r>
      <w:r w:rsidR="00373755" w:rsidRPr="00373755">
        <w:rPr>
          <w:rFonts w:asciiTheme="minorHAnsi" w:hAnsiTheme="minorHAnsi" w:cstheme="minorHAnsi"/>
          <w:sz w:val="21"/>
          <w:szCs w:val="21"/>
          <w:lang w:val="en-GB"/>
        </w:rPr>
        <w:t>In the event of serious breach of obligations or if the participant has committed irregularities, fraud, corruption, or is involved in a criminal organisation, money laundering, terrorism-related crimes (including terrorism financing), child labour or human trafficking the organisation may terminate the agreement by formally notifying the other party.</w:t>
      </w:r>
    </w:p>
    <w:p w14:paraId="68C15102" w14:textId="77777777" w:rsidR="00373755" w:rsidRDefault="00664692" w:rsidP="009A7AB2">
      <w:pPr>
        <w:spacing w:before="60" w:after="60"/>
        <w:ind w:left="720" w:hanging="720"/>
        <w:jc w:val="both"/>
        <w:rPr>
          <w:rFonts w:asciiTheme="minorHAnsi" w:hAnsiTheme="minorHAnsi" w:cstheme="minorHAnsi"/>
          <w:sz w:val="21"/>
          <w:szCs w:val="21"/>
          <w:lang w:val="en-GB"/>
        </w:rPr>
      </w:pPr>
      <w:r w:rsidRPr="005D1B4B">
        <w:rPr>
          <w:rFonts w:asciiTheme="minorHAnsi" w:hAnsiTheme="minorHAnsi" w:cstheme="minorHAnsi"/>
          <w:sz w:val="21"/>
          <w:szCs w:val="21"/>
          <w:lang w:val="en-GB"/>
        </w:rPr>
        <w:t>14.4</w:t>
      </w:r>
      <w:r w:rsidRPr="005D1B4B">
        <w:rPr>
          <w:rFonts w:asciiTheme="minorHAnsi" w:hAnsiTheme="minorHAnsi" w:cstheme="minorHAnsi"/>
          <w:sz w:val="21"/>
          <w:szCs w:val="21"/>
          <w:lang w:val="en-GB"/>
        </w:rPr>
        <w:tab/>
      </w:r>
      <w:r w:rsidR="00373755" w:rsidRPr="00373755">
        <w:rPr>
          <w:rFonts w:asciiTheme="minorHAnsi" w:hAnsiTheme="minorHAnsi" w:cstheme="minorHAnsi"/>
          <w:sz w:val="21"/>
          <w:szCs w:val="21"/>
          <w:lang w:val="en-GB"/>
        </w:rPr>
        <w:t>The organisation reserves the right to initiate a court action if any requested refund is not voluntarily issued within the deadline notified to the participant by registered letter.</w:t>
      </w:r>
    </w:p>
    <w:p w14:paraId="57CC852E" w14:textId="77777777" w:rsidR="00373755" w:rsidRDefault="00C06C90" w:rsidP="009A7AB2">
      <w:pPr>
        <w:spacing w:before="60" w:after="60"/>
        <w:ind w:left="720" w:hanging="720"/>
        <w:jc w:val="both"/>
        <w:rPr>
          <w:rFonts w:asciiTheme="minorHAnsi" w:hAnsiTheme="minorHAnsi" w:cstheme="minorHAnsi"/>
          <w:sz w:val="21"/>
          <w:szCs w:val="21"/>
          <w:lang w:val="en-GB"/>
        </w:rPr>
      </w:pPr>
      <w:r w:rsidRPr="005D1B4B">
        <w:rPr>
          <w:rFonts w:asciiTheme="minorHAnsi" w:hAnsiTheme="minorHAnsi" w:cstheme="minorHAnsi"/>
          <w:sz w:val="21"/>
          <w:szCs w:val="21"/>
          <w:lang w:val="en-GB"/>
        </w:rPr>
        <w:t>14.5</w:t>
      </w:r>
      <w:r w:rsidRPr="005D1B4B">
        <w:rPr>
          <w:rFonts w:asciiTheme="minorHAnsi" w:hAnsiTheme="minorHAnsi" w:cstheme="minorHAnsi"/>
          <w:sz w:val="21"/>
          <w:szCs w:val="21"/>
          <w:lang w:val="en-GB"/>
        </w:rPr>
        <w:tab/>
      </w:r>
      <w:r w:rsidR="00373755" w:rsidRPr="00373755">
        <w:rPr>
          <w:rFonts w:asciiTheme="minorHAnsi" w:hAnsiTheme="minorHAnsi" w:cstheme="minorHAnsi"/>
          <w:sz w:val="21"/>
          <w:szCs w:val="21"/>
          <w:lang w:val="en-GB"/>
        </w:rPr>
        <w:t xml:space="preserve">The termination will </w:t>
      </w:r>
      <w:r w:rsidR="00373755" w:rsidRPr="00373755">
        <w:rPr>
          <w:rFonts w:asciiTheme="minorHAnsi" w:hAnsiTheme="minorHAnsi" w:cstheme="minorHAnsi"/>
          <w:bCs/>
          <w:sz w:val="21"/>
          <w:szCs w:val="21"/>
          <w:lang w:val="en-GB"/>
        </w:rPr>
        <w:t>take effect</w:t>
      </w:r>
      <w:r w:rsidR="00373755" w:rsidRPr="00373755">
        <w:rPr>
          <w:rFonts w:asciiTheme="minorHAnsi" w:hAnsiTheme="minorHAnsi" w:cstheme="minorHAnsi"/>
          <w:b/>
          <w:sz w:val="21"/>
          <w:szCs w:val="21"/>
          <w:lang w:val="en-GB"/>
        </w:rPr>
        <w:t xml:space="preserve"> </w:t>
      </w:r>
      <w:r w:rsidR="00373755" w:rsidRPr="00373755">
        <w:rPr>
          <w:rFonts w:asciiTheme="minorHAnsi" w:hAnsiTheme="minorHAnsi" w:cstheme="minorHAnsi"/>
          <w:sz w:val="21"/>
          <w:szCs w:val="21"/>
          <w:lang w:val="en-GB"/>
        </w:rPr>
        <w:t>on the date specified in the notification; ‘termination date’.</w:t>
      </w:r>
    </w:p>
    <w:p w14:paraId="64778BAB" w14:textId="77777777" w:rsidR="00373755" w:rsidRPr="00373755" w:rsidRDefault="00C06C90" w:rsidP="00373755">
      <w:pPr>
        <w:spacing w:before="60" w:after="60"/>
        <w:ind w:left="720" w:hanging="720"/>
        <w:jc w:val="both"/>
        <w:rPr>
          <w:rFonts w:asciiTheme="minorHAnsi" w:hAnsiTheme="minorHAnsi" w:cstheme="minorHAnsi"/>
          <w:sz w:val="21"/>
          <w:szCs w:val="21"/>
          <w:lang w:val="en-GB"/>
        </w:rPr>
      </w:pPr>
      <w:r w:rsidRPr="005D1B4B">
        <w:rPr>
          <w:rFonts w:asciiTheme="minorHAnsi" w:hAnsiTheme="minorHAnsi" w:cstheme="minorHAnsi"/>
          <w:sz w:val="21"/>
          <w:szCs w:val="21"/>
          <w:lang w:val="en-GB"/>
        </w:rPr>
        <w:t>14.6</w:t>
      </w:r>
      <w:r w:rsidRPr="005D1B4B">
        <w:rPr>
          <w:rFonts w:asciiTheme="minorHAnsi" w:hAnsiTheme="minorHAnsi" w:cstheme="minorHAnsi"/>
          <w:sz w:val="21"/>
          <w:szCs w:val="21"/>
          <w:lang w:val="en-GB"/>
        </w:rPr>
        <w:tab/>
      </w:r>
      <w:r w:rsidR="00373755" w:rsidRPr="00373755">
        <w:rPr>
          <w:rFonts w:asciiTheme="minorHAnsi" w:hAnsiTheme="minorHAnsi" w:cstheme="minorHAnsi"/>
          <w:sz w:val="21"/>
          <w:szCs w:val="21"/>
          <w:lang w:val="en-GB"/>
        </w:rPr>
        <w:t>The participant may not claim damages due to termination by the organisation.</w:t>
      </w:r>
    </w:p>
    <w:p w14:paraId="6C76B4FC" w14:textId="657EEF35" w:rsidR="007D2907" w:rsidRPr="005D1B4B" w:rsidRDefault="00373755" w:rsidP="00373755">
      <w:pPr>
        <w:spacing w:before="240" w:after="60"/>
        <w:ind w:left="720" w:hanging="720"/>
        <w:jc w:val="both"/>
        <w:rPr>
          <w:rFonts w:asciiTheme="minorHAnsi" w:eastAsiaTheme="majorEastAsia" w:hAnsiTheme="minorHAnsi" w:cstheme="minorHAnsi"/>
          <w:b/>
          <w:bCs/>
          <w:iCs/>
          <w:caps/>
          <w:snapToGrid/>
          <w:sz w:val="22"/>
          <w:szCs w:val="22"/>
          <w:lang w:val="en-GB" w:eastAsia="en-US"/>
        </w:rPr>
      </w:pPr>
      <w:r>
        <w:rPr>
          <w:rFonts w:asciiTheme="minorHAnsi" w:eastAsiaTheme="majorEastAsia" w:hAnsiTheme="minorHAnsi" w:cstheme="minorHAnsi"/>
          <w:b/>
          <w:bCs/>
          <w:iCs/>
          <w:caps/>
          <w:snapToGrid/>
          <w:sz w:val="22"/>
          <w:szCs w:val="22"/>
          <w:lang w:val="en-GB" w:eastAsia="en-US"/>
        </w:rPr>
        <w:t>ARTICLE</w:t>
      </w:r>
      <w:r w:rsidR="007D2907" w:rsidRPr="005D1B4B">
        <w:rPr>
          <w:rFonts w:asciiTheme="minorHAnsi" w:eastAsiaTheme="majorEastAsia" w:hAnsiTheme="minorHAnsi" w:cstheme="minorHAnsi"/>
          <w:b/>
          <w:bCs/>
          <w:iCs/>
          <w:caps/>
          <w:snapToGrid/>
          <w:sz w:val="22"/>
          <w:szCs w:val="22"/>
          <w:lang w:val="en-GB" w:eastAsia="en-US"/>
        </w:rPr>
        <w:t xml:space="preserve"> 1</w:t>
      </w:r>
      <w:r w:rsidR="00C06C90" w:rsidRPr="005D1B4B">
        <w:rPr>
          <w:rFonts w:asciiTheme="minorHAnsi" w:eastAsiaTheme="majorEastAsia" w:hAnsiTheme="minorHAnsi" w:cstheme="minorHAnsi"/>
          <w:b/>
          <w:bCs/>
          <w:iCs/>
          <w:caps/>
          <w:snapToGrid/>
          <w:sz w:val="22"/>
          <w:szCs w:val="22"/>
          <w:lang w:val="en-GB" w:eastAsia="en-US"/>
        </w:rPr>
        <w:t>5</w:t>
      </w:r>
      <w:r w:rsidR="007D2907" w:rsidRPr="005D1B4B">
        <w:rPr>
          <w:rFonts w:asciiTheme="minorHAnsi" w:eastAsiaTheme="majorEastAsia" w:hAnsiTheme="minorHAnsi" w:cstheme="minorHAnsi"/>
          <w:b/>
          <w:bCs/>
          <w:iCs/>
          <w:caps/>
          <w:snapToGrid/>
          <w:sz w:val="22"/>
          <w:szCs w:val="22"/>
          <w:lang w:val="en-GB" w:eastAsia="en-US"/>
        </w:rPr>
        <w:t xml:space="preserve"> – </w:t>
      </w:r>
      <w:r>
        <w:rPr>
          <w:rFonts w:asciiTheme="minorHAnsi" w:eastAsiaTheme="majorEastAsia" w:hAnsiTheme="minorHAnsi" w:cstheme="minorHAnsi"/>
          <w:b/>
          <w:bCs/>
          <w:iCs/>
          <w:caps/>
          <w:snapToGrid/>
          <w:sz w:val="22"/>
          <w:szCs w:val="22"/>
          <w:lang w:val="en-GB" w:eastAsia="en-US"/>
        </w:rPr>
        <w:t>CHECKS AND AUDITS</w:t>
      </w:r>
    </w:p>
    <w:p w14:paraId="1288D260" w14:textId="77777777" w:rsidR="00373755" w:rsidRPr="00373755" w:rsidRDefault="009A20D6" w:rsidP="00373755">
      <w:pPr>
        <w:ind w:left="720" w:hanging="720"/>
        <w:jc w:val="both"/>
        <w:rPr>
          <w:rFonts w:asciiTheme="minorHAnsi" w:hAnsiTheme="minorHAnsi" w:cstheme="minorHAnsi"/>
          <w:sz w:val="21"/>
          <w:szCs w:val="21"/>
          <w:lang w:val="en-GB"/>
        </w:rPr>
      </w:pPr>
      <w:r w:rsidRPr="005D1B4B">
        <w:rPr>
          <w:rFonts w:asciiTheme="minorHAnsi" w:hAnsiTheme="minorHAnsi" w:cstheme="minorHAnsi"/>
          <w:sz w:val="21"/>
          <w:szCs w:val="21"/>
          <w:lang w:val="en-GB"/>
        </w:rPr>
        <w:t>1</w:t>
      </w:r>
      <w:r w:rsidR="00C06C90" w:rsidRPr="005D1B4B">
        <w:rPr>
          <w:rFonts w:asciiTheme="minorHAnsi" w:hAnsiTheme="minorHAnsi" w:cstheme="minorHAnsi"/>
          <w:sz w:val="21"/>
          <w:szCs w:val="21"/>
          <w:lang w:val="en-GB"/>
        </w:rPr>
        <w:t>5</w:t>
      </w:r>
      <w:r w:rsidRPr="005D1B4B">
        <w:rPr>
          <w:rFonts w:asciiTheme="minorHAnsi" w:hAnsiTheme="minorHAnsi" w:cstheme="minorHAnsi"/>
          <w:sz w:val="21"/>
          <w:szCs w:val="21"/>
          <w:lang w:val="en-GB"/>
        </w:rPr>
        <w:t>.1</w:t>
      </w:r>
      <w:r w:rsidRPr="005D1B4B">
        <w:rPr>
          <w:rFonts w:asciiTheme="minorHAnsi" w:hAnsiTheme="minorHAnsi" w:cstheme="minorHAnsi"/>
          <w:sz w:val="21"/>
          <w:szCs w:val="21"/>
          <w:lang w:val="en-GB"/>
        </w:rPr>
        <w:tab/>
      </w:r>
      <w:r w:rsidR="00373755" w:rsidRPr="00373755">
        <w:rPr>
          <w:rFonts w:asciiTheme="minorHAnsi" w:hAnsiTheme="minorHAnsi" w:cstheme="minorHAnsi"/>
          <w:sz w:val="21"/>
          <w:szCs w:val="21"/>
          <w:lang w:val="en-GB"/>
        </w:rPr>
        <w:t xml:space="preserve">The parties of the agreement undertake to provide any detailed information requested by the European Commission, the National Agency of Czech </w:t>
      </w:r>
      <w:proofErr w:type="spellStart"/>
      <w:r w:rsidR="00373755" w:rsidRPr="00373755">
        <w:rPr>
          <w:rFonts w:asciiTheme="minorHAnsi" w:hAnsiTheme="minorHAnsi" w:cstheme="minorHAnsi"/>
          <w:sz w:val="21"/>
          <w:szCs w:val="21"/>
          <w:lang w:val="en-GB"/>
        </w:rPr>
        <w:t>Republicor</w:t>
      </w:r>
      <w:proofErr w:type="spellEnd"/>
      <w:r w:rsidR="00373755" w:rsidRPr="00373755">
        <w:rPr>
          <w:rFonts w:asciiTheme="minorHAnsi" w:hAnsiTheme="minorHAnsi" w:cstheme="minorHAnsi"/>
          <w:sz w:val="21"/>
          <w:szCs w:val="21"/>
          <w:lang w:val="en-GB"/>
        </w:rPr>
        <w:t xml:space="preserve"> by any other outside body authorised by the European Commission or the National Agency of Czech Republic to check that the mobility period and the provisions of the agreement are being or were properly implemented.</w:t>
      </w:r>
    </w:p>
    <w:p w14:paraId="696D4E58" w14:textId="27709F4D" w:rsidR="00C06C90" w:rsidRPr="005D1B4B" w:rsidRDefault="00C06C90" w:rsidP="00373755">
      <w:pPr>
        <w:spacing w:before="60"/>
        <w:ind w:left="720" w:hanging="720"/>
        <w:jc w:val="both"/>
        <w:rPr>
          <w:rFonts w:asciiTheme="minorHAnsi" w:hAnsiTheme="minorHAnsi" w:cstheme="minorHAnsi"/>
          <w:sz w:val="21"/>
          <w:szCs w:val="21"/>
          <w:lang w:val="en-GB"/>
        </w:rPr>
      </w:pPr>
      <w:r w:rsidRPr="005D1B4B">
        <w:rPr>
          <w:rFonts w:asciiTheme="minorHAnsi" w:hAnsiTheme="minorHAnsi" w:cstheme="minorHAnsi"/>
          <w:sz w:val="21"/>
          <w:szCs w:val="21"/>
          <w:lang w:val="en-GB"/>
        </w:rPr>
        <w:t>15.2</w:t>
      </w:r>
      <w:r w:rsidRPr="005D1B4B">
        <w:rPr>
          <w:rFonts w:asciiTheme="minorHAnsi" w:hAnsiTheme="minorHAnsi" w:cstheme="minorHAnsi"/>
          <w:sz w:val="21"/>
          <w:szCs w:val="21"/>
          <w:lang w:val="en-GB"/>
        </w:rPr>
        <w:tab/>
      </w:r>
      <w:r w:rsidR="00373755" w:rsidRPr="00373755">
        <w:rPr>
          <w:rFonts w:asciiTheme="minorHAnsi" w:hAnsiTheme="minorHAnsi" w:cstheme="minorHAnsi"/>
          <w:sz w:val="21"/>
          <w:szCs w:val="21"/>
          <w:lang w:val="en-GB"/>
        </w:rPr>
        <w:t xml:space="preserve">Any finding related to the agreement may lead to the measures </w:t>
      </w:r>
      <w:r w:rsidR="00373755">
        <w:rPr>
          <w:rFonts w:asciiTheme="minorHAnsi" w:hAnsiTheme="minorHAnsi" w:cstheme="minorHAnsi"/>
          <w:sz w:val="21"/>
          <w:szCs w:val="21"/>
          <w:lang w:val="en-GB"/>
        </w:rPr>
        <w:t>set in Article 7</w:t>
      </w:r>
      <w:r w:rsidR="00373755" w:rsidRPr="00373755">
        <w:rPr>
          <w:rFonts w:asciiTheme="minorHAnsi" w:hAnsiTheme="minorHAnsi" w:cstheme="minorHAnsi"/>
          <w:sz w:val="21"/>
          <w:szCs w:val="21"/>
          <w:lang w:val="en-GB"/>
        </w:rPr>
        <w:t xml:space="preserve"> or to further legal action in the terms of the applicable national law.</w:t>
      </w:r>
      <w:r w:rsidR="00167AE2" w:rsidRPr="005D1B4B">
        <w:rPr>
          <w:rFonts w:asciiTheme="minorHAnsi" w:hAnsiTheme="minorHAnsi" w:cstheme="minorHAnsi"/>
          <w:sz w:val="21"/>
          <w:szCs w:val="21"/>
          <w:lang w:val="en-GB"/>
        </w:rPr>
        <w:t xml:space="preserve"> </w:t>
      </w:r>
      <w:r w:rsidRPr="005D1B4B">
        <w:rPr>
          <w:rFonts w:asciiTheme="minorHAnsi" w:hAnsiTheme="minorHAnsi" w:cstheme="minorHAnsi"/>
          <w:sz w:val="21"/>
          <w:szCs w:val="21"/>
          <w:lang w:val="en-GB"/>
        </w:rPr>
        <w:t xml:space="preserve"> </w:t>
      </w:r>
    </w:p>
    <w:p w14:paraId="248C76BA" w14:textId="6EB30925" w:rsidR="00D30767" w:rsidRPr="005D1B4B" w:rsidRDefault="00373755" w:rsidP="00C06C90">
      <w:pPr>
        <w:pStyle w:val="Nadpis4"/>
        <w:keepLines/>
        <w:spacing w:before="240" w:after="120"/>
        <w:ind w:left="1865" w:hanging="1865"/>
        <w:rPr>
          <w:rFonts w:asciiTheme="minorHAnsi" w:eastAsiaTheme="majorEastAsia" w:hAnsiTheme="minorHAnsi" w:cstheme="minorHAnsi"/>
          <w:b/>
          <w:bCs/>
          <w:iCs/>
          <w:caps/>
          <w:snapToGrid/>
          <w:sz w:val="22"/>
          <w:szCs w:val="22"/>
          <w:lang w:val="en-GB" w:eastAsia="en-US"/>
        </w:rPr>
      </w:pPr>
      <w:r>
        <w:rPr>
          <w:rFonts w:asciiTheme="minorHAnsi" w:eastAsiaTheme="majorEastAsia" w:hAnsiTheme="minorHAnsi" w:cstheme="minorHAnsi"/>
          <w:b/>
          <w:bCs/>
          <w:iCs/>
          <w:caps/>
          <w:snapToGrid/>
          <w:sz w:val="22"/>
          <w:szCs w:val="22"/>
          <w:lang w:val="en-GB" w:eastAsia="en-US"/>
        </w:rPr>
        <w:t>ARTICLE</w:t>
      </w:r>
      <w:r w:rsidR="00D30767" w:rsidRPr="005D1B4B">
        <w:rPr>
          <w:rFonts w:asciiTheme="minorHAnsi" w:eastAsiaTheme="majorEastAsia" w:hAnsiTheme="minorHAnsi" w:cstheme="minorHAnsi"/>
          <w:b/>
          <w:bCs/>
          <w:iCs/>
          <w:caps/>
          <w:snapToGrid/>
          <w:sz w:val="22"/>
          <w:szCs w:val="22"/>
          <w:lang w:val="en-GB" w:eastAsia="en-US"/>
        </w:rPr>
        <w:t xml:space="preserve"> 1</w:t>
      </w:r>
      <w:r w:rsidR="00167AE2" w:rsidRPr="005D1B4B">
        <w:rPr>
          <w:rFonts w:asciiTheme="minorHAnsi" w:eastAsiaTheme="majorEastAsia" w:hAnsiTheme="minorHAnsi" w:cstheme="minorHAnsi"/>
          <w:b/>
          <w:bCs/>
          <w:iCs/>
          <w:caps/>
          <w:snapToGrid/>
          <w:sz w:val="22"/>
          <w:szCs w:val="22"/>
          <w:lang w:val="en-GB" w:eastAsia="en-US"/>
        </w:rPr>
        <w:t>6</w:t>
      </w:r>
      <w:r w:rsidR="00D30767" w:rsidRPr="005D1B4B">
        <w:rPr>
          <w:rFonts w:asciiTheme="minorHAnsi" w:eastAsiaTheme="majorEastAsia" w:hAnsiTheme="minorHAnsi" w:cstheme="minorHAnsi"/>
          <w:b/>
          <w:bCs/>
          <w:iCs/>
          <w:caps/>
          <w:snapToGrid/>
          <w:sz w:val="22"/>
          <w:szCs w:val="22"/>
          <w:lang w:val="en-GB" w:eastAsia="en-US"/>
        </w:rPr>
        <w:t xml:space="preserve"> – </w:t>
      </w:r>
      <w:r>
        <w:rPr>
          <w:rFonts w:asciiTheme="minorHAnsi" w:eastAsiaTheme="majorEastAsia" w:hAnsiTheme="minorHAnsi" w:cstheme="minorHAnsi"/>
          <w:b/>
          <w:bCs/>
          <w:iCs/>
          <w:caps/>
          <w:snapToGrid/>
          <w:sz w:val="22"/>
          <w:szCs w:val="22"/>
          <w:lang w:val="en-GB" w:eastAsia="en-US"/>
        </w:rPr>
        <w:t>DAMAGES</w:t>
      </w:r>
      <w:r w:rsidR="00D30767" w:rsidRPr="005D1B4B">
        <w:rPr>
          <w:rFonts w:asciiTheme="minorHAnsi" w:eastAsiaTheme="majorEastAsia" w:hAnsiTheme="minorHAnsi" w:cstheme="minorHAnsi"/>
          <w:b/>
          <w:bCs/>
          <w:iCs/>
          <w:caps/>
          <w:snapToGrid/>
          <w:sz w:val="22"/>
          <w:szCs w:val="22"/>
          <w:lang w:val="en-GB" w:eastAsia="en-US"/>
        </w:rPr>
        <w:t xml:space="preserve"> </w:t>
      </w:r>
    </w:p>
    <w:p w14:paraId="3BB3892C" w14:textId="6282D4C4" w:rsidR="009A20D6" w:rsidRPr="005D1B4B" w:rsidRDefault="009A20D6" w:rsidP="00373755">
      <w:pPr>
        <w:ind w:left="720" w:hanging="720"/>
        <w:jc w:val="both"/>
        <w:rPr>
          <w:rFonts w:asciiTheme="minorHAnsi" w:hAnsiTheme="minorHAnsi" w:cstheme="minorHAnsi"/>
          <w:sz w:val="21"/>
          <w:szCs w:val="21"/>
          <w:lang w:val="en-GB"/>
        </w:rPr>
      </w:pPr>
      <w:r w:rsidRPr="005D1B4B">
        <w:rPr>
          <w:rFonts w:asciiTheme="minorHAnsi" w:hAnsiTheme="minorHAnsi" w:cstheme="minorHAnsi"/>
          <w:sz w:val="21"/>
          <w:szCs w:val="21"/>
          <w:lang w:val="en-GB"/>
        </w:rPr>
        <w:t>1</w:t>
      </w:r>
      <w:r w:rsidR="00167AE2" w:rsidRPr="005D1B4B">
        <w:rPr>
          <w:rFonts w:asciiTheme="minorHAnsi" w:hAnsiTheme="minorHAnsi" w:cstheme="minorHAnsi"/>
          <w:sz w:val="21"/>
          <w:szCs w:val="21"/>
          <w:lang w:val="en-GB"/>
        </w:rPr>
        <w:t>6</w:t>
      </w:r>
      <w:r w:rsidRPr="005D1B4B">
        <w:rPr>
          <w:rFonts w:asciiTheme="minorHAnsi" w:hAnsiTheme="minorHAnsi" w:cstheme="minorHAnsi"/>
          <w:sz w:val="21"/>
          <w:szCs w:val="21"/>
          <w:lang w:val="en-GB"/>
        </w:rPr>
        <w:t>.1</w:t>
      </w:r>
      <w:r w:rsidRPr="005D1B4B">
        <w:rPr>
          <w:rFonts w:asciiTheme="minorHAnsi" w:hAnsiTheme="minorHAnsi" w:cstheme="minorHAnsi"/>
          <w:sz w:val="21"/>
          <w:szCs w:val="21"/>
          <w:lang w:val="en-GB"/>
        </w:rPr>
        <w:tab/>
      </w:r>
      <w:r w:rsidR="00373755" w:rsidRPr="00373755">
        <w:rPr>
          <w:rFonts w:asciiTheme="minorHAnsi" w:hAnsiTheme="minorHAnsi" w:cstheme="minorHAnsi"/>
          <w:sz w:val="21"/>
          <w:szCs w:val="21"/>
          <w:lang w:val="en-GB"/>
        </w:rPr>
        <w:t>Each party of this agreement exonerates the other from any civil liability for damages suffered by them or their staff as a result of performance of this agreement, provided such damages are not the result of serious and deliberate misconduct on the part of the other party or their staff.</w:t>
      </w:r>
    </w:p>
    <w:p w14:paraId="4BF96721" w14:textId="77777777" w:rsidR="00373755" w:rsidRPr="00373755" w:rsidRDefault="009A20D6" w:rsidP="00373755">
      <w:pPr>
        <w:spacing w:before="60"/>
        <w:ind w:left="720" w:hanging="720"/>
        <w:jc w:val="both"/>
        <w:rPr>
          <w:rFonts w:asciiTheme="minorHAnsi" w:hAnsiTheme="minorHAnsi" w:cstheme="minorHAnsi"/>
          <w:sz w:val="21"/>
          <w:szCs w:val="21"/>
          <w:lang w:val="en-GB"/>
        </w:rPr>
      </w:pPr>
      <w:r w:rsidRPr="005D1B4B">
        <w:rPr>
          <w:rFonts w:asciiTheme="minorHAnsi" w:hAnsiTheme="minorHAnsi" w:cstheme="minorHAnsi"/>
          <w:sz w:val="21"/>
          <w:szCs w:val="21"/>
          <w:lang w:val="en-GB"/>
        </w:rPr>
        <w:t>1</w:t>
      </w:r>
      <w:r w:rsidR="00167AE2" w:rsidRPr="005D1B4B">
        <w:rPr>
          <w:rFonts w:asciiTheme="minorHAnsi" w:hAnsiTheme="minorHAnsi" w:cstheme="minorHAnsi"/>
          <w:sz w:val="21"/>
          <w:szCs w:val="21"/>
          <w:lang w:val="en-GB"/>
        </w:rPr>
        <w:t>6</w:t>
      </w:r>
      <w:r w:rsidRPr="005D1B4B">
        <w:rPr>
          <w:rFonts w:asciiTheme="minorHAnsi" w:hAnsiTheme="minorHAnsi" w:cstheme="minorHAnsi"/>
          <w:sz w:val="21"/>
          <w:szCs w:val="21"/>
          <w:lang w:val="en-GB"/>
        </w:rPr>
        <w:t>.2</w:t>
      </w:r>
      <w:r w:rsidRPr="005D1B4B">
        <w:rPr>
          <w:rFonts w:asciiTheme="minorHAnsi" w:hAnsiTheme="minorHAnsi" w:cstheme="minorHAnsi"/>
          <w:sz w:val="21"/>
          <w:szCs w:val="21"/>
          <w:lang w:val="en-GB"/>
        </w:rPr>
        <w:tab/>
      </w:r>
      <w:r w:rsidR="00373755" w:rsidRPr="00373755">
        <w:rPr>
          <w:rFonts w:asciiTheme="minorHAnsi" w:hAnsiTheme="minorHAnsi" w:cstheme="minorHAnsi"/>
          <w:sz w:val="21"/>
          <w:szCs w:val="21"/>
          <w:lang w:val="en-GB"/>
        </w:rPr>
        <w:t xml:space="preserve">The National Agency of Czech Republic, the European Commission or their staff will not be held liable in the event of a claim under the agreement relating to any damage caused during the execution of the mobility period. Consequently, the National Agency of Czech </w:t>
      </w:r>
      <w:proofErr w:type="spellStart"/>
      <w:r w:rsidR="00373755" w:rsidRPr="00373755">
        <w:rPr>
          <w:rFonts w:asciiTheme="minorHAnsi" w:hAnsiTheme="minorHAnsi" w:cstheme="minorHAnsi"/>
          <w:sz w:val="21"/>
          <w:szCs w:val="21"/>
          <w:lang w:val="en-GB"/>
        </w:rPr>
        <w:t>Republicor</w:t>
      </w:r>
      <w:proofErr w:type="spellEnd"/>
      <w:r w:rsidR="00373755" w:rsidRPr="00373755">
        <w:rPr>
          <w:rFonts w:asciiTheme="minorHAnsi" w:hAnsiTheme="minorHAnsi" w:cstheme="minorHAnsi"/>
          <w:sz w:val="21"/>
          <w:szCs w:val="21"/>
          <w:lang w:val="en-GB"/>
        </w:rPr>
        <w:t xml:space="preserve"> the European Commission will not entertain any request for indemnity of reimbursement accompanying such claim. </w:t>
      </w:r>
    </w:p>
    <w:p w14:paraId="383FE2DE" w14:textId="7579F5AF" w:rsidR="00167AE2" w:rsidRPr="005D1B4B" w:rsidRDefault="000B4CF7" w:rsidP="00373755">
      <w:pPr>
        <w:spacing w:before="240" w:after="120"/>
        <w:ind w:left="720" w:hanging="720"/>
        <w:jc w:val="both"/>
        <w:rPr>
          <w:rFonts w:asciiTheme="minorHAnsi" w:eastAsiaTheme="majorEastAsia" w:hAnsiTheme="minorHAnsi" w:cstheme="minorHAnsi"/>
          <w:b/>
          <w:bCs/>
          <w:iCs/>
          <w:caps/>
          <w:snapToGrid/>
          <w:sz w:val="22"/>
          <w:szCs w:val="22"/>
          <w:lang w:val="en-GB" w:eastAsia="en-US"/>
        </w:rPr>
      </w:pPr>
      <w:r>
        <w:rPr>
          <w:rFonts w:asciiTheme="minorHAnsi" w:eastAsiaTheme="majorEastAsia" w:hAnsiTheme="minorHAnsi" w:cstheme="minorHAnsi"/>
          <w:b/>
          <w:bCs/>
          <w:iCs/>
          <w:caps/>
          <w:snapToGrid/>
          <w:sz w:val="22"/>
          <w:szCs w:val="22"/>
          <w:lang w:val="en-GB" w:eastAsia="en-US"/>
        </w:rPr>
        <w:t>ARTICLE 17 – FORCE MAJEURE</w:t>
      </w:r>
      <w:r w:rsidR="00167AE2" w:rsidRPr="005D1B4B">
        <w:rPr>
          <w:rFonts w:asciiTheme="minorHAnsi" w:eastAsiaTheme="majorEastAsia" w:hAnsiTheme="minorHAnsi" w:cstheme="minorHAnsi"/>
          <w:b/>
          <w:bCs/>
          <w:iCs/>
          <w:caps/>
          <w:snapToGrid/>
          <w:sz w:val="22"/>
          <w:szCs w:val="22"/>
          <w:lang w:val="en-GB" w:eastAsia="en-US"/>
        </w:rPr>
        <w:t xml:space="preserve"> </w:t>
      </w:r>
    </w:p>
    <w:p w14:paraId="2F5BD68F" w14:textId="77777777" w:rsidR="000B4CF7" w:rsidRDefault="00167AE2" w:rsidP="000B4CF7">
      <w:pPr>
        <w:ind w:left="720" w:hanging="720"/>
        <w:jc w:val="both"/>
        <w:rPr>
          <w:rFonts w:asciiTheme="minorHAnsi" w:hAnsiTheme="minorHAnsi" w:cstheme="minorHAnsi"/>
          <w:sz w:val="21"/>
          <w:szCs w:val="21"/>
          <w:lang w:val="en-GB"/>
        </w:rPr>
      </w:pPr>
      <w:r w:rsidRPr="005D1B4B">
        <w:rPr>
          <w:rFonts w:asciiTheme="minorHAnsi" w:hAnsiTheme="minorHAnsi" w:cstheme="minorHAnsi"/>
          <w:sz w:val="21"/>
          <w:szCs w:val="21"/>
          <w:lang w:val="en-GB"/>
        </w:rPr>
        <w:t>17.1</w:t>
      </w:r>
      <w:r w:rsidRPr="005D1B4B">
        <w:rPr>
          <w:rFonts w:asciiTheme="minorHAnsi" w:hAnsiTheme="minorHAnsi" w:cstheme="minorHAnsi"/>
          <w:sz w:val="21"/>
          <w:szCs w:val="21"/>
          <w:lang w:val="en-GB"/>
        </w:rPr>
        <w:tab/>
      </w:r>
      <w:r w:rsidR="000B4CF7" w:rsidRPr="000B4CF7">
        <w:rPr>
          <w:rFonts w:asciiTheme="minorHAnsi" w:hAnsiTheme="minorHAnsi" w:cstheme="minorHAnsi"/>
          <w:sz w:val="21"/>
          <w:szCs w:val="21"/>
          <w:lang w:val="en-GB"/>
        </w:rPr>
        <w:t xml:space="preserve">A party prevented by force majeure from fulfilling its obligations under the agreement cannot be considered in breach of them. </w:t>
      </w:r>
    </w:p>
    <w:p w14:paraId="05AF001C" w14:textId="5DFE95F6" w:rsidR="00167AE2" w:rsidRPr="005D1B4B" w:rsidRDefault="00167AE2" w:rsidP="000B4CF7">
      <w:pPr>
        <w:spacing w:before="60"/>
        <w:ind w:left="720" w:hanging="720"/>
        <w:jc w:val="both"/>
        <w:rPr>
          <w:rFonts w:asciiTheme="minorHAnsi" w:hAnsiTheme="minorHAnsi" w:cstheme="minorHAnsi"/>
          <w:sz w:val="21"/>
          <w:szCs w:val="21"/>
          <w:lang w:val="en-GB"/>
        </w:rPr>
      </w:pPr>
      <w:r w:rsidRPr="005D1B4B">
        <w:rPr>
          <w:rFonts w:asciiTheme="minorHAnsi" w:hAnsiTheme="minorHAnsi" w:cstheme="minorHAnsi"/>
          <w:sz w:val="21"/>
          <w:szCs w:val="21"/>
          <w:lang w:val="en-GB"/>
        </w:rPr>
        <w:t>17.2</w:t>
      </w:r>
      <w:r w:rsidRPr="005D1B4B">
        <w:rPr>
          <w:rFonts w:asciiTheme="minorHAnsi" w:hAnsiTheme="minorHAnsi" w:cstheme="minorHAnsi"/>
          <w:sz w:val="21"/>
          <w:szCs w:val="21"/>
          <w:lang w:val="en-GB"/>
        </w:rPr>
        <w:tab/>
      </w:r>
      <w:r w:rsidR="000B4CF7" w:rsidRPr="000B4CF7">
        <w:rPr>
          <w:rFonts w:asciiTheme="minorHAnsi" w:hAnsiTheme="minorHAnsi" w:cstheme="minorHAnsi"/>
          <w:sz w:val="21"/>
          <w:szCs w:val="21"/>
          <w:lang w:val="en-GB"/>
        </w:rPr>
        <w:t>‘Force majeure’ means any situation or event that:</w:t>
      </w:r>
      <w:r w:rsidRPr="005D1B4B">
        <w:rPr>
          <w:rFonts w:asciiTheme="minorHAnsi" w:hAnsiTheme="minorHAnsi" w:cstheme="minorHAnsi"/>
          <w:sz w:val="21"/>
          <w:szCs w:val="21"/>
          <w:lang w:val="en-GB"/>
        </w:rPr>
        <w:t xml:space="preserve"> </w:t>
      </w:r>
    </w:p>
    <w:p w14:paraId="53183E0B" w14:textId="77777777" w:rsidR="000B4CF7" w:rsidRPr="000B4CF7" w:rsidRDefault="000B4CF7" w:rsidP="000B4CF7">
      <w:pPr>
        <w:numPr>
          <w:ilvl w:val="0"/>
          <w:numId w:val="25"/>
        </w:numPr>
        <w:spacing w:before="60"/>
        <w:jc w:val="both"/>
        <w:rPr>
          <w:rFonts w:asciiTheme="minorHAnsi" w:hAnsiTheme="minorHAnsi" w:cstheme="minorHAnsi"/>
          <w:sz w:val="21"/>
          <w:szCs w:val="21"/>
          <w:lang w:val="en-GB"/>
        </w:rPr>
      </w:pPr>
      <w:r w:rsidRPr="000B4CF7">
        <w:rPr>
          <w:rFonts w:asciiTheme="minorHAnsi" w:hAnsiTheme="minorHAnsi" w:cstheme="minorHAnsi"/>
          <w:sz w:val="21"/>
          <w:szCs w:val="21"/>
          <w:lang w:val="en-GB"/>
        </w:rPr>
        <w:t xml:space="preserve">prevents either party from fulfilling their obligations under the agreement, </w:t>
      </w:r>
    </w:p>
    <w:p w14:paraId="64111AF7" w14:textId="77777777" w:rsidR="000B4CF7" w:rsidRPr="000B4CF7" w:rsidRDefault="000B4CF7" w:rsidP="000B4CF7">
      <w:pPr>
        <w:numPr>
          <w:ilvl w:val="0"/>
          <w:numId w:val="25"/>
        </w:numPr>
        <w:spacing w:before="60"/>
        <w:jc w:val="both"/>
        <w:rPr>
          <w:rFonts w:asciiTheme="minorHAnsi" w:hAnsiTheme="minorHAnsi" w:cstheme="minorHAnsi"/>
          <w:sz w:val="21"/>
          <w:szCs w:val="21"/>
          <w:lang w:val="en-GB"/>
        </w:rPr>
      </w:pPr>
      <w:r w:rsidRPr="000B4CF7">
        <w:rPr>
          <w:rFonts w:asciiTheme="minorHAnsi" w:hAnsiTheme="minorHAnsi" w:cstheme="minorHAnsi"/>
          <w:sz w:val="21"/>
          <w:szCs w:val="21"/>
          <w:lang w:val="en-GB"/>
        </w:rPr>
        <w:t>was unforeseeable, exceptional situation and beyond the parties’ control,</w:t>
      </w:r>
    </w:p>
    <w:p w14:paraId="7F444FF1" w14:textId="77777777" w:rsidR="000B4CF7" w:rsidRPr="000B4CF7" w:rsidRDefault="000B4CF7" w:rsidP="000B4CF7">
      <w:pPr>
        <w:numPr>
          <w:ilvl w:val="0"/>
          <w:numId w:val="25"/>
        </w:numPr>
        <w:spacing w:before="60"/>
        <w:jc w:val="both"/>
        <w:rPr>
          <w:rFonts w:asciiTheme="minorHAnsi" w:hAnsiTheme="minorHAnsi" w:cstheme="minorHAnsi"/>
          <w:sz w:val="21"/>
          <w:szCs w:val="21"/>
          <w:lang w:val="en-GB"/>
        </w:rPr>
      </w:pPr>
      <w:r w:rsidRPr="000B4CF7">
        <w:rPr>
          <w:rFonts w:asciiTheme="minorHAnsi" w:hAnsiTheme="minorHAnsi" w:cstheme="minorHAnsi"/>
          <w:sz w:val="21"/>
          <w:szCs w:val="21"/>
          <w:lang w:val="en-GB"/>
        </w:rPr>
        <w:t>was not due to error or negligence on their part (or on the part of other participating entities involved in the action), and</w:t>
      </w:r>
    </w:p>
    <w:p w14:paraId="7ABBC510" w14:textId="77777777" w:rsidR="000B4CF7" w:rsidRPr="000B4CF7" w:rsidRDefault="000B4CF7" w:rsidP="000B4CF7">
      <w:pPr>
        <w:numPr>
          <w:ilvl w:val="0"/>
          <w:numId w:val="25"/>
        </w:numPr>
        <w:spacing w:before="60"/>
        <w:jc w:val="both"/>
        <w:rPr>
          <w:rFonts w:asciiTheme="minorHAnsi" w:hAnsiTheme="minorHAnsi" w:cstheme="minorHAnsi"/>
          <w:sz w:val="21"/>
          <w:szCs w:val="21"/>
          <w:lang w:val="en-GB"/>
        </w:rPr>
      </w:pPr>
      <w:proofErr w:type="gramStart"/>
      <w:r w:rsidRPr="000B4CF7">
        <w:rPr>
          <w:rFonts w:asciiTheme="minorHAnsi" w:hAnsiTheme="minorHAnsi" w:cstheme="minorHAnsi"/>
          <w:sz w:val="21"/>
          <w:szCs w:val="21"/>
          <w:lang w:val="en-GB"/>
        </w:rPr>
        <w:t>proves</w:t>
      </w:r>
      <w:proofErr w:type="gramEnd"/>
      <w:r w:rsidRPr="000B4CF7">
        <w:rPr>
          <w:rFonts w:asciiTheme="minorHAnsi" w:hAnsiTheme="minorHAnsi" w:cstheme="minorHAnsi"/>
          <w:sz w:val="21"/>
          <w:szCs w:val="21"/>
          <w:lang w:val="en-GB"/>
        </w:rPr>
        <w:t xml:space="preserve"> to be inevitable in spite of exercising all due diligence. </w:t>
      </w:r>
    </w:p>
    <w:p w14:paraId="5E3B109C" w14:textId="77777777" w:rsidR="000B4CF7" w:rsidRPr="000B4CF7" w:rsidRDefault="00167AE2" w:rsidP="000B4CF7">
      <w:pPr>
        <w:spacing w:before="60"/>
        <w:ind w:left="720" w:hanging="720"/>
        <w:jc w:val="both"/>
        <w:rPr>
          <w:rFonts w:asciiTheme="minorHAnsi" w:hAnsiTheme="minorHAnsi" w:cstheme="minorHAnsi"/>
          <w:sz w:val="21"/>
          <w:szCs w:val="21"/>
          <w:lang w:val="en-GB"/>
        </w:rPr>
      </w:pPr>
      <w:r w:rsidRPr="005D1B4B">
        <w:rPr>
          <w:rFonts w:asciiTheme="minorHAnsi" w:hAnsiTheme="minorHAnsi" w:cstheme="minorHAnsi"/>
          <w:sz w:val="21"/>
          <w:szCs w:val="21"/>
          <w:lang w:val="en-GB"/>
        </w:rPr>
        <w:t>17.3</w:t>
      </w:r>
      <w:r w:rsidRPr="005D1B4B">
        <w:rPr>
          <w:rFonts w:asciiTheme="minorHAnsi" w:hAnsiTheme="minorHAnsi" w:cstheme="minorHAnsi"/>
          <w:sz w:val="21"/>
          <w:szCs w:val="21"/>
          <w:lang w:val="en-GB"/>
        </w:rPr>
        <w:tab/>
      </w:r>
      <w:r w:rsidR="000B4CF7" w:rsidRPr="000B4CF7">
        <w:rPr>
          <w:rFonts w:asciiTheme="minorHAnsi" w:hAnsiTheme="minorHAnsi" w:cstheme="minorHAnsi"/>
          <w:sz w:val="21"/>
          <w:szCs w:val="21"/>
          <w:lang w:val="en-GB"/>
        </w:rPr>
        <w:t>Any situation constituting force majeure must be formally notified to the other party</w:t>
      </w:r>
      <w:r w:rsidR="000B4CF7" w:rsidRPr="000B4CF7">
        <w:rPr>
          <w:rFonts w:asciiTheme="minorHAnsi" w:hAnsiTheme="minorHAnsi" w:cstheme="minorHAnsi"/>
          <w:bCs/>
          <w:i/>
          <w:sz w:val="21"/>
          <w:szCs w:val="21"/>
          <w:lang w:val="en-GB"/>
        </w:rPr>
        <w:t xml:space="preserve"> </w:t>
      </w:r>
      <w:r w:rsidR="000B4CF7" w:rsidRPr="000B4CF7">
        <w:rPr>
          <w:rFonts w:asciiTheme="minorHAnsi" w:hAnsiTheme="minorHAnsi" w:cstheme="minorHAnsi"/>
          <w:sz w:val="21"/>
          <w:szCs w:val="21"/>
          <w:lang w:val="en-GB"/>
        </w:rPr>
        <w:t>without delay, stating the nature, likely duration and foreseeable effects.</w:t>
      </w:r>
    </w:p>
    <w:p w14:paraId="375B8CD3" w14:textId="77777777" w:rsidR="000B4CF7" w:rsidRPr="000B4CF7" w:rsidRDefault="00167AE2" w:rsidP="000B4CF7">
      <w:pPr>
        <w:spacing w:before="60"/>
        <w:ind w:left="720" w:hanging="720"/>
        <w:jc w:val="both"/>
        <w:rPr>
          <w:rFonts w:asciiTheme="minorHAnsi" w:hAnsiTheme="minorHAnsi" w:cstheme="minorHAnsi"/>
          <w:sz w:val="21"/>
          <w:szCs w:val="21"/>
          <w:lang w:val="en-GB"/>
        </w:rPr>
      </w:pPr>
      <w:r w:rsidRPr="005D1B4B">
        <w:rPr>
          <w:rFonts w:asciiTheme="minorHAnsi" w:hAnsiTheme="minorHAnsi" w:cstheme="minorHAnsi"/>
          <w:sz w:val="21"/>
          <w:szCs w:val="21"/>
          <w:lang w:val="en-GB"/>
        </w:rPr>
        <w:t>17.4</w:t>
      </w:r>
      <w:r w:rsidRPr="005D1B4B">
        <w:rPr>
          <w:rFonts w:asciiTheme="minorHAnsi" w:hAnsiTheme="minorHAnsi" w:cstheme="minorHAnsi"/>
          <w:sz w:val="21"/>
          <w:szCs w:val="21"/>
          <w:lang w:val="en-GB"/>
        </w:rPr>
        <w:tab/>
      </w:r>
      <w:r w:rsidR="000B4CF7" w:rsidRPr="000B4CF7">
        <w:rPr>
          <w:rFonts w:asciiTheme="minorHAnsi" w:hAnsiTheme="minorHAnsi" w:cstheme="minorHAnsi"/>
          <w:sz w:val="21"/>
          <w:szCs w:val="21"/>
          <w:lang w:val="en-GB"/>
        </w:rPr>
        <w:t>The parties must immediately take all the necessary steps to limit any damage due to force majeure and do their best to</w:t>
      </w:r>
      <w:r w:rsidR="000B4CF7" w:rsidRPr="000B4CF7">
        <w:rPr>
          <w:rFonts w:asciiTheme="minorHAnsi" w:hAnsiTheme="minorHAnsi" w:cstheme="minorHAnsi"/>
          <w:i/>
          <w:sz w:val="21"/>
          <w:szCs w:val="21"/>
          <w:lang w:val="en-GB"/>
        </w:rPr>
        <w:t xml:space="preserve"> </w:t>
      </w:r>
      <w:r w:rsidR="000B4CF7" w:rsidRPr="000B4CF7">
        <w:rPr>
          <w:rFonts w:asciiTheme="minorHAnsi" w:hAnsiTheme="minorHAnsi" w:cstheme="minorHAnsi"/>
          <w:sz w:val="21"/>
          <w:szCs w:val="21"/>
          <w:lang w:val="en-GB"/>
        </w:rPr>
        <w:t>resume implementation of the action as soon as possible.</w:t>
      </w:r>
    </w:p>
    <w:p w14:paraId="78B35C16" w14:textId="142CA528" w:rsidR="007D2907" w:rsidRPr="005D1B4B" w:rsidRDefault="0078075B" w:rsidP="000B4CF7">
      <w:pPr>
        <w:spacing w:before="240"/>
        <w:ind w:left="720" w:hanging="720"/>
        <w:jc w:val="both"/>
        <w:rPr>
          <w:rFonts w:asciiTheme="minorHAnsi" w:eastAsiaTheme="majorEastAsia" w:hAnsiTheme="minorHAnsi" w:cstheme="minorHAnsi"/>
          <w:b/>
          <w:bCs/>
          <w:iCs/>
          <w:caps/>
          <w:snapToGrid/>
          <w:sz w:val="22"/>
          <w:szCs w:val="22"/>
          <w:lang w:val="en-GB" w:eastAsia="en-US"/>
        </w:rPr>
      </w:pPr>
      <w:r>
        <w:rPr>
          <w:rFonts w:asciiTheme="minorHAnsi" w:eastAsiaTheme="majorEastAsia" w:hAnsiTheme="minorHAnsi" w:cstheme="minorHAnsi"/>
          <w:b/>
          <w:bCs/>
          <w:iCs/>
          <w:caps/>
          <w:snapToGrid/>
          <w:sz w:val="22"/>
          <w:szCs w:val="22"/>
          <w:lang w:val="en-GB" w:eastAsia="en-US"/>
        </w:rPr>
        <w:t>ARTICLE</w:t>
      </w:r>
      <w:r w:rsidR="007D2907" w:rsidRPr="005D1B4B">
        <w:rPr>
          <w:rFonts w:asciiTheme="minorHAnsi" w:eastAsiaTheme="majorEastAsia" w:hAnsiTheme="minorHAnsi" w:cstheme="minorHAnsi"/>
          <w:b/>
          <w:bCs/>
          <w:iCs/>
          <w:caps/>
          <w:snapToGrid/>
          <w:sz w:val="22"/>
          <w:szCs w:val="22"/>
          <w:lang w:val="en-GB" w:eastAsia="en-US"/>
        </w:rPr>
        <w:t xml:space="preserve"> </w:t>
      </w:r>
      <w:r w:rsidR="009A20D6" w:rsidRPr="005D1B4B">
        <w:rPr>
          <w:rFonts w:asciiTheme="minorHAnsi" w:eastAsiaTheme="majorEastAsia" w:hAnsiTheme="minorHAnsi" w:cstheme="minorHAnsi"/>
          <w:b/>
          <w:bCs/>
          <w:iCs/>
          <w:caps/>
          <w:snapToGrid/>
          <w:sz w:val="22"/>
          <w:szCs w:val="22"/>
          <w:lang w:val="en-GB" w:eastAsia="en-US"/>
        </w:rPr>
        <w:t>1</w:t>
      </w:r>
      <w:r w:rsidR="00167AE2" w:rsidRPr="005D1B4B">
        <w:rPr>
          <w:rFonts w:asciiTheme="minorHAnsi" w:eastAsiaTheme="majorEastAsia" w:hAnsiTheme="minorHAnsi" w:cstheme="minorHAnsi"/>
          <w:b/>
          <w:bCs/>
          <w:iCs/>
          <w:caps/>
          <w:snapToGrid/>
          <w:sz w:val="22"/>
          <w:szCs w:val="22"/>
          <w:lang w:val="en-GB" w:eastAsia="en-US"/>
        </w:rPr>
        <w:t>8</w:t>
      </w:r>
      <w:r w:rsidR="007D2907" w:rsidRPr="005D1B4B">
        <w:rPr>
          <w:rFonts w:asciiTheme="minorHAnsi" w:eastAsiaTheme="majorEastAsia" w:hAnsiTheme="minorHAnsi" w:cstheme="minorHAnsi"/>
          <w:b/>
          <w:bCs/>
          <w:iCs/>
          <w:caps/>
          <w:snapToGrid/>
          <w:sz w:val="22"/>
          <w:szCs w:val="22"/>
          <w:lang w:val="en-GB" w:eastAsia="en-US"/>
        </w:rPr>
        <w:t xml:space="preserve"> –</w:t>
      </w:r>
      <w:r w:rsidR="0004025C" w:rsidRPr="005D1B4B">
        <w:rPr>
          <w:rFonts w:asciiTheme="minorHAnsi" w:eastAsiaTheme="majorEastAsia" w:hAnsiTheme="minorHAnsi" w:cstheme="minorHAnsi"/>
          <w:b/>
          <w:bCs/>
          <w:iCs/>
          <w:caps/>
          <w:snapToGrid/>
          <w:sz w:val="22"/>
          <w:szCs w:val="22"/>
          <w:lang w:val="en-GB" w:eastAsia="en-US"/>
        </w:rPr>
        <w:t xml:space="preserve"> </w:t>
      </w:r>
      <w:r>
        <w:rPr>
          <w:rFonts w:asciiTheme="minorHAnsi" w:eastAsiaTheme="majorEastAsia" w:hAnsiTheme="minorHAnsi" w:cstheme="minorHAnsi"/>
          <w:b/>
          <w:bCs/>
          <w:iCs/>
          <w:caps/>
          <w:snapToGrid/>
          <w:sz w:val="22"/>
          <w:szCs w:val="22"/>
          <w:lang w:val="en-GB" w:eastAsia="en-US"/>
        </w:rPr>
        <w:t>LAW APPLICABLE AND COMPETENT COURT</w:t>
      </w:r>
    </w:p>
    <w:p w14:paraId="13E0B234" w14:textId="39072A5C" w:rsidR="007D2907" w:rsidRPr="005D1B4B" w:rsidRDefault="009A20D6" w:rsidP="008F78B4">
      <w:pPr>
        <w:tabs>
          <w:tab w:val="left" w:pos="567"/>
        </w:tabs>
        <w:spacing w:before="60" w:after="60"/>
        <w:ind w:left="567" w:hanging="567"/>
        <w:jc w:val="both"/>
        <w:rPr>
          <w:rFonts w:asciiTheme="minorHAnsi" w:hAnsiTheme="minorHAnsi" w:cstheme="minorHAnsi"/>
          <w:sz w:val="21"/>
          <w:szCs w:val="21"/>
          <w:lang w:val="en-GB"/>
        </w:rPr>
      </w:pPr>
      <w:r w:rsidRPr="005D1B4B">
        <w:rPr>
          <w:rFonts w:asciiTheme="minorHAnsi" w:hAnsiTheme="minorHAnsi" w:cstheme="minorHAnsi"/>
          <w:sz w:val="21"/>
          <w:szCs w:val="21"/>
          <w:lang w:val="en-GB"/>
        </w:rPr>
        <w:t>1</w:t>
      </w:r>
      <w:r w:rsidR="00167AE2" w:rsidRPr="005D1B4B">
        <w:rPr>
          <w:rFonts w:asciiTheme="minorHAnsi" w:hAnsiTheme="minorHAnsi" w:cstheme="minorHAnsi"/>
          <w:sz w:val="21"/>
          <w:szCs w:val="21"/>
          <w:lang w:val="en-GB"/>
        </w:rPr>
        <w:t>8</w:t>
      </w:r>
      <w:r w:rsidR="007D2907" w:rsidRPr="005D1B4B">
        <w:rPr>
          <w:rFonts w:asciiTheme="minorHAnsi" w:hAnsiTheme="minorHAnsi" w:cstheme="minorHAnsi"/>
          <w:sz w:val="21"/>
          <w:szCs w:val="21"/>
          <w:lang w:val="en-GB"/>
        </w:rPr>
        <w:t>.1</w:t>
      </w:r>
      <w:r w:rsidR="007D2907" w:rsidRPr="005D1B4B">
        <w:rPr>
          <w:rFonts w:asciiTheme="minorHAnsi" w:hAnsiTheme="minorHAnsi" w:cstheme="minorHAnsi"/>
          <w:sz w:val="21"/>
          <w:szCs w:val="21"/>
          <w:lang w:val="en-GB"/>
        </w:rPr>
        <w:tab/>
      </w:r>
      <w:r w:rsidR="00DC2319" w:rsidRPr="005D1B4B">
        <w:rPr>
          <w:rFonts w:asciiTheme="minorHAnsi" w:hAnsiTheme="minorHAnsi" w:cstheme="minorHAnsi"/>
          <w:sz w:val="21"/>
          <w:szCs w:val="21"/>
          <w:lang w:val="en-GB"/>
        </w:rPr>
        <w:tab/>
      </w:r>
      <w:r w:rsidR="0078075B">
        <w:rPr>
          <w:rFonts w:asciiTheme="minorHAnsi" w:hAnsiTheme="minorHAnsi" w:cstheme="minorHAnsi"/>
          <w:sz w:val="21"/>
          <w:szCs w:val="21"/>
          <w:lang w:val="en-GB"/>
        </w:rPr>
        <w:t>The agreement is governed by the national law of Czech Republic</w:t>
      </w:r>
      <w:r w:rsidR="00DC2319" w:rsidRPr="005D1B4B">
        <w:rPr>
          <w:rFonts w:asciiTheme="minorHAnsi" w:hAnsiTheme="minorHAnsi" w:cstheme="minorHAnsi"/>
          <w:sz w:val="21"/>
          <w:szCs w:val="21"/>
          <w:lang w:val="en-GB"/>
        </w:rPr>
        <w:t>.</w:t>
      </w:r>
    </w:p>
    <w:p w14:paraId="0B5CB889" w14:textId="77777777" w:rsidR="0078075B" w:rsidRPr="0078075B" w:rsidRDefault="009A20D6" w:rsidP="0078075B">
      <w:pPr>
        <w:tabs>
          <w:tab w:val="left" w:pos="709"/>
        </w:tabs>
        <w:spacing w:before="60" w:after="60"/>
        <w:ind w:left="709" w:hanging="709"/>
        <w:jc w:val="both"/>
        <w:rPr>
          <w:rFonts w:asciiTheme="minorHAnsi" w:hAnsiTheme="minorHAnsi" w:cstheme="minorHAnsi"/>
          <w:sz w:val="21"/>
          <w:szCs w:val="21"/>
          <w:lang w:val="en-GB"/>
        </w:rPr>
      </w:pPr>
      <w:r w:rsidRPr="005D1B4B">
        <w:rPr>
          <w:rFonts w:asciiTheme="minorHAnsi" w:hAnsiTheme="minorHAnsi" w:cstheme="minorHAnsi"/>
          <w:sz w:val="21"/>
          <w:szCs w:val="21"/>
          <w:lang w:val="en-GB"/>
        </w:rPr>
        <w:t>1</w:t>
      </w:r>
      <w:r w:rsidR="00167AE2" w:rsidRPr="005D1B4B">
        <w:rPr>
          <w:rFonts w:asciiTheme="minorHAnsi" w:hAnsiTheme="minorHAnsi" w:cstheme="minorHAnsi"/>
          <w:sz w:val="21"/>
          <w:szCs w:val="21"/>
          <w:lang w:val="en-GB"/>
        </w:rPr>
        <w:t>8</w:t>
      </w:r>
      <w:r w:rsidR="007D2907" w:rsidRPr="005D1B4B">
        <w:rPr>
          <w:rFonts w:asciiTheme="minorHAnsi" w:hAnsiTheme="minorHAnsi" w:cstheme="minorHAnsi"/>
          <w:sz w:val="21"/>
          <w:szCs w:val="21"/>
          <w:lang w:val="en-GB"/>
        </w:rPr>
        <w:t>.2</w:t>
      </w:r>
      <w:r w:rsidR="007D2907" w:rsidRPr="005D1B4B">
        <w:rPr>
          <w:rFonts w:asciiTheme="minorHAnsi" w:hAnsiTheme="minorHAnsi" w:cstheme="minorHAnsi"/>
          <w:sz w:val="21"/>
          <w:szCs w:val="21"/>
          <w:lang w:val="en-GB"/>
        </w:rPr>
        <w:tab/>
      </w:r>
      <w:r w:rsidR="0078075B" w:rsidRPr="0078075B">
        <w:rPr>
          <w:rFonts w:asciiTheme="minorHAnsi" w:hAnsiTheme="minorHAnsi" w:cstheme="minorHAnsi"/>
          <w:sz w:val="21"/>
          <w:szCs w:val="21"/>
          <w:lang w:val="en-GB"/>
        </w:rPr>
        <w:t>The competent court determined in accordance with the applicable national law will have sole jurisdiction to hear any dispute between the organisation and the participant concerning the interpretation, application or validity of this agreement, if such dispute cannot be settled amicably.</w:t>
      </w:r>
    </w:p>
    <w:p w14:paraId="1150D727" w14:textId="5EFE80B8" w:rsidR="0078075B" w:rsidRPr="0078075B" w:rsidRDefault="0078075B" w:rsidP="0078075B">
      <w:pPr>
        <w:tabs>
          <w:tab w:val="left" w:pos="709"/>
        </w:tabs>
        <w:spacing w:before="240" w:after="60"/>
        <w:ind w:left="709" w:hanging="709"/>
        <w:jc w:val="both"/>
        <w:rPr>
          <w:rFonts w:asciiTheme="minorHAnsi" w:eastAsiaTheme="majorEastAsia" w:hAnsiTheme="minorHAnsi" w:cstheme="minorHAnsi"/>
          <w:b/>
          <w:bCs/>
          <w:iCs/>
          <w:caps/>
          <w:snapToGrid/>
          <w:sz w:val="22"/>
          <w:szCs w:val="22"/>
          <w:lang w:val="en-US" w:eastAsia="en-US"/>
        </w:rPr>
      </w:pPr>
      <w:r w:rsidRPr="0078075B">
        <w:rPr>
          <w:rFonts w:asciiTheme="minorHAnsi" w:eastAsiaTheme="majorEastAsia" w:hAnsiTheme="minorHAnsi" w:cstheme="minorHAnsi"/>
          <w:b/>
          <w:bCs/>
          <w:iCs/>
          <w:caps/>
          <w:snapToGrid/>
          <w:sz w:val="22"/>
          <w:szCs w:val="22"/>
          <w:lang w:val="en-US" w:eastAsia="en-US"/>
        </w:rPr>
        <w:t>ARTICLE 19 – ENTRY INTO FORCE</w:t>
      </w:r>
    </w:p>
    <w:p w14:paraId="655AB10F" w14:textId="2A1039E4" w:rsidR="0078075B" w:rsidRPr="0078075B" w:rsidRDefault="0078075B" w:rsidP="0078075B">
      <w:pPr>
        <w:tabs>
          <w:tab w:val="left" w:pos="567"/>
        </w:tabs>
        <w:spacing w:before="60" w:after="60"/>
        <w:ind w:left="567" w:hanging="567"/>
        <w:jc w:val="both"/>
        <w:rPr>
          <w:rFonts w:asciiTheme="minorHAnsi" w:hAnsiTheme="minorHAnsi" w:cstheme="minorHAnsi"/>
          <w:sz w:val="21"/>
          <w:szCs w:val="21"/>
          <w:lang w:val="en-US"/>
        </w:rPr>
      </w:pPr>
      <w:r w:rsidRPr="0078075B">
        <w:rPr>
          <w:rFonts w:asciiTheme="minorHAnsi" w:hAnsiTheme="minorHAnsi" w:cstheme="minorHAnsi"/>
          <w:sz w:val="21"/>
          <w:szCs w:val="21"/>
          <w:lang w:val="en-US"/>
        </w:rPr>
        <w:t>19.1</w:t>
      </w:r>
      <w:r w:rsidRPr="0078075B">
        <w:rPr>
          <w:rFonts w:asciiTheme="minorHAnsi" w:hAnsiTheme="minorHAnsi" w:cstheme="minorHAnsi"/>
          <w:sz w:val="21"/>
          <w:szCs w:val="21"/>
          <w:lang w:val="en-US"/>
        </w:rPr>
        <w:tab/>
      </w:r>
      <w:r w:rsidRPr="0078075B">
        <w:rPr>
          <w:rFonts w:asciiTheme="minorHAnsi" w:hAnsiTheme="minorHAnsi" w:cstheme="minorHAnsi"/>
          <w:sz w:val="21"/>
          <w:szCs w:val="21"/>
          <w:lang w:val="en-US"/>
        </w:rPr>
        <w:tab/>
        <w:t xml:space="preserve">The agreement will enter into force on the last date of signature by the parties. </w:t>
      </w:r>
    </w:p>
    <w:p w14:paraId="4A91DEC0" w14:textId="77777777" w:rsidR="007D2907" w:rsidRPr="0078075B" w:rsidRDefault="007D2907" w:rsidP="00683DC3">
      <w:pPr>
        <w:spacing w:after="120"/>
        <w:jc w:val="both"/>
        <w:rPr>
          <w:rFonts w:asciiTheme="minorHAnsi" w:hAnsiTheme="minorHAnsi" w:cstheme="minorHAnsi"/>
          <w:b/>
          <w:lang w:val="en-US"/>
        </w:rPr>
      </w:pPr>
    </w:p>
    <w:p w14:paraId="69008365" w14:textId="77777777" w:rsidR="00520514" w:rsidRPr="0078075B" w:rsidRDefault="00520514" w:rsidP="004C4F1B">
      <w:pPr>
        <w:ind w:left="5812" w:hanging="5812"/>
        <w:rPr>
          <w:rFonts w:asciiTheme="minorHAnsi" w:hAnsiTheme="minorHAnsi" w:cstheme="minorHAnsi"/>
          <w:sz w:val="22"/>
          <w:szCs w:val="22"/>
          <w:lang w:val="en-US"/>
        </w:rPr>
      </w:pPr>
    </w:p>
    <w:p w14:paraId="2C24CAD2" w14:textId="77777777" w:rsidR="00520514" w:rsidRPr="0078075B" w:rsidRDefault="00520514" w:rsidP="004C4F1B">
      <w:pPr>
        <w:ind w:left="5812" w:hanging="5812"/>
        <w:rPr>
          <w:rFonts w:asciiTheme="minorHAnsi" w:hAnsiTheme="minorHAnsi" w:cstheme="minorHAnsi"/>
          <w:sz w:val="22"/>
          <w:szCs w:val="22"/>
          <w:lang w:val="en-US"/>
        </w:rPr>
      </w:pPr>
    </w:p>
    <w:p w14:paraId="591B3E3F" w14:textId="2BB47742" w:rsidR="004C4F1B" w:rsidRPr="005D1B4B" w:rsidRDefault="0078075B" w:rsidP="004C4F1B">
      <w:pPr>
        <w:ind w:left="5812" w:hanging="5812"/>
        <w:rPr>
          <w:rFonts w:asciiTheme="minorHAnsi" w:hAnsiTheme="minorHAnsi" w:cstheme="minorHAnsi"/>
          <w:sz w:val="22"/>
          <w:szCs w:val="22"/>
          <w:lang w:val="en-GB"/>
        </w:rPr>
      </w:pPr>
      <w:r>
        <w:rPr>
          <w:rFonts w:asciiTheme="minorHAnsi" w:hAnsiTheme="minorHAnsi" w:cstheme="minorHAnsi"/>
          <w:sz w:val="22"/>
          <w:szCs w:val="22"/>
          <w:lang w:val="en-GB"/>
        </w:rPr>
        <w:t>SIGNATURES</w:t>
      </w:r>
    </w:p>
    <w:p w14:paraId="7C128921" w14:textId="77777777" w:rsidR="00167AE2" w:rsidRPr="005D1B4B" w:rsidRDefault="00167AE2" w:rsidP="004C4F1B">
      <w:pPr>
        <w:tabs>
          <w:tab w:val="left" w:pos="5670"/>
        </w:tabs>
        <w:rPr>
          <w:rFonts w:asciiTheme="minorHAnsi" w:hAnsiTheme="minorHAnsi" w:cstheme="minorHAnsi"/>
          <w:sz w:val="22"/>
          <w:szCs w:val="22"/>
          <w:lang w:val="en-GB"/>
        </w:rPr>
      </w:pPr>
    </w:p>
    <w:p w14:paraId="16532226" w14:textId="3ABBA25F" w:rsidR="004C4F1B" w:rsidRPr="005D1B4B" w:rsidRDefault="0078075B" w:rsidP="004C4F1B">
      <w:pPr>
        <w:tabs>
          <w:tab w:val="left" w:pos="5670"/>
        </w:tabs>
        <w:rPr>
          <w:rFonts w:asciiTheme="minorHAnsi" w:hAnsiTheme="minorHAnsi" w:cstheme="minorHAnsi"/>
          <w:sz w:val="22"/>
          <w:szCs w:val="22"/>
          <w:lang w:val="en-GB"/>
        </w:rPr>
      </w:pPr>
      <w:r>
        <w:rPr>
          <w:rFonts w:asciiTheme="minorHAnsi" w:hAnsiTheme="minorHAnsi" w:cstheme="minorHAnsi"/>
          <w:sz w:val="22"/>
          <w:szCs w:val="22"/>
          <w:lang w:val="en-GB"/>
        </w:rPr>
        <w:t>For the participant</w:t>
      </w:r>
      <w:r w:rsidR="004C4F1B" w:rsidRPr="005D1B4B">
        <w:rPr>
          <w:rFonts w:asciiTheme="minorHAnsi" w:hAnsiTheme="minorHAnsi" w:cstheme="minorHAnsi"/>
          <w:sz w:val="22"/>
          <w:szCs w:val="22"/>
          <w:lang w:val="en-GB"/>
        </w:rPr>
        <w:tab/>
      </w:r>
      <w:proofErr w:type="gramStart"/>
      <w:r>
        <w:rPr>
          <w:rFonts w:asciiTheme="minorHAnsi" w:hAnsiTheme="minorHAnsi" w:cstheme="minorHAnsi"/>
          <w:sz w:val="22"/>
          <w:szCs w:val="22"/>
          <w:lang w:val="en-GB"/>
        </w:rPr>
        <w:t>For</w:t>
      </w:r>
      <w:proofErr w:type="gramEnd"/>
      <w:r>
        <w:rPr>
          <w:rFonts w:asciiTheme="minorHAnsi" w:hAnsiTheme="minorHAnsi" w:cstheme="minorHAnsi"/>
          <w:sz w:val="22"/>
          <w:szCs w:val="22"/>
          <w:lang w:val="en-GB"/>
        </w:rPr>
        <w:t xml:space="preserve"> the organisation</w:t>
      </w:r>
    </w:p>
    <w:p w14:paraId="0E51DBAE" w14:textId="0BE7340B" w:rsidR="004C4F1B" w:rsidRPr="005D1B4B" w:rsidRDefault="004C4F1B" w:rsidP="004C4F1B">
      <w:pPr>
        <w:tabs>
          <w:tab w:val="left" w:pos="5670"/>
        </w:tabs>
        <w:rPr>
          <w:rFonts w:asciiTheme="minorHAnsi" w:hAnsiTheme="minorHAnsi" w:cstheme="minorHAnsi"/>
          <w:sz w:val="22"/>
          <w:szCs w:val="22"/>
          <w:lang w:val="en-GB"/>
        </w:rPr>
      </w:pPr>
      <w:r w:rsidRPr="005D1B4B">
        <w:rPr>
          <w:rFonts w:asciiTheme="minorHAnsi" w:hAnsiTheme="minorHAnsi" w:cstheme="minorHAnsi"/>
          <w:sz w:val="22"/>
          <w:szCs w:val="22"/>
          <w:lang w:val="en-GB"/>
        </w:rPr>
        <w:t>[</w:t>
      </w:r>
      <w:proofErr w:type="spellStart"/>
      <w:proofErr w:type="gramStart"/>
      <w:r w:rsidR="00DC2319" w:rsidRPr="005D1B4B">
        <w:rPr>
          <w:rFonts w:asciiTheme="minorHAnsi" w:hAnsiTheme="minorHAnsi" w:cstheme="minorHAnsi"/>
          <w:sz w:val="22"/>
          <w:szCs w:val="22"/>
          <w:lang w:val="en-GB"/>
        </w:rPr>
        <w:t>jméno</w:t>
      </w:r>
      <w:proofErr w:type="spellEnd"/>
      <w:proofErr w:type="gramEnd"/>
      <w:r w:rsidRPr="005D1B4B">
        <w:rPr>
          <w:rFonts w:asciiTheme="minorHAnsi" w:hAnsiTheme="minorHAnsi" w:cstheme="minorHAnsi"/>
          <w:sz w:val="22"/>
          <w:szCs w:val="22"/>
          <w:lang w:val="en-GB"/>
        </w:rPr>
        <w:t xml:space="preserve"> / </w:t>
      </w:r>
      <w:proofErr w:type="spellStart"/>
      <w:r w:rsidR="00DC2319" w:rsidRPr="005D1B4B">
        <w:rPr>
          <w:rFonts w:asciiTheme="minorHAnsi" w:hAnsiTheme="minorHAnsi" w:cstheme="minorHAnsi"/>
          <w:sz w:val="22"/>
          <w:szCs w:val="22"/>
          <w:lang w:val="en-GB"/>
        </w:rPr>
        <w:t>příjmení</w:t>
      </w:r>
      <w:proofErr w:type="spellEnd"/>
      <w:r w:rsidRPr="005D1B4B">
        <w:rPr>
          <w:rFonts w:asciiTheme="minorHAnsi" w:hAnsiTheme="minorHAnsi" w:cstheme="minorHAnsi"/>
          <w:sz w:val="22"/>
          <w:szCs w:val="22"/>
          <w:lang w:val="en-GB"/>
        </w:rPr>
        <w:t>]</w:t>
      </w:r>
      <w:r w:rsidRPr="005D1B4B">
        <w:rPr>
          <w:rFonts w:asciiTheme="minorHAnsi" w:hAnsiTheme="minorHAnsi" w:cstheme="minorHAnsi"/>
          <w:sz w:val="22"/>
          <w:szCs w:val="22"/>
          <w:lang w:val="en-GB"/>
        </w:rPr>
        <w:tab/>
      </w:r>
      <w:r w:rsidR="00F475BE" w:rsidRPr="005D1B4B">
        <w:rPr>
          <w:rFonts w:asciiTheme="minorHAnsi" w:hAnsiTheme="minorHAnsi" w:cstheme="minorHAnsi"/>
          <w:sz w:val="22"/>
          <w:szCs w:val="22"/>
          <w:lang w:val="en-GB"/>
        </w:rPr>
        <w:t>Ing. Hana Vašková</w:t>
      </w:r>
    </w:p>
    <w:p w14:paraId="693CCD49" w14:textId="689837B7" w:rsidR="00894250" w:rsidRPr="005D1B4B" w:rsidRDefault="00894250" w:rsidP="004C4F1B">
      <w:pPr>
        <w:tabs>
          <w:tab w:val="left" w:pos="5670"/>
        </w:tabs>
        <w:rPr>
          <w:rFonts w:asciiTheme="minorHAnsi" w:hAnsiTheme="minorHAnsi" w:cstheme="minorHAnsi"/>
          <w:sz w:val="18"/>
          <w:szCs w:val="18"/>
          <w:lang w:val="en-GB"/>
        </w:rPr>
      </w:pPr>
      <w:r w:rsidRPr="005D1B4B">
        <w:rPr>
          <w:rFonts w:asciiTheme="minorHAnsi" w:hAnsiTheme="minorHAnsi" w:cstheme="minorHAnsi"/>
          <w:sz w:val="22"/>
          <w:szCs w:val="22"/>
          <w:lang w:val="en-GB"/>
        </w:rPr>
        <w:tab/>
      </w:r>
    </w:p>
    <w:p w14:paraId="75656DD0" w14:textId="77777777" w:rsidR="004C4F1B" w:rsidRPr="005D1B4B" w:rsidRDefault="004C4F1B" w:rsidP="004C4F1B">
      <w:pPr>
        <w:tabs>
          <w:tab w:val="left" w:pos="5670"/>
        </w:tabs>
        <w:ind w:left="5812" w:hanging="5812"/>
        <w:rPr>
          <w:rFonts w:asciiTheme="minorHAnsi" w:hAnsiTheme="minorHAnsi" w:cstheme="minorHAnsi"/>
          <w:sz w:val="22"/>
          <w:szCs w:val="22"/>
          <w:highlight w:val="lightGray"/>
          <w:lang w:val="en-GB"/>
        </w:rPr>
      </w:pPr>
    </w:p>
    <w:p w14:paraId="6588F4DA" w14:textId="77777777" w:rsidR="004C4F1B" w:rsidRPr="005D1B4B" w:rsidRDefault="004C4F1B" w:rsidP="004C4F1B">
      <w:pPr>
        <w:tabs>
          <w:tab w:val="left" w:pos="5670"/>
        </w:tabs>
        <w:rPr>
          <w:rFonts w:asciiTheme="minorHAnsi" w:hAnsiTheme="minorHAnsi" w:cstheme="minorHAnsi"/>
          <w:sz w:val="22"/>
          <w:szCs w:val="22"/>
          <w:lang w:val="en-GB"/>
        </w:rPr>
      </w:pPr>
    </w:p>
    <w:p w14:paraId="52264954" w14:textId="7DC07B35" w:rsidR="004C4F1B" w:rsidRPr="005D1B4B" w:rsidRDefault="0078075B" w:rsidP="004C4F1B">
      <w:pPr>
        <w:tabs>
          <w:tab w:val="left" w:pos="5670"/>
        </w:tabs>
        <w:rPr>
          <w:rFonts w:asciiTheme="minorHAnsi" w:hAnsiTheme="minorHAnsi" w:cstheme="minorHAnsi"/>
          <w:sz w:val="22"/>
          <w:szCs w:val="22"/>
          <w:lang w:val="en-GB"/>
        </w:rPr>
      </w:pPr>
      <w:r>
        <w:rPr>
          <w:rFonts w:asciiTheme="minorHAnsi" w:hAnsiTheme="minorHAnsi" w:cstheme="minorHAnsi"/>
          <w:sz w:val="22"/>
          <w:szCs w:val="22"/>
          <w:lang w:val="en-GB"/>
        </w:rPr>
        <w:t>In</w:t>
      </w:r>
      <w:r w:rsidR="009A7AB2" w:rsidRPr="005D1B4B">
        <w:rPr>
          <w:rFonts w:asciiTheme="minorHAnsi" w:hAnsiTheme="minorHAnsi" w:cstheme="minorHAnsi"/>
          <w:sz w:val="22"/>
          <w:szCs w:val="22"/>
          <w:lang w:val="en-GB"/>
        </w:rPr>
        <w:t xml:space="preserve"> </w:t>
      </w:r>
      <w:proofErr w:type="spellStart"/>
      <w:r w:rsidR="009A7AB2" w:rsidRPr="005D1B4B">
        <w:rPr>
          <w:rFonts w:asciiTheme="minorHAnsi" w:hAnsiTheme="minorHAnsi" w:cstheme="minorHAnsi"/>
          <w:sz w:val="22"/>
          <w:szCs w:val="22"/>
          <w:lang w:val="en-GB"/>
        </w:rPr>
        <w:t>Česk</w:t>
      </w:r>
      <w:r>
        <w:rPr>
          <w:rFonts w:asciiTheme="minorHAnsi" w:hAnsiTheme="minorHAnsi" w:cstheme="minorHAnsi"/>
          <w:sz w:val="22"/>
          <w:szCs w:val="22"/>
          <w:lang w:val="en-GB"/>
        </w:rPr>
        <w:t>é</w:t>
      </w:r>
      <w:proofErr w:type="spellEnd"/>
      <w:r w:rsidR="009A7AB2" w:rsidRPr="005D1B4B">
        <w:rPr>
          <w:rFonts w:asciiTheme="minorHAnsi" w:hAnsiTheme="minorHAnsi" w:cstheme="minorHAnsi"/>
          <w:sz w:val="22"/>
          <w:szCs w:val="22"/>
          <w:lang w:val="en-GB"/>
        </w:rPr>
        <w:t xml:space="preserve"> </w:t>
      </w:r>
      <w:proofErr w:type="spellStart"/>
      <w:r w:rsidR="009A7AB2" w:rsidRPr="005D1B4B">
        <w:rPr>
          <w:rFonts w:asciiTheme="minorHAnsi" w:hAnsiTheme="minorHAnsi" w:cstheme="minorHAnsi"/>
          <w:sz w:val="22"/>
          <w:szCs w:val="22"/>
          <w:lang w:val="en-GB"/>
        </w:rPr>
        <w:t>Budějovic</w:t>
      </w:r>
      <w:r>
        <w:rPr>
          <w:rFonts w:asciiTheme="minorHAnsi" w:hAnsiTheme="minorHAnsi" w:cstheme="minorHAnsi"/>
          <w:sz w:val="22"/>
          <w:szCs w:val="22"/>
          <w:lang w:val="en-GB"/>
        </w:rPr>
        <w:t>e</w:t>
      </w:r>
      <w:proofErr w:type="spellEnd"/>
      <w:r w:rsidR="009A7AB2" w:rsidRPr="005D1B4B">
        <w:rPr>
          <w:rFonts w:asciiTheme="minorHAnsi" w:hAnsiTheme="minorHAnsi" w:cstheme="minorHAnsi"/>
          <w:sz w:val="22"/>
          <w:szCs w:val="22"/>
          <w:lang w:val="en-GB"/>
        </w:rPr>
        <w:t xml:space="preserve">, </w:t>
      </w:r>
      <w:r w:rsidR="004C4F1B" w:rsidRPr="005D1B4B">
        <w:rPr>
          <w:rFonts w:asciiTheme="minorHAnsi" w:hAnsiTheme="minorHAnsi" w:cstheme="minorHAnsi"/>
          <w:sz w:val="22"/>
          <w:szCs w:val="22"/>
          <w:lang w:val="en-GB"/>
        </w:rPr>
        <w:tab/>
      </w:r>
      <w:r>
        <w:rPr>
          <w:rFonts w:asciiTheme="minorHAnsi" w:hAnsiTheme="minorHAnsi" w:cstheme="minorHAnsi"/>
          <w:sz w:val="22"/>
          <w:szCs w:val="22"/>
          <w:lang w:val="en-GB"/>
        </w:rPr>
        <w:t xml:space="preserve">In </w:t>
      </w:r>
      <w:proofErr w:type="spellStart"/>
      <w:r w:rsidR="008F78B4" w:rsidRPr="005D1B4B">
        <w:rPr>
          <w:rFonts w:asciiTheme="minorHAnsi" w:hAnsiTheme="minorHAnsi" w:cstheme="minorHAnsi"/>
          <w:sz w:val="22"/>
          <w:szCs w:val="22"/>
          <w:lang w:val="en-GB"/>
        </w:rPr>
        <w:t>Česk</w:t>
      </w:r>
      <w:r>
        <w:rPr>
          <w:rFonts w:asciiTheme="minorHAnsi" w:hAnsiTheme="minorHAnsi" w:cstheme="minorHAnsi"/>
          <w:sz w:val="22"/>
          <w:szCs w:val="22"/>
          <w:lang w:val="en-GB"/>
        </w:rPr>
        <w:t>é</w:t>
      </w:r>
      <w:proofErr w:type="spellEnd"/>
      <w:r>
        <w:rPr>
          <w:rFonts w:asciiTheme="minorHAnsi" w:hAnsiTheme="minorHAnsi" w:cstheme="minorHAnsi"/>
          <w:sz w:val="22"/>
          <w:szCs w:val="22"/>
          <w:lang w:val="en-GB"/>
        </w:rPr>
        <w:t xml:space="preserve"> </w:t>
      </w:r>
      <w:proofErr w:type="spellStart"/>
      <w:r w:rsidR="008F78B4" w:rsidRPr="005D1B4B">
        <w:rPr>
          <w:rFonts w:asciiTheme="minorHAnsi" w:hAnsiTheme="minorHAnsi" w:cstheme="minorHAnsi"/>
          <w:sz w:val="22"/>
          <w:szCs w:val="22"/>
          <w:lang w:val="en-GB"/>
        </w:rPr>
        <w:t>Budějovic</w:t>
      </w:r>
      <w:r>
        <w:rPr>
          <w:rFonts w:asciiTheme="minorHAnsi" w:hAnsiTheme="minorHAnsi" w:cstheme="minorHAnsi"/>
          <w:sz w:val="22"/>
          <w:szCs w:val="22"/>
          <w:lang w:val="en-GB"/>
        </w:rPr>
        <w:t>e</w:t>
      </w:r>
      <w:proofErr w:type="spellEnd"/>
      <w:r w:rsidR="008F78B4" w:rsidRPr="005D1B4B">
        <w:rPr>
          <w:rFonts w:asciiTheme="minorHAnsi" w:hAnsiTheme="minorHAnsi" w:cstheme="minorHAnsi"/>
          <w:sz w:val="22"/>
          <w:szCs w:val="22"/>
          <w:lang w:val="en-GB"/>
        </w:rPr>
        <w:t xml:space="preserve">, </w:t>
      </w:r>
    </w:p>
    <w:p w14:paraId="69F892D3" w14:textId="77777777" w:rsidR="00167AE2" w:rsidRPr="005D1B4B" w:rsidRDefault="00167AE2" w:rsidP="004C4F1B">
      <w:pPr>
        <w:tabs>
          <w:tab w:val="left" w:pos="1701"/>
        </w:tabs>
        <w:jc w:val="center"/>
        <w:rPr>
          <w:rFonts w:asciiTheme="minorHAnsi" w:hAnsiTheme="minorHAnsi" w:cstheme="minorHAnsi"/>
          <w:b/>
          <w:bCs/>
          <w:sz w:val="22"/>
          <w:szCs w:val="22"/>
          <w:lang w:val="en-GB"/>
        </w:rPr>
      </w:pPr>
    </w:p>
    <w:p w14:paraId="3F4D30EC" w14:textId="77777777" w:rsidR="00167AE2" w:rsidRPr="005D1B4B" w:rsidRDefault="00167AE2" w:rsidP="004C4F1B">
      <w:pPr>
        <w:tabs>
          <w:tab w:val="left" w:pos="1701"/>
        </w:tabs>
        <w:jc w:val="center"/>
        <w:rPr>
          <w:rFonts w:asciiTheme="minorHAnsi" w:hAnsiTheme="minorHAnsi" w:cstheme="minorHAnsi"/>
          <w:b/>
          <w:bCs/>
          <w:sz w:val="22"/>
          <w:szCs w:val="22"/>
          <w:lang w:val="en-GB"/>
        </w:rPr>
      </w:pPr>
    </w:p>
    <w:p w14:paraId="2237E558" w14:textId="77777777" w:rsidR="00167AE2" w:rsidRPr="005D1B4B" w:rsidRDefault="00167AE2" w:rsidP="004C4F1B">
      <w:pPr>
        <w:tabs>
          <w:tab w:val="left" w:pos="1701"/>
        </w:tabs>
        <w:jc w:val="center"/>
        <w:rPr>
          <w:rFonts w:asciiTheme="minorHAnsi" w:hAnsiTheme="minorHAnsi" w:cstheme="minorHAnsi"/>
          <w:b/>
          <w:bCs/>
          <w:sz w:val="22"/>
          <w:szCs w:val="22"/>
          <w:lang w:val="en-GB"/>
        </w:rPr>
      </w:pPr>
    </w:p>
    <w:p w14:paraId="4B5006E0" w14:textId="77777777" w:rsidR="00167AE2" w:rsidRPr="005D1B4B" w:rsidRDefault="00167AE2" w:rsidP="004C4F1B">
      <w:pPr>
        <w:tabs>
          <w:tab w:val="left" w:pos="1701"/>
        </w:tabs>
        <w:jc w:val="center"/>
        <w:rPr>
          <w:rFonts w:asciiTheme="minorHAnsi" w:hAnsiTheme="minorHAnsi" w:cstheme="minorHAnsi"/>
          <w:b/>
          <w:bCs/>
          <w:sz w:val="22"/>
          <w:szCs w:val="22"/>
          <w:lang w:val="en-GB"/>
        </w:rPr>
      </w:pPr>
    </w:p>
    <w:p w14:paraId="0E926A9B" w14:textId="77777777" w:rsidR="00167AE2" w:rsidRPr="005D1B4B" w:rsidRDefault="00167AE2" w:rsidP="004C4F1B">
      <w:pPr>
        <w:tabs>
          <w:tab w:val="left" w:pos="1701"/>
        </w:tabs>
        <w:jc w:val="center"/>
        <w:rPr>
          <w:rFonts w:asciiTheme="minorHAnsi" w:hAnsiTheme="minorHAnsi" w:cstheme="minorHAnsi"/>
          <w:b/>
          <w:bCs/>
          <w:sz w:val="22"/>
          <w:szCs w:val="22"/>
          <w:lang w:val="en-GB"/>
        </w:rPr>
      </w:pPr>
    </w:p>
    <w:p w14:paraId="6B35C858" w14:textId="77777777" w:rsidR="00167AE2" w:rsidRPr="005D1B4B" w:rsidRDefault="00167AE2" w:rsidP="004C4F1B">
      <w:pPr>
        <w:tabs>
          <w:tab w:val="left" w:pos="1701"/>
        </w:tabs>
        <w:jc w:val="center"/>
        <w:rPr>
          <w:rFonts w:asciiTheme="minorHAnsi" w:hAnsiTheme="minorHAnsi" w:cstheme="minorHAnsi"/>
          <w:b/>
          <w:bCs/>
          <w:sz w:val="22"/>
          <w:szCs w:val="22"/>
          <w:lang w:val="en-GB"/>
        </w:rPr>
      </w:pPr>
    </w:p>
    <w:p w14:paraId="6FC42B4C" w14:textId="77777777" w:rsidR="00167AE2" w:rsidRPr="005D1B4B" w:rsidRDefault="00167AE2" w:rsidP="004C4F1B">
      <w:pPr>
        <w:tabs>
          <w:tab w:val="left" w:pos="1701"/>
        </w:tabs>
        <w:jc w:val="center"/>
        <w:rPr>
          <w:rFonts w:asciiTheme="minorHAnsi" w:hAnsiTheme="minorHAnsi" w:cstheme="minorHAnsi"/>
          <w:b/>
          <w:bCs/>
          <w:sz w:val="22"/>
          <w:szCs w:val="22"/>
          <w:lang w:val="en-GB"/>
        </w:rPr>
      </w:pPr>
    </w:p>
    <w:p w14:paraId="3C2E0F59" w14:textId="77777777" w:rsidR="00167AE2" w:rsidRPr="005D1B4B" w:rsidRDefault="00167AE2" w:rsidP="004C4F1B">
      <w:pPr>
        <w:tabs>
          <w:tab w:val="left" w:pos="1701"/>
        </w:tabs>
        <w:jc w:val="center"/>
        <w:rPr>
          <w:rFonts w:asciiTheme="minorHAnsi" w:hAnsiTheme="minorHAnsi" w:cstheme="minorHAnsi"/>
          <w:b/>
          <w:bCs/>
          <w:sz w:val="22"/>
          <w:szCs w:val="22"/>
          <w:lang w:val="en-GB"/>
        </w:rPr>
      </w:pPr>
    </w:p>
    <w:p w14:paraId="45B4E608" w14:textId="77777777" w:rsidR="00167AE2" w:rsidRPr="005D1B4B" w:rsidRDefault="00167AE2" w:rsidP="004C4F1B">
      <w:pPr>
        <w:tabs>
          <w:tab w:val="left" w:pos="1701"/>
        </w:tabs>
        <w:jc w:val="center"/>
        <w:rPr>
          <w:rFonts w:asciiTheme="minorHAnsi" w:hAnsiTheme="minorHAnsi" w:cstheme="minorHAnsi"/>
          <w:b/>
          <w:bCs/>
          <w:sz w:val="22"/>
          <w:szCs w:val="22"/>
          <w:lang w:val="en-GB"/>
        </w:rPr>
      </w:pPr>
    </w:p>
    <w:p w14:paraId="681340DC" w14:textId="77777777" w:rsidR="00167AE2" w:rsidRPr="005D1B4B" w:rsidRDefault="00167AE2" w:rsidP="004C4F1B">
      <w:pPr>
        <w:tabs>
          <w:tab w:val="left" w:pos="1701"/>
        </w:tabs>
        <w:jc w:val="center"/>
        <w:rPr>
          <w:rFonts w:asciiTheme="minorHAnsi" w:hAnsiTheme="minorHAnsi" w:cstheme="minorHAnsi"/>
          <w:b/>
          <w:bCs/>
          <w:sz w:val="22"/>
          <w:szCs w:val="22"/>
          <w:lang w:val="en-GB"/>
        </w:rPr>
      </w:pPr>
    </w:p>
    <w:p w14:paraId="7620CCC6" w14:textId="77777777" w:rsidR="00167AE2" w:rsidRPr="005D1B4B" w:rsidRDefault="00167AE2" w:rsidP="004C4F1B">
      <w:pPr>
        <w:tabs>
          <w:tab w:val="left" w:pos="1701"/>
        </w:tabs>
        <w:jc w:val="center"/>
        <w:rPr>
          <w:rFonts w:asciiTheme="minorHAnsi" w:hAnsiTheme="minorHAnsi" w:cstheme="minorHAnsi"/>
          <w:b/>
          <w:bCs/>
          <w:sz w:val="22"/>
          <w:szCs w:val="22"/>
          <w:lang w:val="en-GB"/>
        </w:rPr>
      </w:pPr>
    </w:p>
    <w:p w14:paraId="79E0ED3C" w14:textId="77777777" w:rsidR="00167AE2" w:rsidRPr="005D1B4B" w:rsidRDefault="00167AE2" w:rsidP="004C4F1B">
      <w:pPr>
        <w:tabs>
          <w:tab w:val="left" w:pos="1701"/>
        </w:tabs>
        <w:jc w:val="center"/>
        <w:rPr>
          <w:rFonts w:asciiTheme="minorHAnsi" w:hAnsiTheme="minorHAnsi" w:cstheme="minorHAnsi"/>
          <w:b/>
          <w:bCs/>
          <w:sz w:val="22"/>
          <w:szCs w:val="22"/>
          <w:lang w:val="en-GB"/>
        </w:rPr>
      </w:pPr>
    </w:p>
    <w:p w14:paraId="49654BEB" w14:textId="77777777" w:rsidR="00167AE2" w:rsidRPr="005D1B4B" w:rsidRDefault="00167AE2" w:rsidP="004C4F1B">
      <w:pPr>
        <w:tabs>
          <w:tab w:val="left" w:pos="1701"/>
        </w:tabs>
        <w:jc w:val="center"/>
        <w:rPr>
          <w:rFonts w:asciiTheme="minorHAnsi" w:hAnsiTheme="minorHAnsi" w:cstheme="minorHAnsi"/>
          <w:b/>
          <w:bCs/>
          <w:sz w:val="22"/>
          <w:szCs w:val="22"/>
          <w:lang w:val="en-GB"/>
        </w:rPr>
      </w:pPr>
    </w:p>
    <w:p w14:paraId="05095C61" w14:textId="77777777" w:rsidR="00167AE2" w:rsidRPr="005D1B4B" w:rsidRDefault="00167AE2" w:rsidP="004C4F1B">
      <w:pPr>
        <w:tabs>
          <w:tab w:val="left" w:pos="1701"/>
        </w:tabs>
        <w:jc w:val="center"/>
        <w:rPr>
          <w:rFonts w:asciiTheme="minorHAnsi" w:hAnsiTheme="minorHAnsi" w:cstheme="minorHAnsi"/>
          <w:b/>
          <w:bCs/>
          <w:sz w:val="22"/>
          <w:szCs w:val="22"/>
          <w:lang w:val="en-GB"/>
        </w:rPr>
      </w:pPr>
    </w:p>
    <w:p w14:paraId="0267ED11" w14:textId="77777777" w:rsidR="00167AE2" w:rsidRPr="005D1B4B" w:rsidRDefault="00167AE2" w:rsidP="004C4F1B">
      <w:pPr>
        <w:tabs>
          <w:tab w:val="left" w:pos="1701"/>
        </w:tabs>
        <w:jc w:val="center"/>
        <w:rPr>
          <w:rFonts w:asciiTheme="minorHAnsi" w:hAnsiTheme="minorHAnsi" w:cstheme="minorHAnsi"/>
          <w:b/>
          <w:bCs/>
          <w:sz w:val="22"/>
          <w:szCs w:val="22"/>
          <w:lang w:val="en-GB"/>
        </w:rPr>
      </w:pPr>
    </w:p>
    <w:p w14:paraId="24764684" w14:textId="77777777" w:rsidR="00167AE2" w:rsidRPr="005D1B4B" w:rsidRDefault="00167AE2" w:rsidP="004C4F1B">
      <w:pPr>
        <w:tabs>
          <w:tab w:val="left" w:pos="1701"/>
        </w:tabs>
        <w:jc w:val="center"/>
        <w:rPr>
          <w:rFonts w:asciiTheme="minorHAnsi" w:hAnsiTheme="minorHAnsi" w:cstheme="minorHAnsi"/>
          <w:b/>
          <w:bCs/>
          <w:sz w:val="22"/>
          <w:szCs w:val="22"/>
          <w:lang w:val="en-GB"/>
        </w:rPr>
      </w:pPr>
    </w:p>
    <w:p w14:paraId="7726B691" w14:textId="77777777" w:rsidR="00167AE2" w:rsidRPr="005D1B4B" w:rsidRDefault="00167AE2" w:rsidP="004C4F1B">
      <w:pPr>
        <w:tabs>
          <w:tab w:val="left" w:pos="1701"/>
        </w:tabs>
        <w:jc w:val="center"/>
        <w:rPr>
          <w:rFonts w:asciiTheme="minorHAnsi" w:hAnsiTheme="minorHAnsi" w:cstheme="minorHAnsi"/>
          <w:b/>
          <w:bCs/>
          <w:sz w:val="22"/>
          <w:szCs w:val="22"/>
          <w:lang w:val="en-GB"/>
        </w:rPr>
      </w:pPr>
    </w:p>
    <w:p w14:paraId="7559B0D0" w14:textId="2981CF62" w:rsidR="00137EB2" w:rsidRPr="005D1B4B" w:rsidRDefault="0078075B" w:rsidP="004C4F1B">
      <w:pPr>
        <w:tabs>
          <w:tab w:val="left" w:pos="1701"/>
        </w:tabs>
        <w:jc w:val="center"/>
        <w:rPr>
          <w:rFonts w:asciiTheme="minorHAnsi" w:hAnsiTheme="minorHAnsi" w:cstheme="minorHAnsi"/>
          <w:b/>
          <w:bCs/>
          <w:sz w:val="22"/>
          <w:szCs w:val="22"/>
          <w:lang w:val="en-GB"/>
        </w:rPr>
      </w:pPr>
      <w:r>
        <w:rPr>
          <w:rFonts w:asciiTheme="minorHAnsi" w:hAnsiTheme="minorHAnsi" w:cstheme="minorHAnsi"/>
          <w:b/>
          <w:bCs/>
          <w:sz w:val="22"/>
          <w:szCs w:val="22"/>
          <w:lang w:val="en-GB"/>
        </w:rPr>
        <w:t>Annex</w:t>
      </w:r>
      <w:r w:rsidR="2156E4C0" w:rsidRPr="005D1B4B">
        <w:rPr>
          <w:rFonts w:asciiTheme="minorHAnsi" w:hAnsiTheme="minorHAnsi" w:cstheme="minorHAnsi"/>
          <w:b/>
          <w:bCs/>
          <w:sz w:val="22"/>
          <w:szCs w:val="22"/>
          <w:lang w:val="en-GB"/>
        </w:rPr>
        <w:t xml:space="preserve"> </w:t>
      </w:r>
      <w:r w:rsidR="00683DC3" w:rsidRPr="005D1B4B">
        <w:rPr>
          <w:rFonts w:asciiTheme="minorHAnsi" w:hAnsiTheme="minorHAnsi" w:cstheme="minorHAnsi"/>
          <w:b/>
          <w:bCs/>
          <w:sz w:val="22"/>
          <w:szCs w:val="22"/>
          <w:lang w:val="en-GB"/>
        </w:rPr>
        <w:t>1</w:t>
      </w:r>
    </w:p>
    <w:p w14:paraId="0CE1182C" w14:textId="77777777" w:rsidR="00447E29" w:rsidRPr="005D1B4B" w:rsidRDefault="00447E29" w:rsidP="00137EB2">
      <w:pPr>
        <w:tabs>
          <w:tab w:val="left" w:pos="1701"/>
        </w:tabs>
        <w:jc w:val="right"/>
        <w:rPr>
          <w:rFonts w:asciiTheme="minorHAnsi" w:hAnsiTheme="minorHAnsi" w:cstheme="minorHAnsi"/>
          <w:sz w:val="22"/>
          <w:szCs w:val="22"/>
          <w:lang w:val="en-GB"/>
        </w:rPr>
      </w:pPr>
    </w:p>
    <w:p w14:paraId="08575F92" w14:textId="43771B17" w:rsidR="00137EB2" w:rsidRPr="005D1B4B" w:rsidRDefault="0078075B" w:rsidP="00A26B41">
      <w:pPr>
        <w:tabs>
          <w:tab w:val="left" w:pos="1701"/>
        </w:tabs>
        <w:jc w:val="center"/>
        <w:rPr>
          <w:rFonts w:asciiTheme="minorHAnsi" w:hAnsiTheme="minorHAnsi" w:cstheme="minorHAnsi"/>
          <w:b/>
          <w:bCs/>
          <w:sz w:val="22"/>
          <w:szCs w:val="22"/>
          <w:lang w:val="en-GB"/>
        </w:rPr>
        <w:sectPr w:rsidR="00137EB2" w:rsidRPr="005D1B4B" w:rsidSect="00ED0AFE">
          <w:headerReference w:type="default" r:id="rId13"/>
          <w:footerReference w:type="even" r:id="rId14"/>
          <w:footerReference w:type="default" r:id="rId15"/>
          <w:headerReference w:type="first" r:id="rId16"/>
          <w:footerReference w:type="first" r:id="rId17"/>
          <w:footnotePr>
            <w:pos w:val="beneathText"/>
          </w:footnotePr>
          <w:type w:val="continuous"/>
          <w:pgSz w:w="11907" w:h="16840" w:code="9"/>
          <w:pgMar w:top="851" w:right="1418" w:bottom="851" w:left="1276" w:header="567" w:footer="567" w:gutter="0"/>
          <w:cols w:space="720"/>
          <w:titlePg/>
          <w:docGrid w:linePitch="272"/>
        </w:sectPr>
      </w:pPr>
      <w:r>
        <w:rPr>
          <w:rFonts w:asciiTheme="minorHAnsi" w:hAnsiTheme="minorHAnsi" w:cstheme="minorHAnsi"/>
          <w:b/>
          <w:bCs/>
          <w:sz w:val="22"/>
          <w:szCs w:val="22"/>
          <w:lang w:val="en-GB"/>
        </w:rPr>
        <w:t>Erasmus+ Learning Agreement for Student Mobility for Studies</w:t>
      </w:r>
    </w:p>
    <w:p w14:paraId="1AFA18A4" w14:textId="77777777" w:rsidR="00F66F07" w:rsidRPr="005D1B4B" w:rsidRDefault="00F66F07" w:rsidP="00F65B46">
      <w:pPr>
        <w:jc w:val="both"/>
        <w:rPr>
          <w:rFonts w:asciiTheme="minorHAnsi" w:hAnsiTheme="minorHAnsi" w:cstheme="minorHAnsi"/>
          <w:lang w:val="en-GB"/>
        </w:rPr>
      </w:pPr>
    </w:p>
    <w:sectPr w:rsidR="00F66F07" w:rsidRPr="005D1B4B" w:rsidSect="003F536D">
      <w:headerReference w:type="default" r:id="rId18"/>
      <w:footerReference w:type="default" r:id="rId19"/>
      <w:pgSz w:w="11906" w:h="16838"/>
      <w:pgMar w:top="851" w:right="1134" w:bottom="851" w:left="1134" w:header="720" w:footer="720" w:gutter="0"/>
      <w:cols w:num="2" w:space="720" w:equalWidth="0">
        <w:col w:w="8110" w:space="708"/>
        <w:col w:w="82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576C7D" w14:textId="77777777" w:rsidR="00BF7D27" w:rsidRDefault="00BF7D27">
      <w:r>
        <w:separator/>
      </w:r>
    </w:p>
  </w:endnote>
  <w:endnote w:type="continuationSeparator" w:id="0">
    <w:p w14:paraId="7ADF57FD" w14:textId="77777777" w:rsidR="00BF7D27" w:rsidRDefault="00BF7D27">
      <w:r>
        <w:continuationSeparator/>
      </w:r>
    </w:p>
  </w:endnote>
  <w:endnote w:type="continuationNotice" w:id="1">
    <w:p w14:paraId="4F334EAE" w14:textId="77777777" w:rsidR="00BF7D27" w:rsidRDefault="00BF7D2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Narrow">
    <w:panose1 w:val="020B0606020202030204"/>
    <w:charset w:val="EE"/>
    <w:family w:val="swiss"/>
    <w:pitch w:val="variable"/>
    <w:sig w:usb0="00000287" w:usb1="00000800" w:usb2="00000000" w:usb3="00000000" w:csb0="0000009F" w:csb1="00000000"/>
  </w:font>
  <w:font w:name="Cambria">
    <w:altName w:val="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3FB8B7" w14:textId="77777777" w:rsidR="00BF7D27" w:rsidRDefault="00BF7D27">
    <w:pPr>
      <w:pStyle w:val="Zpat"/>
      <w:framePr w:wrap="around" w:vAnchor="text" w:hAnchor="margin" w:xAlign="right" w:y="1"/>
      <w:rPr>
        <w:rStyle w:val="slostrnky"/>
        <w:szCs w:val="24"/>
      </w:rPr>
    </w:pPr>
    <w:r>
      <w:rPr>
        <w:rStyle w:val="slostrnky"/>
        <w:szCs w:val="24"/>
      </w:rPr>
      <w:fldChar w:fldCharType="begin"/>
    </w:r>
    <w:r>
      <w:rPr>
        <w:rStyle w:val="slostrnky"/>
        <w:szCs w:val="24"/>
      </w:rPr>
      <w:instrText xml:space="preserve">PAGE  </w:instrText>
    </w:r>
    <w:r>
      <w:rPr>
        <w:rStyle w:val="slostrnky"/>
        <w:szCs w:val="24"/>
      </w:rPr>
      <w:fldChar w:fldCharType="separate"/>
    </w:r>
    <w:r>
      <w:rPr>
        <w:rStyle w:val="slostrnky"/>
        <w:noProof/>
        <w:szCs w:val="24"/>
      </w:rPr>
      <w:t>1</w:t>
    </w:r>
    <w:r>
      <w:rPr>
        <w:rStyle w:val="slostrnky"/>
        <w:szCs w:val="24"/>
      </w:rPr>
      <w:fldChar w:fldCharType="end"/>
    </w:r>
  </w:p>
  <w:p w14:paraId="5F9DFFBF" w14:textId="77777777" w:rsidR="00BF7D27" w:rsidRDefault="00BF7D27">
    <w:pPr>
      <w:pStyle w:val="Zpat"/>
      <w:ind w:right="360"/>
      <w:rPr>
        <w:szCs w:val="24"/>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5221DE" w14:textId="53F6AB23" w:rsidR="00BF7D27" w:rsidRDefault="00BF7D27">
    <w:pPr>
      <w:pStyle w:val="Zpat"/>
      <w:framePr w:wrap="around" w:vAnchor="text" w:hAnchor="page" w:x="5482" w:y="131"/>
      <w:rPr>
        <w:rStyle w:val="slostrnky"/>
        <w:szCs w:val="24"/>
      </w:rPr>
    </w:pPr>
    <w:r>
      <w:rPr>
        <w:rStyle w:val="slostrnky"/>
        <w:szCs w:val="24"/>
      </w:rPr>
      <w:fldChar w:fldCharType="begin"/>
    </w:r>
    <w:r>
      <w:rPr>
        <w:rStyle w:val="slostrnky"/>
        <w:szCs w:val="24"/>
      </w:rPr>
      <w:instrText xml:space="preserve">PAGE  </w:instrText>
    </w:r>
    <w:r>
      <w:rPr>
        <w:rStyle w:val="slostrnky"/>
        <w:szCs w:val="24"/>
      </w:rPr>
      <w:fldChar w:fldCharType="separate"/>
    </w:r>
    <w:r w:rsidR="00D145EC">
      <w:rPr>
        <w:rStyle w:val="slostrnky"/>
        <w:noProof/>
        <w:szCs w:val="24"/>
      </w:rPr>
      <w:t>8</w:t>
    </w:r>
    <w:r>
      <w:rPr>
        <w:rStyle w:val="slostrnky"/>
        <w:szCs w:val="24"/>
      </w:rPr>
      <w:fldChar w:fldCharType="end"/>
    </w:r>
  </w:p>
  <w:p w14:paraId="4FEA1079" w14:textId="77777777" w:rsidR="00BF7D27" w:rsidRDefault="00BF7D27">
    <w:pPr>
      <w:pStyle w:val="Zpat"/>
      <w:ind w:right="360"/>
      <w:rPr>
        <w:szCs w:val="24"/>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485F82" w14:textId="77777777" w:rsidR="00BF7D27" w:rsidRPr="009A6788" w:rsidRDefault="00BF7D27" w:rsidP="2156E4C0">
    <w:pPr>
      <w:pStyle w:val="Zpat"/>
      <w:jc w:val="center"/>
      <w:rPr>
        <w:rFonts w:ascii="Arial" w:hAnsi="Arial" w:cs="Arial"/>
        <w:sz w:val="16"/>
        <w:szCs w:val="16"/>
        <w:lang w:val="fr-BE"/>
      </w:rPr>
    </w:pPr>
    <w:r w:rsidRPr="2156E4C0">
      <w:rPr>
        <w:rFonts w:ascii="Arial" w:hAnsi="Arial" w:cs="Arial"/>
        <w:sz w:val="16"/>
        <w:szCs w:val="16"/>
        <w:lang w:val="fr-BE"/>
      </w:rPr>
      <w:t>1</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9491C1" w14:textId="6983336D" w:rsidR="00BF7D27" w:rsidRDefault="00BF7D27" w:rsidP="00FE149C">
    <w:pPr>
      <w:pStyle w:val="Zpat"/>
      <w:framePr w:wrap="auto" w:vAnchor="text" w:hAnchor="margin" w:xAlign="right" w:y="1"/>
      <w:jc w:val="both"/>
      <w:rPr>
        <w:rStyle w:val="slostrnky"/>
      </w:rPr>
    </w:pPr>
    <w:r>
      <w:rPr>
        <w:rStyle w:val="slostrnky"/>
      </w:rPr>
      <w:fldChar w:fldCharType="begin"/>
    </w:r>
    <w:r>
      <w:rPr>
        <w:rStyle w:val="slostrnky"/>
      </w:rPr>
      <w:instrText xml:space="preserve">PAGE  </w:instrText>
    </w:r>
    <w:r>
      <w:rPr>
        <w:rStyle w:val="slostrnky"/>
      </w:rPr>
      <w:fldChar w:fldCharType="separate"/>
    </w:r>
    <w:r w:rsidR="00D145EC">
      <w:rPr>
        <w:rStyle w:val="slostrnky"/>
        <w:noProof/>
      </w:rPr>
      <w:t>10</w:t>
    </w:r>
    <w:r>
      <w:rPr>
        <w:rStyle w:val="slostrnky"/>
      </w:rPr>
      <w:fldChar w:fldCharType="end"/>
    </w:r>
  </w:p>
  <w:p w14:paraId="3DA88ED3" w14:textId="77777777" w:rsidR="00BF7D27" w:rsidRDefault="00BF7D27">
    <w:pPr>
      <w:pStyle w:val="Zpat"/>
      <w:ind w:right="360"/>
    </w:pP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BD42FD" w14:textId="77777777" w:rsidR="00BF7D27" w:rsidRDefault="00BF7D27">
      <w:r>
        <w:separator/>
      </w:r>
    </w:p>
  </w:footnote>
  <w:footnote w:type="continuationSeparator" w:id="0">
    <w:p w14:paraId="633935F6" w14:textId="77777777" w:rsidR="00BF7D27" w:rsidRDefault="00BF7D27">
      <w:r>
        <w:continuationSeparator/>
      </w:r>
    </w:p>
  </w:footnote>
  <w:footnote w:type="continuationNotice" w:id="1">
    <w:p w14:paraId="0F003C68" w14:textId="77777777" w:rsidR="00BF7D27" w:rsidRDefault="00BF7D27"/>
  </w:footnote>
  <w:footnote w:id="2">
    <w:p w14:paraId="2CDC5EEA" w14:textId="0070C95F" w:rsidR="00BF7D27" w:rsidRPr="009A7AB2" w:rsidRDefault="00BF7D27">
      <w:pPr>
        <w:pStyle w:val="Textpoznpodarou"/>
        <w:rPr>
          <w:rFonts w:asciiTheme="minorHAnsi" w:hAnsiTheme="minorHAnsi" w:cstheme="minorHAnsi"/>
          <w:sz w:val="16"/>
          <w:szCs w:val="16"/>
          <w:lang w:val="cs-CZ"/>
        </w:rPr>
      </w:pPr>
      <w:r>
        <w:rPr>
          <w:rStyle w:val="Znakapoznpodarou"/>
        </w:rPr>
        <w:footnoteRef/>
      </w:r>
      <w:r w:rsidRPr="008827D9">
        <w:rPr>
          <w:lang w:val="en-US"/>
        </w:rPr>
        <w:t xml:space="preserve"> </w:t>
      </w:r>
      <w:r w:rsidRPr="008827D9">
        <w:rPr>
          <w:lang w:val="en-US"/>
        </w:rPr>
        <w:tab/>
      </w:r>
      <w:r w:rsidRPr="008827D9">
        <w:rPr>
          <w:rFonts w:asciiTheme="minorHAnsi" w:hAnsiTheme="minorHAnsi" w:cstheme="minorHAnsi"/>
          <w:sz w:val="18"/>
          <w:szCs w:val="18"/>
          <w:lang w:val="en-US"/>
        </w:rPr>
        <w:t xml:space="preserve">It is not compulsory to circulate documents with original signatures for </w:t>
      </w:r>
      <w:r>
        <w:rPr>
          <w:rFonts w:asciiTheme="minorHAnsi" w:hAnsiTheme="minorHAnsi" w:cstheme="minorHAnsi"/>
          <w:sz w:val="18"/>
          <w:szCs w:val="18"/>
          <w:lang w:val="en-US"/>
        </w:rPr>
        <w:t xml:space="preserve">Annex 1 of this Agreement: scanned copies of signatures and electronic signatures may be accepted (only if it is necessary to use a paper form). Learning Agreements should only be exchanged and approved digitally within the Erasmus </w:t>
      </w:r>
      <w:proofErr w:type="gramStart"/>
      <w:r>
        <w:rPr>
          <w:rFonts w:asciiTheme="minorHAnsi" w:hAnsiTheme="minorHAnsi" w:cstheme="minorHAnsi"/>
          <w:sz w:val="18"/>
          <w:szCs w:val="18"/>
          <w:lang w:val="en-US"/>
        </w:rPr>
        <w:t>Without</w:t>
      </w:r>
      <w:proofErr w:type="gramEnd"/>
      <w:r>
        <w:rPr>
          <w:rFonts w:asciiTheme="minorHAnsi" w:hAnsiTheme="minorHAnsi" w:cstheme="minorHAnsi"/>
          <w:sz w:val="18"/>
          <w:szCs w:val="18"/>
          <w:lang w:val="en-US"/>
        </w:rPr>
        <w:t xml:space="preserve"> Paper Network. </w:t>
      </w:r>
      <w:r w:rsidRPr="008827D9">
        <w:rPr>
          <w:rFonts w:asciiTheme="minorHAnsi" w:hAnsiTheme="minorHAnsi" w:cstheme="minorHAnsi"/>
          <w:sz w:val="16"/>
          <w:szCs w:val="16"/>
          <w:lang w:val="en-US"/>
        </w:rPr>
        <w:t xml:space="preserve"> </w:t>
      </w:r>
    </w:p>
  </w:footnote>
  <w:footnote w:id="3">
    <w:p w14:paraId="4F45AF61" w14:textId="19D63C8B" w:rsidR="00BF7D27" w:rsidRPr="00373755" w:rsidRDefault="00BF7D27" w:rsidP="00373755">
      <w:pPr>
        <w:pStyle w:val="Textpoznpodarou"/>
        <w:rPr>
          <w:rFonts w:asciiTheme="minorHAnsi" w:hAnsiTheme="minorHAnsi" w:cstheme="minorHAnsi"/>
          <w:sz w:val="18"/>
          <w:szCs w:val="18"/>
          <w:lang w:val="en-IE"/>
        </w:rPr>
      </w:pPr>
      <w:r>
        <w:rPr>
          <w:rStyle w:val="Znakapoznpodarou"/>
        </w:rPr>
        <w:footnoteRef/>
      </w:r>
      <w:r w:rsidRPr="00DF3F15">
        <w:rPr>
          <w:lang w:val="cs-CZ"/>
        </w:rPr>
        <w:t xml:space="preserve"> </w:t>
      </w:r>
      <w:r w:rsidRPr="00DF3F15">
        <w:rPr>
          <w:lang w:val="cs-CZ"/>
        </w:rPr>
        <w:tab/>
      </w:r>
      <w:r w:rsidRPr="00373755">
        <w:rPr>
          <w:rFonts w:asciiTheme="minorHAnsi" w:hAnsiTheme="minorHAnsi" w:cstheme="minorHAnsi"/>
          <w:sz w:val="18"/>
          <w:szCs w:val="18"/>
          <w:lang w:val="en-IE"/>
        </w:rPr>
        <w:t xml:space="preserve">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851EC5" w14:textId="77777777" w:rsidR="00BF7D27" w:rsidRDefault="00BF7D27">
    <w:pPr>
      <w:pStyle w:val="Zhlav"/>
      <w:jc w:val="center"/>
      <w:rPr>
        <w:szCs w:val="24"/>
      </w:rPr>
    </w:pPr>
    <w:r>
      <w:rPr>
        <w:szCs w:val="24"/>
      </w:rP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C39D18" w14:textId="7EB577D5" w:rsidR="00BF7D27" w:rsidRPr="00BB0723" w:rsidRDefault="00BF7D27" w:rsidP="2156E4C0">
    <w:pPr>
      <w:pStyle w:val="Zhlav"/>
      <w:rPr>
        <w:lang w:val="en-GB"/>
      </w:rPr>
    </w:pPr>
    <w:r>
      <w:rPr>
        <w:rFonts w:ascii="Arial Narrow" w:hAnsi="Arial Narrow" w:cs="Arial"/>
        <w:sz w:val="18"/>
        <w:szCs w:val="18"/>
        <w:u w:val="single"/>
        <w:lang w:val="en-GB"/>
      </w:rPr>
      <w:t xml:space="preserve">Erasmus+ participant agreement (KA131 </w:t>
    </w:r>
    <w:proofErr w:type="gramStart"/>
    <w:r>
      <w:rPr>
        <w:rFonts w:ascii="Arial Narrow" w:hAnsi="Arial Narrow" w:cs="Arial"/>
        <w:sz w:val="18"/>
        <w:szCs w:val="18"/>
        <w:u w:val="single"/>
        <w:lang w:val="en-GB"/>
      </w:rPr>
      <w:t>and  KA171</w:t>
    </w:r>
    <w:proofErr w:type="gramEnd"/>
    <w:r>
      <w:rPr>
        <w:rFonts w:ascii="Arial Narrow" w:hAnsi="Arial Narrow" w:cs="Arial"/>
        <w:sz w:val="18"/>
        <w:szCs w:val="18"/>
        <w:u w:val="single"/>
        <w:lang w:val="en-GB"/>
      </w:rPr>
      <w:t>)</w:t>
    </w:r>
    <w:r w:rsidRPr="2156E4C0">
      <w:rPr>
        <w:rFonts w:ascii="Arial Narrow" w:hAnsi="Arial Narrow" w:cs="Arial"/>
        <w:sz w:val="18"/>
        <w:szCs w:val="18"/>
        <w:u w:val="single"/>
        <w:lang w:val="en-GB"/>
      </w:rPr>
      <w:t xml:space="preserve"> –</w:t>
    </w:r>
    <w:r>
      <w:rPr>
        <w:rFonts w:ascii="Arial Narrow" w:hAnsi="Arial Narrow" w:cs="Arial"/>
        <w:sz w:val="18"/>
        <w:szCs w:val="18"/>
        <w:u w:val="single"/>
        <w:lang w:val="en-GB"/>
      </w:rPr>
      <w:t xml:space="preserve"> </w:t>
    </w:r>
    <w:r w:rsidRPr="2156E4C0">
      <w:rPr>
        <w:rFonts w:ascii="Arial Narrow" w:hAnsi="Arial Narrow" w:cs="Arial"/>
        <w:sz w:val="18"/>
        <w:szCs w:val="18"/>
        <w:u w:val="single"/>
        <w:lang w:val="en-GB"/>
      </w:rPr>
      <w:t>202</w:t>
    </w:r>
    <w:r>
      <w:rPr>
        <w:rFonts w:ascii="Arial Narrow" w:hAnsi="Arial Narrow" w:cs="Arial"/>
        <w:sz w:val="18"/>
        <w:szCs w:val="18"/>
        <w:u w:val="single"/>
        <w:lang w:val="en-GB"/>
      </w:rPr>
      <w:t>4</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0BF0BF" w14:textId="77777777" w:rsidR="00BF7D27" w:rsidRPr="00FE149C" w:rsidRDefault="00BF7D27" w:rsidP="00FE149C">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08B4614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B"/>
    <w:multiLevelType w:val="multilevel"/>
    <w:tmpl w:val="66F65D0E"/>
    <w:lvl w:ilvl="0">
      <w:start w:val="1"/>
      <w:numFmt w:val="decimal"/>
      <w:lvlText w:val="%1."/>
      <w:lvlJc w:val="left"/>
      <w:pPr>
        <w:tabs>
          <w:tab w:val="num" w:pos="432"/>
        </w:tabs>
        <w:ind w:left="432" w:hanging="432"/>
      </w:pPr>
      <w:rPr>
        <w:rFonts w:cs="Times New Roman"/>
      </w:rPr>
    </w:lvl>
    <w:lvl w:ilvl="1">
      <w:start w:val="1"/>
      <w:numFmt w:val="decimal"/>
      <w:pStyle w:val="Nadpis2"/>
      <w:lvlText w:val="%1.%2"/>
      <w:lvlJc w:val="left"/>
      <w:pPr>
        <w:tabs>
          <w:tab w:val="num" w:pos="576"/>
        </w:tabs>
        <w:ind w:left="576" w:hanging="576"/>
      </w:pPr>
      <w:rPr>
        <w:rFonts w:cs="Times New Roman"/>
      </w:rPr>
    </w:lvl>
    <w:lvl w:ilvl="2">
      <w:start w:val="1"/>
      <w:numFmt w:val="decimal"/>
      <w:pStyle w:val="Nadpis3"/>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pStyle w:val="Nadpis5"/>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pStyle w:val="Nadpis7"/>
      <w:lvlText w:val="%1.%2.%3.%4.%5.%6.%7"/>
      <w:lvlJc w:val="left"/>
      <w:pPr>
        <w:tabs>
          <w:tab w:val="num" w:pos="1296"/>
        </w:tabs>
        <w:ind w:left="1296" w:hanging="1296"/>
      </w:pPr>
      <w:rPr>
        <w:rFonts w:cs="Times New Roman"/>
      </w:rPr>
    </w:lvl>
    <w:lvl w:ilvl="7">
      <w:start w:val="1"/>
      <w:numFmt w:val="decimal"/>
      <w:pStyle w:val="Nadpis8"/>
      <w:lvlText w:val="%1.%2.%3.%4.%5.%6.%7.%8"/>
      <w:lvlJc w:val="left"/>
      <w:pPr>
        <w:tabs>
          <w:tab w:val="num" w:pos="1440"/>
        </w:tabs>
        <w:ind w:left="1440" w:hanging="1440"/>
      </w:pPr>
      <w:rPr>
        <w:rFonts w:cs="Times New Roman"/>
      </w:rPr>
    </w:lvl>
    <w:lvl w:ilvl="8">
      <w:numFmt w:val="decimal"/>
      <w:pStyle w:val="Nadpis9"/>
      <w:lvlText w:val="%1.%2.%3.%4.%5.%6.%7.%8.%9"/>
      <w:lvlJc w:val="left"/>
      <w:pPr>
        <w:tabs>
          <w:tab w:val="num" w:pos="1584"/>
        </w:tabs>
        <w:ind w:left="1584" w:hanging="1584"/>
      </w:pPr>
      <w:rPr>
        <w:rFonts w:cs="Times New Roman"/>
      </w:rPr>
    </w:lvl>
  </w:abstractNum>
  <w:abstractNum w:abstractNumId="2" w15:restartNumberingAfterBreak="0">
    <w:nsid w:val="072719FF"/>
    <w:multiLevelType w:val="hybridMultilevel"/>
    <w:tmpl w:val="DD42AC2C"/>
    <w:lvl w:ilvl="0" w:tplc="0405000B">
      <w:start w:val="1"/>
      <w:numFmt w:val="bullet"/>
      <w:lvlText w:val=""/>
      <w:lvlJc w:val="left"/>
      <w:pPr>
        <w:ind w:left="1080" w:hanging="360"/>
      </w:pPr>
      <w:rPr>
        <w:rFonts w:ascii="Wingdings" w:hAnsi="Wingding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 w15:restartNumberingAfterBreak="0">
    <w:nsid w:val="09070BBB"/>
    <w:multiLevelType w:val="hybridMultilevel"/>
    <w:tmpl w:val="11901934"/>
    <w:lvl w:ilvl="0" w:tplc="08090005">
      <w:start w:val="1"/>
      <w:numFmt w:val="bullet"/>
      <w:lvlText w:val=""/>
      <w:lvlJc w:val="left"/>
      <w:pPr>
        <w:tabs>
          <w:tab w:val="num" w:pos="1627"/>
        </w:tabs>
        <w:ind w:left="1627" w:hanging="360"/>
      </w:pPr>
      <w:rPr>
        <w:rFonts w:ascii="Wingdings" w:hAnsi="Wingdings" w:hint="default"/>
      </w:rPr>
    </w:lvl>
    <w:lvl w:ilvl="1" w:tplc="08090003">
      <w:start w:val="1"/>
      <w:numFmt w:val="bullet"/>
      <w:lvlText w:val="o"/>
      <w:lvlJc w:val="left"/>
      <w:pPr>
        <w:ind w:left="2347" w:hanging="360"/>
      </w:pPr>
      <w:rPr>
        <w:rFonts w:ascii="Courier New" w:hAnsi="Courier New" w:cs="Courier New" w:hint="default"/>
      </w:rPr>
    </w:lvl>
    <w:lvl w:ilvl="2" w:tplc="08090005" w:tentative="1">
      <w:start w:val="1"/>
      <w:numFmt w:val="bullet"/>
      <w:lvlText w:val=""/>
      <w:lvlJc w:val="left"/>
      <w:pPr>
        <w:ind w:left="3067" w:hanging="360"/>
      </w:pPr>
      <w:rPr>
        <w:rFonts w:ascii="Wingdings" w:hAnsi="Wingdings" w:hint="default"/>
      </w:rPr>
    </w:lvl>
    <w:lvl w:ilvl="3" w:tplc="08090001" w:tentative="1">
      <w:start w:val="1"/>
      <w:numFmt w:val="bullet"/>
      <w:lvlText w:val=""/>
      <w:lvlJc w:val="left"/>
      <w:pPr>
        <w:ind w:left="3787" w:hanging="360"/>
      </w:pPr>
      <w:rPr>
        <w:rFonts w:ascii="Symbol" w:hAnsi="Symbol" w:hint="default"/>
      </w:rPr>
    </w:lvl>
    <w:lvl w:ilvl="4" w:tplc="08090003" w:tentative="1">
      <w:start w:val="1"/>
      <w:numFmt w:val="bullet"/>
      <w:lvlText w:val="o"/>
      <w:lvlJc w:val="left"/>
      <w:pPr>
        <w:ind w:left="4507" w:hanging="360"/>
      </w:pPr>
      <w:rPr>
        <w:rFonts w:ascii="Courier New" w:hAnsi="Courier New" w:cs="Courier New" w:hint="default"/>
      </w:rPr>
    </w:lvl>
    <w:lvl w:ilvl="5" w:tplc="08090005" w:tentative="1">
      <w:start w:val="1"/>
      <w:numFmt w:val="bullet"/>
      <w:lvlText w:val=""/>
      <w:lvlJc w:val="left"/>
      <w:pPr>
        <w:ind w:left="5227" w:hanging="360"/>
      </w:pPr>
      <w:rPr>
        <w:rFonts w:ascii="Wingdings" w:hAnsi="Wingdings" w:hint="default"/>
      </w:rPr>
    </w:lvl>
    <w:lvl w:ilvl="6" w:tplc="08090001" w:tentative="1">
      <w:start w:val="1"/>
      <w:numFmt w:val="bullet"/>
      <w:lvlText w:val=""/>
      <w:lvlJc w:val="left"/>
      <w:pPr>
        <w:ind w:left="5947" w:hanging="360"/>
      </w:pPr>
      <w:rPr>
        <w:rFonts w:ascii="Symbol" w:hAnsi="Symbol" w:hint="default"/>
      </w:rPr>
    </w:lvl>
    <w:lvl w:ilvl="7" w:tplc="08090003" w:tentative="1">
      <w:start w:val="1"/>
      <w:numFmt w:val="bullet"/>
      <w:lvlText w:val="o"/>
      <w:lvlJc w:val="left"/>
      <w:pPr>
        <w:ind w:left="6667" w:hanging="360"/>
      </w:pPr>
      <w:rPr>
        <w:rFonts w:ascii="Courier New" w:hAnsi="Courier New" w:cs="Courier New" w:hint="default"/>
      </w:rPr>
    </w:lvl>
    <w:lvl w:ilvl="8" w:tplc="08090005" w:tentative="1">
      <w:start w:val="1"/>
      <w:numFmt w:val="bullet"/>
      <w:lvlText w:val=""/>
      <w:lvlJc w:val="left"/>
      <w:pPr>
        <w:ind w:left="7387" w:hanging="360"/>
      </w:pPr>
      <w:rPr>
        <w:rFonts w:ascii="Wingdings" w:hAnsi="Wingdings" w:hint="default"/>
      </w:rPr>
    </w:lvl>
  </w:abstractNum>
  <w:abstractNum w:abstractNumId="4" w15:restartNumberingAfterBreak="0">
    <w:nsid w:val="0A1461CF"/>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5" w15:restartNumberingAfterBreak="0">
    <w:nsid w:val="0F4277B4"/>
    <w:multiLevelType w:val="multilevel"/>
    <w:tmpl w:val="B4082984"/>
    <w:name w:val="ELList"/>
    <w:lvl w:ilvl="0">
      <w:start w:val="1"/>
      <w:numFmt w:val="decimal"/>
      <w:lvlText w:val="(%1)"/>
      <w:lvlJc w:val="left"/>
      <w:pPr>
        <w:tabs>
          <w:tab w:val="num" w:pos="709"/>
        </w:tabs>
        <w:ind w:left="709" w:hanging="709"/>
      </w:pPr>
      <w:rPr>
        <w:rFonts w:cs="Times New Roman"/>
      </w:rPr>
    </w:lvl>
    <w:lvl w:ilvl="1">
      <w:start w:val="1"/>
      <w:numFmt w:val="lowerLetter"/>
      <w:lvlText w:val="(%2)"/>
      <w:lvlJc w:val="left"/>
      <w:pPr>
        <w:tabs>
          <w:tab w:val="num" w:pos="1417"/>
        </w:tabs>
        <w:ind w:left="1417" w:hanging="708"/>
      </w:pPr>
      <w:rPr>
        <w:rFonts w:cs="Times New Roman"/>
      </w:r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6" w15:restartNumberingAfterBreak="0">
    <w:nsid w:val="115A4C60"/>
    <w:multiLevelType w:val="hybridMultilevel"/>
    <w:tmpl w:val="70EEE67A"/>
    <w:lvl w:ilvl="0" w:tplc="04050005">
      <w:start w:val="1"/>
      <w:numFmt w:val="bullet"/>
      <w:lvlText w:val=""/>
      <w:lvlJc w:val="left"/>
      <w:pPr>
        <w:ind w:left="1440" w:hanging="360"/>
      </w:pPr>
      <w:rPr>
        <w:rFonts w:ascii="Wingdings" w:hAnsi="Wingdings"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7" w15:restartNumberingAfterBreak="0">
    <w:nsid w:val="12087968"/>
    <w:multiLevelType w:val="hybridMultilevel"/>
    <w:tmpl w:val="D12E741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69222C0"/>
    <w:multiLevelType w:val="hybridMultilevel"/>
    <w:tmpl w:val="9FB459B0"/>
    <w:lvl w:ilvl="0" w:tplc="04050005">
      <w:start w:val="1"/>
      <w:numFmt w:val="bullet"/>
      <w:lvlText w:val=""/>
      <w:lvlJc w:val="left"/>
      <w:pPr>
        <w:ind w:left="1080" w:hanging="360"/>
      </w:pPr>
      <w:rPr>
        <w:rFonts w:ascii="Wingdings" w:hAnsi="Wingding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9" w15:restartNumberingAfterBreak="0">
    <w:nsid w:val="17B10923"/>
    <w:multiLevelType w:val="multilevel"/>
    <w:tmpl w:val="06986938"/>
    <w:styleLink w:val="PartI"/>
    <w:lvl w:ilvl="0">
      <w:start w:val="1"/>
      <w:numFmt w:val="decimal"/>
      <w:pStyle w:val="articletitle"/>
      <w:lvlText w:val="ARTICLE I.%1"/>
      <w:lvlJc w:val="left"/>
      <w:pPr>
        <w:ind w:left="360" w:hanging="360"/>
      </w:pPr>
      <w:rPr>
        <w:rFonts w:hint="default"/>
      </w:rPr>
    </w:lvl>
    <w:lvl w:ilvl="1">
      <w:start w:val="1"/>
      <w:numFmt w:val="decimal"/>
      <w:pStyle w:val="paragraph"/>
      <w:lvlText w:val="I.%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18CC0F29"/>
    <w:multiLevelType w:val="hybridMultilevel"/>
    <w:tmpl w:val="8E7A7802"/>
    <w:lvl w:ilvl="0" w:tplc="08090017">
      <w:start w:val="1"/>
      <w:numFmt w:val="lowerLetter"/>
      <w:lvlText w:val="%1)"/>
      <w:lvlJc w:val="left"/>
      <w:pPr>
        <w:ind w:left="1080" w:hanging="360"/>
      </w:pPr>
      <w:rPr>
        <w:rFonts w:hint="default"/>
        <w:b w:val="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1EDB7107"/>
    <w:multiLevelType w:val="hybridMultilevel"/>
    <w:tmpl w:val="DD0C8F10"/>
    <w:lvl w:ilvl="0" w:tplc="04050005">
      <w:start w:val="1"/>
      <w:numFmt w:val="bullet"/>
      <w:lvlText w:val=""/>
      <w:lvlJc w:val="left"/>
      <w:pPr>
        <w:ind w:left="1080" w:hanging="360"/>
      </w:pPr>
      <w:rPr>
        <w:rFonts w:ascii="Wingdings" w:hAnsi="Wingding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2" w15:restartNumberingAfterBreak="0">
    <w:nsid w:val="2D293CE3"/>
    <w:multiLevelType w:val="multilevel"/>
    <w:tmpl w:val="8D7C4D2A"/>
    <w:lvl w:ilvl="0">
      <w:start w:val="1"/>
      <w:numFmt w:val="decimal"/>
      <w:pStyle w:val="LegalNumPar"/>
      <w:lvlText w:val="%1."/>
      <w:lvlJc w:val="left"/>
      <w:pPr>
        <w:ind w:left="476" w:hanging="476"/>
      </w:pPr>
      <w:rPr>
        <w:rFonts w:hint="default"/>
      </w:rPr>
    </w:lvl>
    <w:lvl w:ilvl="1">
      <w:start w:val="1"/>
      <w:numFmt w:val="lowerLetter"/>
      <w:pStyle w:val="LegalNumPar2"/>
      <w:lvlText w:val="%2."/>
      <w:lvlJc w:val="left"/>
      <w:pPr>
        <w:ind w:left="953" w:hanging="477"/>
      </w:pPr>
      <w:rPr>
        <w:rFonts w:hint="default"/>
      </w:rPr>
    </w:lvl>
    <w:lvl w:ilvl="2">
      <w:start w:val="1"/>
      <w:numFmt w:val="lowerRoman"/>
      <w:pStyle w:val="LegalNumPar3"/>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354A064A"/>
    <w:multiLevelType w:val="hybridMultilevel"/>
    <w:tmpl w:val="DFB84F78"/>
    <w:lvl w:ilvl="0" w:tplc="40D2097A">
      <w:start w:val="1"/>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2BE450C"/>
    <w:multiLevelType w:val="multilevel"/>
    <w:tmpl w:val="3E1659FE"/>
    <w:lvl w:ilvl="0">
      <w:start w:val="5"/>
      <w:numFmt w:val="decimal"/>
      <w:lvlText w:val="%1"/>
      <w:lvlJc w:val="left"/>
      <w:pPr>
        <w:ind w:left="360" w:hanging="360"/>
      </w:pPr>
      <w:rPr>
        <w:rFonts w:ascii="Times New Roman" w:hAnsi="Times New Roman" w:hint="default"/>
        <w:color w:val="auto"/>
        <w:sz w:val="20"/>
      </w:rPr>
    </w:lvl>
    <w:lvl w:ilvl="1">
      <w:start w:val="2"/>
      <w:numFmt w:val="decimal"/>
      <w:lvlText w:val="%1.%2"/>
      <w:lvlJc w:val="left"/>
      <w:pPr>
        <w:ind w:left="360" w:hanging="360"/>
      </w:pPr>
      <w:rPr>
        <w:rFonts w:ascii="Times New Roman" w:hAnsi="Times New Roman" w:hint="default"/>
        <w:color w:val="auto"/>
        <w:sz w:val="20"/>
      </w:rPr>
    </w:lvl>
    <w:lvl w:ilvl="2">
      <w:start w:val="1"/>
      <w:numFmt w:val="decimal"/>
      <w:lvlText w:val="%1.%2.%3"/>
      <w:lvlJc w:val="left"/>
      <w:pPr>
        <w:ind w:left="720" w:hanging="720"/>
      </w:pPr>
      <w:rPr>
        <w:rFonts w:ascii="Times New Roman" w:hAnsi="Times New Roman" w:hint="default"/>
        <w:color w:val="auto"/>
        <w:sz w:val="20"/>
      </w:rPr>
    </w:lvl>
    <w:lvl w:ilvl="3">
      <w:start w:val="1"/>
      <w:numFmt w:val="decimal"/>
      <w:lvlText w:val="%1.%2.%3.%4"/>
      <w:lvlJc w:val="left"/>
      <w:pPr>
        <w:ind w:left="720" w:hanging="720"/>
      </w:pPr>
      <w:rPr>
        <w:rFonts w:ascii="Times New Roman" w:hAnsi="Times New Roman" w:hint="default"/>
        <w:color w:val="auto"/>
        <w:sz w:val="20"/>
      </w:rPr>
    </w:lvl>
    <w:lvl w:ilvl="4">
      <w:start w:val="1"/>
      <w:numFmt w:val="decimal"/>
      <w:lvlText w:val="%1.%2.%3.%4.%5"/>
      <w:lvlJc w:val="left"/>
      <w:pPr>
        <w:ind w:left="1080" w:hanging="1080"/>
      </w:pPr>
      <w:rPr>
        <w:rFonts w:ascii="Times New Roman" w:hAnsi="Times New Roman" w:hint="default"/>
        <w:color w:val="auto"/>
        <w:sz w:val="20"/>
      </w:rPr>
    </w:lvl>
    <w:lvl w:ilvl="5">
      <w:start w:val="1"/>
      <w:numFmt w:val="decimal"/>
      <w:lvlText w:val="%1.%2.%3.%4.%5.%6"/>
      <w:lvlJc w:val="left"/>
      <w:pPr>
        <w:ind w:left="1080" w:hanging="1080"/>
      </w:pPr>
      <w:rPr>
        <w:rFonts w:ascii="Times New Roman" w:hAnsi="Times New Roman" w:hint="default"/>
        <w:color w:val="auto"/>
        <w:sz w:val="20"/>
      </w:rPr>
    </w:lvl>
    <w:lvl w:ilvl="6">
      <w:start w:val="1"/>
      <w:numFmt w:val="decimal"/>
      <w:lvlText w:val="%1.%2.%3.%4.%5.%6.%7"/>
      <w:lvlJc w:val="left"/>
      <w:pPr>
        <w:ind w:left="1440" w:hanging="1440"/>
      </w:pPr>
      <w:rPr>
        <w:rFonts w:ascii="Times New Roman" w:hAnsi="Times New Roman" w:hint="default"/>
        <w:color w:val="auto"/>
        <w:sz w:val="20"/>
      </w:rPr>
    </w:lvl>
    <w:lvl w:ilvl="7">
      <w:start w:val="1"/>
      <w:numFmt w:val="decimal"/>
      <w:lvlText w:val="%1.%2.%3.%4.%5.%6.%7.%8"/>
      <w:lvlJc w:val="left"/>
      <w:pPr>
        <w:ind w:left="1440" w:hanging="1440"/>
      </w:pPr>
      <w:rPr>
        <w:rFonts w:ascii="Times New Roman" w:hAnsi="Times New Roman" w:hint="default"/>
        <w:color w:val="auto"/>
        <w:sz w:val="20"/>
      </w:rPr>
    </w:lvl>
    <w:lvl w:ilvl="8">
      <w:start w:val="1"/>
      <w:numFmt w:val="decimal"/>
      <w:lvlText w:val="%1.%2.%3.%4.%5.%6.%7.%8.%9"/>
      <w:lvlJc w:val="left"/>
      <w:pPr>
        <w:ind w:left="1440" w:hanging="1440"/>
      </w:pPr>
      <w:rPr>
        <w:rFonts w:ascii="Times New Roman" w:hAnsi="Times New Roman" w:hint="default"/>
        <w:color w:val="auto"/>
        <w:sz w:val="20"/>
      </w:rPr>
    </w:lvl>
  </w:abstractNum>
  <w:abstractNum w:abstractNumId="15" w15:restartNumberingAfterBreak="0">
    <w:nsid w:val="4FEB26A0"/>
    <w:multiLevelType w:val="hybridMultilevel"/>
    <w:tmpl w:val="F1AC06D2"/>
    <w:lvl w:ilvl="0" w:tplc="04050005">
      <w:start w:val="1"/>
      <w:numFmt w:val="bullet"/>
      <w:lvlText w:val=""/>
      <w:lvlJc w:val="left"/>
      <w:pPr>
        <w:ind w:left="1800" w:hanging="360"/>
      </w:pPr>
      <w:rPr>
        <w:rFonts w:ascii="Wingdings" w:hAnsi="Wingdings" w:hint="default"/>
      </w:rPr>
    </w:lvl>
    <w:lvl w:ilvl="1" w:tplc="04050003" w:tentative="1">
      <w:start w:val="1"/>
      <w:numFmt w:val="bullet"/>
      <w:lvlText w:val="o"/>
      <w:lvlJc w:val="left"/>
      <w:pPr>
        <w:ind w:left="2520" w:hanging="360"/>
      </w:pPr>
      <w:rPr>
        <w:rFonts w:ascii="Courier New" w:hAnsi="Courier New" w:cs="Courier New"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16" w15:restartNumberingAfterBreak="0">
    <w:nsid w:val="59747AB9"/>
    <w:multiLevelType w:val="hybridMultilevel"/>
    <w:tmpl w:val="DB5E2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DB369A9"/>
    <w:multiLevelType w:val="multilevel"/>
    <w:tmpl w:val="F1C80A26"/>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numFmt w:val="decimal"/>
      <w:lvlText w:val="%1.%2.%3.%4.%5.%6.%7.%8.%9"/>
      <w:lvlJc w:val="left"/>
      <w:pPr>
        <w:tabs>
          <w:tab w:val="num" w:pos="1584"/>
        </w:tabs>
        <w:ind w:left="1584" w:hanging="1584"/>
      </w:pPr>
      <w:rPr>
        <w:rFonts w:cs="Times New Roman"/>
      </w:rPr>
    </w:lvl>
  </w:abstractNum>
  <w:abstractNum w:abstractNumId="18" w15:restartNumberingAfterBreak="0">
    <w:nsid w:val="68CA5E5D"/>
    <w:multiLevelType w:val="hybridMultilevel"/>
    <w:tmpl w:val="CEF63BDC"/>
    <w:lvl w:ilvl="0" w:tplc="04050005">
      <w:start w:val="1"/>
      <w:numFmt w:val="bullet"/>
      <w:lvlText w:val=""/>
      <w:lvlJc w:val="left"/>
      <w:pPr>
        <w:ind w:left="1290" w:hanging="360"/>
      </w:pPr>
      <w:rPr>
        <w:rFonts w:ascii="Wingdings" w:hAnsi="Wingdings" w:hint="default"/>
      </w:rPr>
    </w:lvl>
    <w:lvl w:ilvl="1" w:tplc="04050003" w:tentative="1">
      <w:start w:val="1"/>
      <w:numFmt w:val="bullet"/>
      <w:lvlText w:val="o"/>
      <w:lvlJc w:val="left"/>
      <w:pPr>
        <w:ind w:left="2010" w:hanging="360"/>
      </w:pPr>
      <w:rPr>
        <w:rFonts w:ascii="Courier New" w:hAnsi="Courier New" w:cs="Courier New" w:hint="default"/>
      </w:rPr>
    </w:lvl>
    <w:lvl w:ilvl="2" w:tplc="04050005" w:tentative="1">
      <w:start w:val="1"/>
      <w:numFmt w:val="bullet"/>
      <w:lvlText w:val=""/>
      <w:lvlJc w:val="left"/>
      <w:pPr>
        <w:ind w:left="2730" w:hanging="360"/>
      </w:pPr>
      <w:rPr>
        <w:rFonts w:ascii="Wingdings" w:hAnsi="Wingdings" w:hint="default"/>
      </w:rPr>
    </w:lvl>
    <w:lvl w:ilvl="3" w:tplc="04050001" w:tentative="1">
      <w:start w:val="1"/>
      <w:numFmt w:val="bullet"/>
      <w:lvlText w:val=""/>
      <w:lvlJc w:val="left"/>
      <w:pPr>
        <w:ind w:left="3450" w:hanging="360"/>
      </w:pPr>
      <w:rPr>
        <w:rFonts w:ascii="Symbol" w:hAnsi="Symbol" w:hint="default"/>
      </w:rPr>
    </w:lvl>
    <w:lvl w:ilvl="4" w:tplc="04050003" w:tentative="1">
      <w:start w:val="1"/>
      <w:numFmt w:val="bullet"/>
      <w:lvlText w:val="o"/>
      <w:lvlJc w:val="left"/>
      <w:pPr>
        <w:ind w:left="4170" w:hanging="360"/>
      </w:pPr>
      <w:rPr>
        <w:rFonts w:ascii="Courier New" w:hAnsi="Courier New" w:cs="Courier New" w:hint="default"/>
      </w:rPr>
    </w:lvl>
    <w:lvl w:ilvl="5" w:tplc="04050005" w:tentative="1">
      <w:start w:val="1"/>
      <w:numFmt w:val="bullet"/>
      <w:lvlText w:val=""/>
      <w:lvlJc w:val="left"/>
      <w:pPr>
        <w:ind w:left="4890" w:hanging="360"/>
      </w:pPr>
      <w:rPr>
        <w:rFonts w:ascii="Wingdings" w:hAnsi="Wingdings" w:hint="default"/>
      </w:rPr>
    </w:lvl>
    <w:lvl w:ilvl="6" w:tplc="04050001" w:tentative="1">
      <w:start w:val="1"/>
      <w:numFmt w:val="bullet"/>
      <w:lvlText w:val=""/>
      <w:lvlJc w:val="left"/>
      <w:pPr>
        <w:ind w:left="5610" w:hanging="360"/>
      </w:pPr>
      <w:rPr>
        <w:rFonts w:ascii="Symbol" w:hAnsi="Symbol" w:hint="default"/>
      </w:rPr>
    </w:lvl>
    <w:lvl w:ilvl="7" w:tplc="04050003" w:tentative="1">
      <w:start w:val="1"/>
      <w:numFmt w:val="bullet"/>
      <w:lvlText w:val="o"/>
      <w:lvlJc w:val="left"/>
      <w:pPr>
        <w:ind w:left="6330" w:hanging="360"/>
      </w:pPr>
      <w:rPr>
        <w:rFonts w:ascii="Courier New" w:hAnsi="Courier New" w:cs="Courier New" w:hint="default"/>
      </w:rPr>
    </w:lvl>
    <w:lvl w:ilvl="8" w:tplc="04050005" w:tentative="1">
      <w:start w:val="1"/>
      <w:numFmt w:val="bullet"/>
      <w:lvlText w:val=""/>
      <w:lvlJc w:val="left"/>
      <w:pPr>
        <w:ind w:left="7050" w:hanging="360"/>
      </w:pPr>
      <w:rPr>
        <w:rFonts w:ascii="Wingdings" w:hAnsi="Wingdings" w:hint="default"/>
      </w:rPr>
    </w:lvl>
  </w:abstractNum>
  <w:abstractNum w:abstractNumId="19" w15:restartNumberingAfterBreak="0">
    <w:nsid w:val="6A686051"/>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0" w15:restartNumberingAfterBreak="0">
    <w:nsid w:val="6CFD79AE"/>
    <w:multiLevelType w:val="hybridMultilevel"/>
    <w:tmpl w:val="D2A0EEDA"/>
    <w:lvl w:ilvl="0" w:tplc="9BC68706">
      <w:start w:val="3"/>
      <w:numFmt w:val="bullet"/>
      <w:lvlText w:val="-"/>
      <w:lvlJc w:val="left"/>
      <w:pPr>
        <w:ind w:left="1080" w:hanging="360"/>
      </w:pPr>
      <w:rPr>
        <w:rFonts w:ascii="Times New Roman" w:eastAsia="Calibri"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76D17E8B"/>
    <w:multiLevelType w:val="hybridMultilevel"/>
    <w:tmpl w:val="12000272"/>
    <w:lvl w:ilvl="0" w:tplc="04050005">
      <w:start w:val="1"/>
      <w:numFmt w:val="bullet"/>
      <w:lvlText w:val=""/>
      <w:lvlJc w:val="left"/>
      <w:pPr>
        <w:ind w:left="1080" w:hanging="360"/>
      </w:pPr>
      <w:rPr>
        <w:rFonts w:ascii="Wingdings" w:hAnsi="Wingdings" w:hint="default"/>
      </w:rPr>
    </w:lvl>
    <w:lvl w:ilvl="1" w:tplc="04050003">
      <w:start w:val="1"/>
      <w:numFmt w:val="bullet"/>
      <w:lvlText w:val="o"/>
      <w:lvlJc w:val="left"/>
      <w:pPr>
        <w:ind w:left="1800" w:hanging="360"/>
      </w:pPr>
      <w:rPr>
        <w:rFonts w:ascii="Courier New" w:hAnsi="Courier New" w:cs="Courier New" w:hint="default"/>
      </w:rPr>
    </w:lvl>
    <w:lvl w:ilvl="2" w:tplc="04050005">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2" w15:restartNumberingAfterBreak="0">
    <w:nsid w:val="77990611"/>
    <w:multiLevelType w:val="hybridMultilevel"/>
    <w:tmpl w:val="C90081F4"/>
    <w:lvl w:ilvl="0" w:tplc="18090001">
      <w:start w:val="1"/>
      <w:numFmt w:val="bullet"/>
      <w:lvlText w:val=""/>
      <w:lvlJc w:val="left"/>
      <w:pPr>
        <w:ind w:left="927" w:hanging="360"/>
      </w:pPr>
      <w:rPr>
        <w:rFonts w:ascii="Symbol" w:hAnsi="Symbol" w:hint="default"/>
      </w:rPr>
    </w:lvl>
    <w:lvl w:ilvl="1" w:tplc="18090003" w:tentative="1">
      <w:start w:val="1"/>
      <w:numFmt w:val="bullet"/>
      <w:lvlText w:val="o"/>
      <w:lvlJc w:val="left"/>
      <w:pPr>
        <w:ind w:left="1647" w:hanging="360"/>
      </w:pPr>
      <w:rPr>
        <w:rFonts w:ascii="Courier New" w:hAnsi="Courier New" w:cs="Courier New" w:hint="default"/>
      </w:rPr>
    </w:lvl>
    <w:lvl w:ilvl="2" w:tplc="18090005" w:tentative="1">
      <w:start w:val="1"/>
      <w:numFmt w:val="bullet"/>
      <w:lvlText w:val=""/>
      <w:lvlJc w:val="left"/>
      <w:pPr>
        <w:ind w:left="2367" w:hanging="360"/>
      </w:pPr>
      <w:rPr>
        <w:rFonts w:ascii="Wingdings" w:hAnsi="Wingdings" w:hint="default"/>
      </w:rPr>
    </w:lvl>
    <w:lvl w:ilvl="3" w:tplc="18090001" w:tentative="1">
      <w:start w:val="1"/>
      <w:numFmt w:val="bullet"/>
      <w:lvlText w:val=""/>
      <w:lvlJc w:val="left"/>
      <w:pPr>
        <w:ind w:left="3087" w:hanging="360"/>
      </w:pPr>
      <w:rPr>
        <w:rFonts w:ascii="Symbol" w:hAnsi="Symbol" w:hint="default"/>
      </w:rPr>
    </w:lvl>
    <w:lvl w:ilvl="4" w:tplc="18090003" w:tentative="1">
      <w:start w:val="1"/>
      <w:numFmt w:val="bullet"/>
      <w:lvlText w:val="o"/>
      <w:lvlJc w:val="left"/>
      <w:pPr>
        <w:ind w:left="3807" w:hanging="360"/>
      </w:pPr>
      <w:rPr>
        <w:rFonts w:ascii="Courier New" w:hAnsi="Courier New" w:cs="Courier New" w:hint="default"/>
      </w:rPr>
    </w:lvl>
    <w:lvl w:ilvl="5" w:tplc="18090005" w:tentative="1">
      <w:start w:val="1"/>
      <w:numFmt w:val="bullet"/>
      <w:lvlText w:val=""/>
      <w:lvlJc w:val="left"/>
      <w:pPr>
        <w:ind w:left="4527" w:hanging="360"/>
      </w:pPr>
      <w:rPr>
        <w:rFonts w:ascii="Wingdings" w:hAnsi="Wingdings" w:hint="default"/>
      </w:rPr>
    </w:lvl>
    <w:lvl w:ilvl="6" w:tplc="18090001" w:tentative="1">
      <w:start w:val="1"/>
      <w:numFmt w:val="bullet"/>
      <w:lvlText w:val=""/>
      <w:lvlJc w:val="left"/>
      <w:pPr>
        <w:ind w:left="5247" w:hanging="360"/>
      </w:pPr>
      <w:rPr>
        <w:rFonts w:ascii="Symbol" w:hAnsi="Symbol" w:hint="default"/>
      </w:rPr>
    </w:lvl>
    <w:lvl w:ilvl="7" w:tplc="18090003" w:tentative="1">
      <w:start w:val="1"/>
      <w:numFmt w:val="bullet"/>
      <w:lvlText w:val="o"/>
      <w:lvlJc w:val="left"/>
      <w:pPr>
        <w:ind w:left="5967" w:hanging="360"/>
      </w:pPr>
      <w:rPr>
        <w:rFonts w:ascii="Courier New" w:hAnsi="Courier New" w:cs="Courier New" w:hint="default"/>
      </w:rPr>
    </w:lvl>
    <w:lvl w:ilvl="8" w:tplc="18090005" w:tentative="1">
      <w:start w:val="1"/>
      <w:numFmt w:val="bullet"/>
      <w:lvlText w:val=""/>
      <w:lvlJc w:val="left"/>
      <w:pPr>
        <w:ind w:left="6687" w:hanging="360"/>
      </w:pPr>
      <w:rPr>
        <w:rFonts w:ascii="Wingdings" w:hAnsi="Wingdings" w:hint="default"/>
      </w:rPr>
    </w:lvl>
  </w:abstractNum>
  <w:num w:numId="1">
    <w:abstractNumId w:val="1"/>
  </w:num>
  <w:num w:numId="2">
    <w:abstractNumId w:val="3"/>
  </w:num>
  <w:num w:numId="3">
    <w:abstractNumId w:val="7"/>
  </w:num>
  <w:num w:numId="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num>
  <w:num w:numId="7">
    <w:abstractNumId w:val="9"/>
    <w:lvlOverride w:ilvl="0">
      <w:lvl w:ilvl="0">
        <w:numFmt w:val="decimal"/>
        <w:pStyle w:val="articletitle"/>
        <w:lvlText w:val=""/>
        <w:lvlJc w:val="left"/>
      </w:lvl>
    </w:lvlOverride>
    <w:lvlOverride w:ilvl="1">
      <w:lvl w:ilvl="1">
        <w:start w:val="1"/>
        <w:numFmt w:val="decimal"/>
        <w:pStyle w:val="paragraph"/>
        <w:lvlText w:val="I.%1.%2"/>
        <w:lvlJc w:val="left"/>
        <w:pPr>
          <w:ind w:left="720" w:hanging="360"/>
        </w:pPr>
        <w:rPr>
          <w:rFonts w:hint="default"/>
          <w:b/>
          <w:i w:val="0"/>
        </w:rPr>
      </w:lvl>
    </w:lvlOverride>
  </w:num>
  <w:num w:numId="8">
    <w:abstractNumId w:val="0"/>
  </w:num>
  <w:num w:numId="9">
    <w:abstractNumId w:val="9"/>
  </w:num>
  <w:num w:numId="10">
    <w:abstractNumId w:val="16"/>
  </w:num>
  <w:num w:numId="11">
    <w:abstractNumId w:val="12"/>
  </w:num>
  <w:num w:numId="12">
    <w:abstractNumId w:val="12"/>
  </w:num>
  <w:num w:numId="13">
    <w:abstractNumId w:val="12"/>
  </w:num>
  <w:num w:numId="14">
    <w:abstractNumId w:val="14"/>
  </w:num>
  <w:num w:numId="15">
    <w:abstractNumId w:val="17"/>
  </w:num>
  <w:num w:numId="16">
    <w:abstractNumId w:val="22"/>
  </w:num>
  <w:num w:numId="17">
    <w:abstractNumId w:val="21"/>
  </w:num>
  <w:num w:numId="18">
    <w:abstractNumId w:val="18"/>
  </w:num>
  <w:num w:numId="19">
    <w:abstractNumId w:val="6"/>
  </w:num>
  <w:num w:numId="20">
    <w:abstractNumId w:val="11"/>
  </w:num>
  <w:num w:numId="21">
    <w:abstractNumId w:val="8"/>
  </w:num>
  <w:num w:numId="22">
    <w:abstractNumId w:val="2"/>
  </w:num>
  <w:num w:numId="23">
    <w:abstractNumId w:val="15"/>
  </w:num>
  <w:num w:numId="24">
    <w:abstractNumId w:val="10"/>
  </w:num>
  <w:num w:numId="25">
    <w:abstractNumId w:val="2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activeWritingStyle w:appName="MSWord" w:lang="fr-BE" w:vendorID="64" w:dllVersion="6" w:nlCheck="1" w:checkStyle="0"/>
  <w:activeWritingStyle w:appName="MSWord" w:lang="en-GB" w:vendorID="64" w:dllVersion="6" w:nlCheck="1" w:checkStyle="1"/>
  <w:activeWritingStyle w:appName="MSWord" w:lang="en-US" w:vendorID="64" w:dllVersion="6" w:nlCheck="1" w:checkStyle="1"/>
  <w:activeWritingStyle w:appName="MSWord" w:lang="fr-FR" w:vendorID="64" w:dllVersion="6"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r-BE" w:vendorID="64" w:dllVersion="0" w:nlCheck="1" w:checkStyle="0"/>
  <w:activeWritingStyle w:appName="MSWord" w:lang="pt-PT" w:vendorID="64" w:dllVersion="0" w:nlCheck="1" w:checkStyle="0"/>
  <w:activeWritingStyle w:appName="MSWord" w:lang="en-IE" w:vendorID="64" w:dllVersion="0" w:nlCheck="1" w:checkStyle="0"/>
  <w:activeWritingStyle w:appName="MSWord" w:lang="en-IE" w:vendorID="64" w:dllVersion="6" w:nlCheck="1" w:checkStyle="1"/>
  <w:activeWritingStyle w:appName="MSWord" w:lang="pt-PT" w:vendorID="64" w:dllVersion="6" w:nlCheck="1" w:checkStyle="0"/>
  <w:activeWritingStyle w:appName="MSWord" w:lang="nl-BE" w:vendorID="64" w:dllVersion="6" w:nlCheck="1" w:checkStyle="0"/>
  <w:activeWritingStyle w:appName="MSWord" w:lang="nl-BE" w:vendorID="64" w:dllVersion="0" w:nlCheck="1" w:checkStyle="0"/>
  <w:activeWritingStyle w:appName="MSWord" w:lang="cs-CZ" w:vendorID="64" w:dllVersion="0" w:nlCheck="1" w:checkStyle="0"/>
  <w:activeWritingStyle w:appName="MSWord" w:lang="en-GB" w:vendorID="64" w:dllVersion="131078" w:nlCheck="1" w:checkStyle="1"/>
  <w:activeWritingStyle w:appName="MSWord" w:lang="en-US" w:vendorID="64" w:dllVersion="131078" w:nlCheck="1" w:checkStyle="1"/>
  <w:activeWritingStyle w:appName="MSWord" w:lang="en-IE"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displayHorizontalDrawingGridEvery w:val="0"/>
  <w:displayVerticalDrawingGridEvery w:val="0"/>
  <w:doNotUseMarginsForDrawingGridOrigin/>
  <w:characterSpacingControl w:val="doNotCompress"/>
  <w:hdrShapeDefaults>
    <o:shapedefaults v:ext="edit" spidmax="83969"/>
  </w:hdrShapeDefaults>
  <w:footnotePr>
    <w:pos w:val="beneathTex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F93E25"/>
    <w:rsid w:val="0000045D"/>
    <w:rsid w:val="00000F8E"/>
    <w:rsid w:val="0000183E"/>
    <w:rsid w:val="00010742"/>
    <w:rsid w:val="000121C3"/>
    <w:rsid w:val="00012759"/>
    <w:rsid w:val="00014C36"/>
    <w:rsid w:val="00015735"/>
    <w:rsid w:val="00021480"/>
    <w:rsid w:val="00023F60"/>
    <w:rsid w:val="000247F6"/>
    <w:rsid w:val="00026A5D"/>
    <w:rsid w:val="000278CF"/>
    <w:rsid w:val="000304C0"/>
    <w:rsid w:val="00031543"/>
    <w:rsid w:val="000318CE"/>
    <w:rsid w:val="00032894"/>
    <w:rsid w:val="0003418B"/>
    <w:rsid w:val="00034F7C"/>
    <w:rsid w:val="0004025C"/>
    <w:rsid w:val="00040EC0"/>
    <w:rsid w:val="0004496A"/>
    <w:rsid w:val="00045C16"/>
    <w:rsid w:val="00046457"/>
    <w:rsid w:val="00047CBC"/>
    <w:rsid w:val="000565D0"/>
    <w:rsid w:val="00065470"/>
    <w:rsid w:val="0006734A"/>
    <w:rsid w:val="00067DF7"/>
    <w:rsid w:val="00071ABE"/>
    <w:rsid w:val="00075291"/>
    <w:rsid w:val="000771D1"/>
    <w:rsid w:val="00081D99"/>
    <w:rsid w:val="0008321F"/>
    <w:rsid w:val="00083486"/>
    <w:rsid w:val="0008622F"/>
    <w:rsid w:val="000912BD"/>
    <w:rsid w:val="000914B8"/>
    <w:rsid w:val="00092A07"/>
    <w:rsid w:val="00093B4C"/>
    <w:rsid w:val="000A23F9"/>
    <w:rsid w:val="000A2944"/>
    <w:rsid w:val="000A43BB"/>
    <w:rsid w:val="000A47CE"/>
    <w:rsid w:val="000A62E3"/>
    <w:rsid w:val="000A7007"/>
    <w:rsid w:val="000A7CB2"/>
    <w:rsid w:val="000B030C"/>
    <w:rsid w:val="000B3D42"/>
    <w:rsid w:val="000B4CF7"/>
    <w:rsid w:val="000C1493"/>
    <w:rsid w:val="000C2287"/>
    <w:rsid w:val="000C27B5"/>
    <w:rsid w:val="000C27BD"/>
    <w:rsid w:val="000C3B60"/>
    <w:rsid w:val="000C403C"/>
    <w:rsid w:val="000C50C7"/>
    <w:rsid w:val="000C5FD8"/>
    <w:rsid w:val="000C6290"/>
    <w:rsid w:val="000C7D70"/>
    <w:rsid w:val="000D0236"/>
    <w:rsid w:val="000D0699"/>
    <w:rsid w:val="000D0ABA"/>
    <w:rsid w:val="000D2182"/>
    <w:rsid w:val="000D29E4"/>
    <w:rsid w:val="000D4B05"/>
    <w:rsid w:val="000D6CCA"/>
    <w:rsid w:val="000E21C1"/>
    <w:rsid w:val="000E29CC"/>
    <w:rsid w:val="000E2DBA"/>
    <w:rsid w:val="000E3574"/>
    <w:rsid w:val="000E502A"/>
    <w:rsid w:val="000E7625"/>
    <w:rsid w:val="000F750F"/>
    <w:rsid w:val="00100723"/>
    <w:rsid w:val="00100991"/>
    <w:rsid w:val="00100CBB"/>
    <w:rsid w:val="001011E6"/>
    <w:rsid w:val="001015CE"/>
    <w:rsid w:val="0010450B"/>
    <w:rsid w:val="00105F02"/>
    <w:rsid w:val="00107319"/>
    <w:rsid w:val="00107612"/>
    <w:rsid w:val="00107AA7"/>
    <w:rsid w:val="00112072"/>
    <w:rsid w:val="00112729"/>
    <w:rsid w:val="001146B7"/>
    <w:rsid w:val="00114C5C"/>
    <w:rsid w:val="00117A3E"/>
    <w:rsid w:val="001212AF"/>
    <w:rsid w:val="001236F2"/>
    <w:rsid w:val="00123CAA"/>
    <w:rsid w:val="00123F5B"/>
    <w:rsid w:val="00126666"/>
    <w:rsid w:val="00127D9B"/>
    <w:rsid w:val="00136B3A"/>
    <w:rsid w:val="00137EB2"/>
    <w:rsid w:val="001401B2"/>
    <w:rsid w:val="001412B6"/>
    <w:rsid w:val="00147BE0"/>
    <w:rsid w:val="00151ADF"/>
    <w:rsid w:val="00153C54"/>
    <w:rsid w:val="00155532"/>
    <w:rsid w:val="00162B2C"/>
    <w:rsid w:val="00164A3F"/>
    <w:rsid w:val="001651E3"/>
    <w:rsid w:val="00165EEA"/>
    <w:rsid w:val="00167AE2"/>
    <w:rsid w:val="001708EB"/>
    <w:rsid w:val="00171ECD"/>
    <w:rsid w:val="00173F1A"/>
    <w:rsid w:val="001776D8"/>
    <w:rsid w:val="001777C5"/>
    <w:rsid w:val="00180C91"/>
    <w:rsid w:val="0018312A"/>
    <w:rsid w:val="00183642"/>
    <w:rsid w:val="00190898"/>
    <w:rsid w:val="00191C6F"/>
    <w:rsid w:val="001936BE"/>
    <w:rsid w:val="001941B7"/>
    <w:rsid w:val="0019426C"/>
    <w:rsid w:val="00195F7E"/>
    <w:rsid w:val="00196285"/>
    <w:rsid w:val="00196BB9"/>
    <w:rsid w:val="001A019B"/>
    <w:rsid w:val="001A085C"/>
    <w:rsid w:val="001A0C20"/>
    <w:rsid w:val="001A34D2"/>
    <w:rsid w:val="001A416D"/>
    <w:rsid w:val="001A5207"/>
    <w:rsid w:val="001A6282"/>
    <w:rsid w:val="001A7791"/>
    <w:rsid w:val="001B0D5D"/>
    <w:rsid w:val="001B1BEF"/>
    <w:rsid w:val="001B253D"/>
    <w:rsid w:val="001B2A38"/>
    <w:rsid w:val="001B36F1"/>
    <w:rsid w:val="001C03FA"/>
    <w:rsid w:val="001C10CB"/>
    <w:rsid w:val="001C22C7"/>
    <w:rsid w:val="001C23A9"/>
    <w:rsid w:val="001C2EA2"/>
    <w:rsid w:val="001C359A"/>
    <w:rsid w:val="001C5003"/>
    <w:rsid w:val="001C50DB"/>
    <w:rsid w:val="001C5BA4"/>
    <w:rsid w:val="001C7D24"/>
    <w:rsid w:val="001D04EE"/>
    <w:rsid w:val="001D2957"/>
    <w:rsid w:val="001D3A66"/>
    <w:rsid w:val="001D3D5A"/>
    <w:rsid w:val="001D5160"/>
    <w:rsid w:val="001D7A35"/>
    <w:rsid w:val="001E1465"/>
    <w:rsid w:val="001E21D0"/>
    <w:rsid w:val="001E277E"/>
    <w:rsid w:val="001E2F88"/>
    <w:rsid w:val="001E44FB"/>
    <w:rsid w:val="001E7774"/>
    <w:rsid w:val="001E7D9A"/>
    <w:rsid w:val="001F0773"/>
    <w:rsid w:val="001F4F03"/>
    <w:rsid w:val="0020039C"/>
    <w:rsid w:val="00200419"/>
    <w:rsid w:val="00202FF4"/>
    <w:rsid w:val="00203C58"/>
    <w:rsid w:val="00204E80"/>
    <w:rsid w:val="00205935"/>
    <w:rsid w:val="00206CBB"/>
    <w:rsid w:val="002070E2"/>
    <w:rsid w:val="00207117"/>
    <w:rsid w:val="002073C4"/>
    <w:rsid w:val="002125B3"/>
    <w:rsid w:val="00213DE4"/>
    <w:rsid w:val="0021713C"/>
    <w:rsid w:val="00217D88"/>
    <w:rsid w:val="00221075"/>
    <w:rsid w:val="00222A10"/>
    <w:rsid w:val="00223E08"/>
    <w:rsid w:val="00224331"/>
    <w:rsid w:val="00225748"/>
    <w:rsid w:val="00226F95"/>
    <w:rsid w:val="002314D6"/>
    <w:rsid w:val="00231FF3"/>
    <w:rsid w:val="00232198"/>
    <w:rsid w:val="00232457"/>
    <w:rsid w:val="00232886"/>
    <w:rsid w:val="00233226"/>
    <w:rsid w:val="00234A76"/>
    <w:rsid w:val="00235040"/>
    <w:rsid w:val="00235168"/>
    <w:rsid w:val="002360C2"/>
    <w:rsid w:val="0023790E"/>
    <w:rsid w:val="00240F5F"/>
    <w:rsid w:val="002467E1"/>
    <w:rsid w:val="00246E6D"/>
    <w:rsid w:val="00251990"/>
    <w:rsid w:val="00254A5F"/>
    <w:rsid w:val="00256446"/>
    <w:rsid w:val="002570DE"/>
    <w:rsid w:val="002618A8"/>
    <w:rsid w:val="00261A74"/>
    <w:rsid w:val="0026242A"/>
    <w:rsid w:val="00263097"/>
    <w:rsid w:val="00266434"/>
    <w:rsid w:val="002714DF"/>
    <w:rsid w:val="00271556"/>
    <w:rsid w:val="00273228"/>
    <w:rsid w:val="0027564B"/>
    <w:rsid w:val="0027675B"/>
    <w:rsid w:val="00277A7D"/>
    <w:rsid w:val="00277EB9"/>
    <w:rsid w:val="002801B5"/>
    <w:rsid w:val="0028157B"/>
    <w:rsid w:val="002817C0"/>
    <w:rsid w:val="00282AAC"/>
    <w:rsid w:val="00282D8C"/>
    <w:rsid w:val="002833DB"/>
    <w:rsid w:val="00284AC1"/>
    <w:rsid w:val="00286FCA"/>
    <w:rsid w:val="00287457"/>
    <w:rsid w:val="00291F41"/>
    <w:rsid w:val="00294E0A"/>
    <w:rsid w:val="00296A2C"/>
    <w:rsid w:val="00296F85"/>
    <w:rsid w:val="002973A4"/>
    <w:rsid w:val="00297A8D"/>
    <w:rsid w:val="002A586A"/>
    <w:rsid w:val="002B1D31"/>
    <w:rsid w:val="002B2378"/>
    <w:rsid w:val="002B2D4B"/>
    <w:rsid w:val="002B3478"/>
    <w:rsid w:val="002B4850"/>
    <w:rsid w:val="002B4AFF"/>
    <w:rsid w:val="002B5140"/>
    <w:rsid w:val="002B7C65"/>
    <w:rsid w:val="002C24E2"/>
    <w:rsid w:val="002C2C88"/>
    <w:rsid w:val="002C4462"/>
    <w:rsid w:val="002C5586"/>
    <w:rsid w:val="002C6C96"/>
    <w:rsid w:val="002D10EE"/>
    <w:rsid w:val="002D3585"/>
    <w:rsid w:val="002D5FD9"/>
    <w:rsid w:val="002D7C27"/>
    <w:rsid w:val="002E0120"/>
    <w:rsid w:val="002E07E6"/>
    <w:rsid w:val="002E1FD7"/>
    <w:rsid w:val="002E24F7"/>
    <w:rsid w:val="002F3579"/>
    <w:rsid w:val="002F64D2"/>
    <w:rsid w:val="003034A6"/>
    <w:rsid w:val="00304EB7"/>
    <w:rsid w:val="00305545"/>
    <w:rsid w:val="00306A91"/>
    <w:rsid w:val="0030761D"/>
    <w:rsid w:val="00307F69"/>
    <w:rsid w:val="003111BF"/>
    <w:rsid w:val="00311AAD"/>
    <w:rsid w:val="00312DBD"/>
    <w:rsid w:val="00313A00"/>
    <w:rsid w:val="00313A99"/>
    <w:rsid w:val="003149AE"/>
    <w:rsid w:val="00314AAF"/>
    <w:rsid w:val="0031638A"/>
    <w:rsid w:val="00317347"/>
    <w:rsid w:val="003207E7"/>
    <w:rsid w:val="00321488"/>
    <w:rsid w:val="00322E1A"/>
    <w:rsid w:val="003244B7"/>
    <w:rsid w:val="00326C2B"/>
    <w:rsid w:val="00327115"/>
    <w:rsid w:val="00327163"/>
    <w:rsid w:val="00327246"/>
    <w:rsid w:val="00327ACC"/>
    <w:rsid w:val="00327F13"/>
    <w:rsid w:val="00330907"/>
    <w:rsid w:val="003339D9"/>
    <w:rsid w:val="00341429"/>
    <w:rsid w:val="003414FF"/>
    <w:rsid w:val="003415BB"/>
    <w:rsid w:val="0034307B"/>
    <w:rsid w:val="00343276"/>
    <w:rsid w:val="00345899"/>
    <w:rsid w:val="003469F5"/>
    <w:rsid w:val="00346DB9"/>
    <w:rsid w:val="00347BB3"/>
    <w:rsid w:val="00352043"/>
    <w:rsid w:val="00353ED3"/>
    <w:rsid w:val="00354C9C"/>
    <w:rsid w:val="00356760"/>
    <w:rsid w:val="0035677D"/>
    <w:rsid w:val="00357B3F"/>
    <w:rsid w:val="00360B6F"/>
    <w:rsid w:val="00360E25"/>
    <w:rsid w:val="00361045"/>
    <w:rsid w:val="00362A6C"/>
    <w:rsid w:val="003664C7"/>
    <w:rsid w:val="00366B39"/>
    <w:rsid w:val="00366E7B"/>
    <w:rsid w:val="003707EE"/>
    <w:rsid w:val="00371629"/>
    <w:rsid w:val="0037251E"/>
    <w:rsid w:val="00373085"/>
    <w:rsid w:val="00373755"/>
    <w:rsid w:val="00374255"/>
    <w:rsid w:val="003801D9"/>
    <w:rsid w:val="0038107B"/>
    <w:rsid w:val="003814A8"/>
    <w:rsid w:val="00381B58"/>
    <w:rsid w:val="003826D7"/>
    <w:rsid w:val="003834FE"/>
    <w:rsid w:val="00383559"/>
    <w:rsid w:val="003847E7"/>
    <w:rsid w:val="00387C4F"/>
    <w:rsid w:val="0039072C"/>
    <w:rsid w:val="00391E6E"/>
    <w:rsid w:val="00392103"/>
    <w:rsid w:val="00395156"/>
    <w:rsid w:val="00395A32"/>
    <w:rsid w:val="0039683B"/>
    <w:rsid w:val="0039716E"/>
    <w:rsid w:val="003A07D2"/>
    <w:rsid w:val="003A108E"/>
    <w:rsid w:val="003A12F7"/>
    <w:rsid w:val="003A17AC"/>
    <w:rsid w:val="003A37E9"/>
    <w:rsid w:val="003A428E"/>
    <w:rsid w:val="003A4E11"/>
    <w:rsid w:val="003A6DDC"/>
    <w:rsid w:val="003A748F"/>
    <w:rsid w:val="003B1589"/>
    <w:rsid w:val="003B249D"/>
    <w:rsid w:val="003B2A22"/>
    <w:rsid w:val="003B6020"/>
    <w:rsid w:val="003C128E"/>
    <w:rsid w:val="003C5395"/>
    <w:rsid w:val="003C54B3"/>
    <w:rsid w:val="003C6DC8"/>
    <w:rsid w:val="003C7345"/>
    <w:rsid w:val="003C7DEE"/>
    <w:rsid w:val="003C7EA5"/>
    <w:rsid w:val="003D0C75"/>
    <w:rsid w:val="003D1619"/>
    <w:rsid w:val="003D1CE5"/>
    <w:rsid w:val="003D1E09"/>
    <w:rsid w:val="003D25F5"/>
    <w:rsid w:val="003D33EC"/>
    <w:rsid w:val="003D493D"/>
    <w:rsid w:val="003D60FB"/>
    <w:rsid w:val="003D72DC"/>
    <w:rsid w:val="003E1245"/>
    <w:rsid w:val="003E13DC"/>
    <w:rsid w:val="003E19E4"/>
    <w:rsid w:val="003E1E00"/>
    <w:rsid w:val="003E22B9"/>
    <w:rsid w:val="003E259C"/>
    <w:rsid w:val="003E36C8"/>
    <w:rsid w:val="003E5095"/>
    <w:rsid w:val="003F2CF2"/>
    <w:rsid w:val="003F536D"/>
    <w:rsid w:val="003F5FB0"/>
    <w:rsid w:val="003F6D2E"/>
    <w:rsid w:val="00400C14"/>
    <w:rsid w:val="00401270"/>
    <w:rsid w:val="00401A4E"/>
    <w:rsid w:val="00402A0B"/>
    <w:rsid w:val="00402E5A"/>
    <w:rsid w:val="0040493A"/>
    <w:rsid w:val="00405B0F"/>
    <w:rsid w:val="00406CD4"/>
    <w:rsid w:val="00406EF7"/>
    <w:rsid w:val="00407C18"/>
    <w:rsid w:val="00407F54"/>
    <w:rsid w:val="00410D9B"/>
    <w:rsid w:val="00410DA4"/>
    <w:rsid w:val="00412CD1"/>
    <w:rsid w:val="00413EC9"/>
    <w:rsid w:val="004163A6"/>
    <w:rsid w:val="00416966"/>
    <w:rsid w:val="00421299"/>
    <w:rsid w:val="0042197C"/>
    <w:rsid w:val="0042577D"/>
    <w:rsid w:val="00425F38"/>
    <w:rsid w:val="00431D16"/>
    <w:rsid w:val="004331BE"/>
    <w:rsid w:val="00434262"/>
    <w:rsid w:val="00434A57"/>
    <w:rsid w:val="00436EFB"/>
    <w:rsid w:val="00437077"/>
    <w:rsid w:val="004379F9"/>
    <w:rsid w:val="00437E60"/>
    <w:rsid w:val="00440189"/>
    <w:rsid w:val="00440706"/>
    <w:rsid w:val="004414B6"/>
    <w:rsid w:val="004414C6"/>
    <w:rsid w:val="0044285E"/>
    <w:rsid w:val="00443AC3"/>
    <w:rsid w:val="00444345"/>
    <w:rsid w:val="00447E29"/>
    <w:rsid w:val="0045023F"/>
    <w:rsid w:val="00450DFD"/>
    <w:rsid w:val="0045404C"/>
    <w:rsid w:val="004556C2"/>
    <w:rsid w:val="004619F5"/>
    <w:rsid w:val="004620EF"/>
    <w:rsid w:val="00463271"/>
    <w:rsid w:val="00464E46"/>
    <w:rsid w:val="0046560C"/>
    <w:rsid w:val="004675C1"/>
    <w:rsid w:val="0047236F"/>
    <w:rsid w:val="0047325C"/>
    <w:rsid w:val="004749DC"/>
    <w:rsid w:val="00475044"/>
    <w:rsid w:val="00476052"/>
    <w:rsid w:val="00476CE8"/>
    <w:rsid w:val="004801A0"/>
    <w:rsid w:val="00480BFD"/>
    <w:rsid w:val="004819C6"/>
    <w:rsid w:val="004826FD"/>
    <w:rsid w:val="00482950"/>
    <w:rsid w:val="0048427B"/>
    <w:rsid w:val="00487133"/>
    <w:rsid w:val="00487C11"/>
    <w:rsid w:val="00487FAD"/>
    <w:rsid w:val="00490E60"/>
    <w:rsid w:val="00493057"/>
    <w:rsid w:val="00495F57"/>
    <w:rsid w:val="004963FB"/>
    <w:rsid w:val="00496E36"/>
    <w:rsid w:val="0049724A"/>
    <w:rsid w:val="004A0AF4"/>
    <w:rsid w:val="004A398B"/>
    <w:rsid w:val="004A4617"/>
    <w:rsid w:val="004A71CA"/>
    <w:rsid w:val="004A7BDB"/>
    <w:rsid w:val="004A7D7F"/>
    <w:rsid w:val="004B02FD"/>
    <w:rsid w:val="004B05DE"/>
    <w:rsid w:val="004B15AC"/>
    <w:rsid w:val="004B1DCB"/>
    <w:rsid w:val="004B49BE"/>
    <w:rsid w:val="004B7429"/>
    <w:rsid w:val="004C253C"/>
    <w:rsid w:val="004C30F7"/>
    <w:rsid w:val="004C32C0"/>
    <w:rsid w:val="004C332D"/>
    <w:rsid w:val="004C4F1B"/>
    <w:rsid w:val="004C64D5"/>
    <w:rsid w:val="004D16F1"/>
    <w:rsid w:val="004D6117"/>
    <w:rsid w:val="004D7819"/>
    <w:rsid w:val="004E17F6"/>
    <w:rsid w:val="004E19BA"/>
    <w:rsid w:val="004E2559"/>
    <w:rsid w:val="004E28EA"/>
    <w:rsid w:val="004E3388"/>
    <w:rsid w:val="004E3FB8"/>
    <w:rsid w:val="004E469F"/>
    <w:rsid w:val="004E4E61"/>
    <w:rsid w:val="004E678E"/>
    <w:rsid w:val="004E7356"/>
    <w:rsid w:val="004F0BB1"/>
    <w:rsid w:val="004F3DA5"/>
    <w:rsid w:val="004F4C93"/>
    <w:rsid w:val="004F6A0D"/>
    <w:rsid w:val="00501969"/>
    <w:rsid w:val="00503454"/>
    <w:rsid w:val="00505506"/>
    <w:rsid w:val="00505C4D"/>
    <w:rsid w:val="00505F02"/>
    <w:rsid w:val="00506822"/>
    <w:rsid w:val="005109E3"/>
    <w:rsid w:val="00511293"/>
    <w:rsid w:val="005112FF"/>
    <w:rsid w:val="0051223D"/>
    <w:rsid w:val="00513569"/>
    <w:rsid w:val="00513E8D"/>
    <w:rsid w:val="00514C5E"/>
    <w:rsid w:val="00517E2E"/>
    <w:rsid w:val="00520514"/>
    <w:rsid w:val="005217F3"/>
    <w:rsid w:val="00522BBF"/>
    <w:rsid w:val="00522CD5"/>
    <w:rsid w:val="00523622"/>
    <w:rsid w:val="00524405"/>
    <w:rsid w:val="00525311"/>
    <w:rsid w:val="00527C8F"/>
    <w:rsid w:val="0053072F"/>
    <w:rsid w:val="00531E8F"/>
    <w:rsid w:val="0053350E"/>
    <w:rsid w:val="0053707B"/>
    <w:rsid w:val="0053777C"/>
    <w:rsid w:val="005413BB"/>
    <w:rsid w:val="0054215F"/>
    <w:rsid w:val="00542C65"/>
    <w:rsid w:val="00547425"/>
    <w:rsid w:val="00547F23"/>
    <w:rsid w:val="005514ED"/>
    <w:rsid w:val="005543BA"/>
    <w:rsid w:val="00554628"/>
    <w:rsid w:val="00555482"/>
    <w:rsid w:val="00560723"/>
    <w:rsid w:val="005608A9"/>
    <w:rsid w:val="00560B13"/>
    <w:rsid w:val="00563976"/>
    <w:rsid w:val="00564B49"/>
    <w:rsid w:val="0056532A"/>
    <w:rsid w:val="00565494"/>
    <w:rsid w:val="00567822"/>
    <w:rsid w:val="00567F0A"/>
    <w:rsid w:val="005700F9"/>
    <w:rsid w:val="0057060D"/>
    <w:rsid w:val="00570CE0"/>
    <w:rsid w:val="00571C12"/>
    <w:rsid w:val="005735D7"/>
    <w:rsid w:val="005773CD"/>
    <w:rsid w:val="005843D3"/>
    <w:rsid w:val="0058647D"/>
    <w:rsid w:val="00586808"/>
    <w:rsid w:val="00586C78"/>
    <w:rsid w:val="0058729F"/>
    <w:rsid w:val="00594C90"/>
    <w:rsid w:val="00597A5B"/>
    <w:rsid w:val="00597E9F"/>
    <w:rsid w:val="005A0CA7"/>
    <w:rsid w:val="005A42FA"/>
    <w:rsid w:val="005A5156"/>
    <w:rsid w:val="005A573E"/>
    <w:rsid w:val="005A6369"/>
    <w:rsid w:val="005B0D5C"/>
    <w:rsid w:val="005B425F"/>
    <w:rsid w:val="005B71A9"/>
    <w:rsid w:val="005B74A0"/>
    <w:rsid w:val="005C0277"/>
    <w:rsid w:val="005C1EB3"/>
    <w:rsid w:val="005C7136"/>
    <w:rsid w:val="005C78C2"/>
    <w:rsid w:val="005D1B4B"/>
    <w:rsid w:val="005D1ED9"/>
    <w:rsid w:val="005D4B89"/>
    <w:rsid w:val="005D53D1"/>
    <w:rsid w:val="005D5473"/>
    <w:rsid w:val="005D5521"/>
    <w:rsid w:val="005D65FD"/>
    <w:rsid w:val="005E0B96"/>
    <w:rsid w:val="005E17D7"/>
    <w:rsid w:val="005E1E34"/>
    <w:rsid w:val="005E3298"/>
    <w:rsid w:val="005E3617"/>
    <w:rsid w:val="005E412F"/>
    <w:rsid w:val="005E4A67"/>
    <w:rsid w:val="005E5945"/>
    <w:rsid w:val="005E63A1"/>
    <w:rsid w:val="005F56D7"/>
    <w:rsid w:val="005F6B09"/>
    <w:rsid w:val="005F72B0"/>
    <w:rsid w:val="005F7658"/>
    <w:rsid w:val="005F77D3"/>
    <w:rsid w:val="00600FAD"/>
    <w:rsid w:val="00602C59"/>
    <w:rsid w:val="00605208"/>
    <w:rsid w:val="00605365"/>
    <w:rsid w:val="00605BF9"/>
    <w:rsid w:val="00605F02"/>
    <w:rsid w:val="00606280"/>
    <w:rsid w:val="00607597"/>
    <w:rsid w:val="0060765D"/>
    <w:rsid w:val="00607E3F"/>
    <w:rsid w:val="00611249"/>
    <w:rsid w:val="00613304"/>
    <w:rsid w:val="00616D7C"/>
    <w:rsid w:val="00620F57"/>
    <w:rsid w:val="00621DE5"/>
    <w:rsid w:val="00623646"/>
    <w:rsid w:val="006236DD"/>
    <w:rsid w:val="00624ACF"/>
    <w:rsid w:val="00624EDA"/>
    <w:rsid w:val="00625DE5"/>
    <w:rsid w:val="00626B93"/>
    <w:rsid w:val="00630EC2"/>
    <w:rsid w:val="00634031"/>
    <w:rsid w:val="006410BB"/>
    <w:rsid w:val="00642BAF"/>
    <w:rsid w:val="006444EB"/>
    <w:rsid w:val="0064462C"/>
    <w:rsid w:val="00644EEB"/>
    <w:rsid w:val="00645A28"/>
    <w:rsid w:val="00645F3B"/>
    <w:rsid w:val="00646542"/>
    <w:rsid w:val="00646D58"/>
    <w:rsid w:val="00646E04"/>
    <w:rsid w:val="0065037B"/>
    <w:rsid w:val="00650FE2"/>
    <w:rsid w:val="00651EB2"/>
    <w:rsid w:val="00654BF9"/>
    <w:rsid w:val="00656719"/>
    <w:rsid w:val="006602AE"/>
    <w:rsid w:val="006620C8"/>
    <w:rsid w:val="00662C71"/>
    <w:rsid w:val="00664692"/>
    <w:rsid w:val="00665DEC"/>
    <w:rsid w:val="0066654B"/>
    <w:rsid w:val="00667CAF"/>
    <w:rsid w:val="00671045"/>
    <w:rsid w:val="006720F0"/>
    <w:rsid w:val="00675ACE"/>
    <w:rsid w:val="006801A8"/>
    <w:rsid w:val="00682B6E"/>
    <w:rsid w:val="00683DC3"/>
    <w:rsid w:val="00683F79"/>
    <w:rsid w:val="00686D1D"/>
    <w:rsid w:val="006923C7"/>
    <w:rsid w:val="00692B93"/>
    <w:rsid w:val="0069379A"/>
    <w:rsid w:val="006A4001"/>
    <w:rsid w:val="006A48DB"/>
    <w:rsid w:val="006A548E"/>
    <w:rsid w:val="006A5D6E"/>
    <w:rsid w:val="006A7FC4"/>
    <w:rsid w:val="006B136B"/>
    <w:rsid w:val="006B2900"/>
    <w:rsid w:val="006B76CA"/>
    <w:rsid w:val="006B798C"/>
    <w:rsid w:val="006BCE9D"/>
    <w:rsid w:val="006C2923"/>
    <w:rsid w:val="006C2F7B"/>
    <w:rsid w:val="006C30D8"/>
    <w:rsid w:val="006C5D6C"/>
    <w:rsid w:val="006C6B7E"/>
    <w:rsid w:val="006D1ECB"/>
    <w:rsid w:val="006D4060"/>
    <w:rsid w:val="006D6268"/>
    <w:rsid w:val="006D6AD6"/>
    <w:rsid w:val="006D7137"/>
    <w:rsid w:val="006E02F2"/>
    <w:rsid w:val="006E0A97"/>
    <w:rsid w:val="006E1F91"/>
    <w:rsid w:val="006F300E"/>
    <w:rsid w:val="006F3FB7"/>
    <w:rsid w:val="006F4714"/>
    <w:rsid w:val="006F4E8D"/>
    <w:rsid w:val="006F6F27"/>
    <w:rsid w:val="00700601"/>
    <w:rsid w:val="00704355"/>
    <w:rsid w:val="007043E6"/>
    <w:rsid w:val="00704904"/>
    <w:rsid w:val="00706D64"/>
    <w:rsid w:val="007118EC"/>
    <w:rsid w:val="00712CFB"/>
    <w:rsid w:val="00713B56"/>
    <w:rsid w:val="007143D3"/>
    <w:rsid w:val="00717804"/>
    <w:rsid w:val="00717E5C"/>
    <w:rsid w:val="00721B35"/>
    <w:rsid w:val="0072221F"/>
    <w:rsid w:val="0072297D"/>
    <w:rsid w:val="00723540"/>
    <w:rsid w:val="00723C4C"/>
    <w:rsid w:val="00723D9A"/>
    <w:rsid w:val="00723F7E"/>
    <w:rsid w:val="00725208"/>
    <w:rsid w:val="007279FD"/>
    <w:rsid w:val="00731529"/>
    <w:rsid w:val="00731571"/>
    <w:rsid w:val="00733EB7"/>
    <w:rsid w:val="007340D4"/>
    <w:rsid w:val="00735E06"/>
    <w:rsid w:val="007360C4"/>
    <w:rsid w:val="007372E3"/>
    <w:rsid w:val="0074075F"/>
    <w:rsid w:val="007411F4"/>
    <w:rsid w:val="0074299F"/>
    <w:rsid w:val="00742DCC"/>
    <w:rsid w:val="00743992"/>
    <w:rsid w:val="00744575"/>
    <w:rsid w:val="007454B1"/>
    <w:rsid w:val="00747167"/>
    <w:rsid w:val="007501CB"/>
    <w:rsid w:val="007509F9"/>
    <w:rsid w:val="00750A2C"/>
    <w:rsid w:val="007557AC"/>
    <w:rsid w:val="00756589"/>
    <w:rsid w:val="00757406"/>
    <w:rsid w:val="0076145F"/>
    <w:rsid w:val="0076315A"/>
    <w:rsid w:val="007650F8"/>
    <w:rsid w:val="00766A2C"/>
    <w:rsid w:val="00767B1F"/>
    <w:rsid w:val="00767E5E"/>
    <w:rsid w:val="007740C9"/>
    <w:rsid w:val="00775D13"/>
    <w:rsid w:val="00776F3D"/>
    <w:rsid w:val="0078075B"/>
    <w:rsid w:val="00780990"/>
    <w:rsid w:val="00781566"/>
    <w:rsid w:val="0078180C"/>
    <w:rsid w:val="00784469"/>
    <w:rsid w:val="00784CDD"/>
    <w:rsid w:val="00791718"/>
    <w:rsid w:val="00791896"/>
    <w:rsid w:val="0079267E"/>
    <w:rsid w:val="007937E9"/>
    <w:rsid w:val="00795729"/>
    <w:rsid w:val="007A1E78"/>
    <w:rsid w:val="007A4B08"/>
    <w:rsid w:val="007A5668"/>
    <w:rsid w:val="007A5B9F"/>
    <w:rsid w:val="007A7AD3"/>
    <w:rsid w:val="007B21DC"/>
    <w:rsid w:val="007B27D2"/>
    <w:rsid w:val="007B28BF"/>
    <w:rsid w:val="007B29A0"/>
    <w:rsid w:val="007B2E80"/>
    <w:rsid w:val="007B2F37"/>
    <w:rsid w:val="007B7BC9"/>
    <w:rsid w:val="007C027E"/>
    <w:rsid w:val="007C1993"/>
    <w:rsid w:val="007C1FDF"/>
    <w:rsid w:val="007C33E6"/>
    <w:rsid w:val="007C6A13"/>
    <w:rsid w:val="007C6CDC"/>
    <w:rsid w:val="007C7DEA"/>
    <w:rsid w:val="007D1D74"/>
    <w:rsid w:val="007D279F"/>
    <w:rsid w:val="007D2907"/>
    <w:rsid w:val="007D2A4F"/>
    <w:rsid w:val="007D2E98"/>
    <w:rsid w:val="007D3E5D"/>
    <w:rsid w:val="007D4317"/>
    <w:rsid w:val="007D6BFF"/>
    <w:rsid w:val="007D7DA0"/>
    <w:rsid w:val="007D8C13"/>
    <w:rsid w:val="007E3695"/>
    <w:rsid w:val="007E37F7"/>
    <w:rsid w:val="007E5C16"/>
    <w:rsid w:val="007E636F"/>
    <w:rsid w:val="007E6BCA"/>
    <w:rsid w:val="007F0363"/>
    <w:rsid w:val="007F058A"/>
    <w:rsid w:val="007F4958"/>
    <w:rsid w:val="007F6CB2"/>
    <w:rsid w:val="007F7F20"/>
    <w:rsid w:val="00800A44"/>
    <w:rsid w:val="00803814"/>
    <w:rsid w:val="00804F6B"/>
    <w:rsid w:val="008066F2"/>
    <w:rsid w:val="00806E28"/>
    <w:rsid w:val="00807583"/>
    <w:rsid w:val="00812C55"/>
    <w:rsid w:val="00813B9C"/>
    <w:rsid w:val="00814054"/>
    <w:rsid w:val="0082163D"/>
    <w:rsid w:val="00822AE7"/>
    <w:rsid w:val="008232A0"/>
    <w:rsid w:val="00824DF4"/>
    <w:rsid w:val="00824DF7"/>
    <w:rsid w:val="00824FCA"/>
    <w:rsid w:val="00830FDB"/>
    <w:rsid w:val="008321F0"/>
    <w:rsid w:val="008327F2"/>
    <w:rsid w:val="00832C85"/>
    <w:rsid w:val="00834B51"/>
    <w:rsid w:val="00840B50"/>
    <w:rsid w:val="0084210E"/>
    <w:rsid w:val="0084593B"/>
    <w:rsid w:val="00845F07"/>
    <w:rsid w:val="00850A06"/>
    <w:rsid w:val="0085135C"/>
    <w:rsid w:val="0085498E"/>
    <w:rsid w:val="008566BB"/>
    <w:rsid w:val="00857445"/>
    <w:rsid w:val="0086047A"/>
    <w:rsid w:val="008605BE"/>
    <w:rsid w:val="00863461"/>
    <w:rsid w:val="008713B2"/>
    <w:rsid w:val="008747B7"/>
    <w:rsid w:val="00876B05"/>
    <w:rsid w:val="00877C09"/>
    <w:rsid w:val="00877EB5"/>
    <w:rsid w:val="00880F1C"/>
    <w:rsid w:val="008813AE"/>
    <w:rsid w:val="008827D9"/>
    <w:rsid w:val="008827F1"/>
    <w:rsid w:val="00884918"/>
    <w:rsid w:val="0088570D"/>
    <w:rsid w:val="00886A0A"/>
    <w:rsid w:val="00886D78"/>
    <w:rsid w:val="00890F30"/>
    <w:rsid w:val="00891244"/>
    <w:rsid w:val="00894250"/>
    <w:rsid w:val="00894DCC"/>
    <w:rsid w:val="008967B6"/>
    <w:rsid w:val="008A0568"/>
    <w:rsid w:val="008A17C5"/>
    <w:rsid w:val="008A3683"/>
    <w:rsid w:val="008A3E4A"/>
    <w:rsid w:val="008A479B"/>
    <w:rsid w:val="008A5C91"/>
    <w:rsid w:val="008A669F"/>
    <w:rsid w:val="008B19B0"/>
    <w:rsid w:val="008B262C"/>
    <w:rsid w:val="008B3F89"/>
    <w:rsid w:val="008B4A57"/>
    <w:rsid w:val="008B58F7"/>
    <w:rsid w:val="008B5AE9"/>
    <w:rsid w:val="008B6680"/>
    <w:rsid w:val="008C165E"/>
    <w:rsid w:val="008C5EC5"/>
    <w:rsid w:val="008C5F00"/>
    <w:rsid w:val="008C5F2A"/>
    <w:rsid w:val="008D0560"/>
    <w:rsid w:val="008D1232"/>
    <w:rsid w:val="008D12BC"/>
    <w:rsid w:val="008D44B4"/>
    <w:rsid w:val="008D5599"/>
    <w:rsid w:val="008D578B"/>
    <w:rsid w:val="008D59C3"/>
    <w:rsid w:val="008D5E68"/>
    <w:rsid w:val="008D7FE8"/>
    <w:rsid w:val="008E1F5F"/>
    <w:rsid w:val="008E3612"/>
    <w:rsid w:val="008E4A6B"/>
    <w:rsid w:val="008E4D5A"/>
    <w:rsid w:val="008E63C7"/>
    <w:rsid w:val="008E7EE8"/>
    <w:rsid w:val="008F0EF5"/>
    <w:rsid w:val="008F1241"/>
    <w:rsid w:val="008F387D"/>
    <w:rsid w:val="008F4FFF"/>
    <w:rsid w:val="008F78B4"/>
    <w:rsid w:val="009005A1"/>
    <w:rsid w:val="009036DE"/>
    <w:rsid w:val="00905123"/>
    <w:rsid w:val="0090579E"/>
    <w:rsid w:val="00905F07"/>
    <w:rsid w:val="0091064A"/>
    <w:rsid w:val="009112D1"/>
    <w:rsid w:val="00912337"/>
    <w:rsid w:val="009128C3"/>
    <w:rsid w:val="0091296D"/>
    <w:rsid w:val="00912D67"/>
    <w:rsid w:val="00914346"/>
    <w:rsid w:val="00914AB4"/>
    <w:rsid w:val="00920AEB"/>
    <w:rsid w:val="00920DEA"/>
    <w:rsid w:val="009218C1"/>
    <w:rsid w:val="00921DB0"/>
    <w:rsid w:val="00923234"/>
    <w:rsid w:val="00924D53"/>
    <w:rsid w:val="009255A0"/>
    <w:rsid w:val="00927DDF"/>
    <w:rsid w:val="0093034B"/>
    <w:rsid w:val="0093363B"/>
    <w:rsid w:val="009345AB"/>
    <w:rsid w:val="0093483A"/>
    <w:rsid w:val="00936C42"/>
    <w:rsid w:val="009404B6"/>
    <w:rsid w:val="009407E7"/>
    <w:rsid w:val="0094123C"/>
    <w:rsid w:val="0094370B"/>
    <w:rsid w:val="00944365"/>
    <w:rsid w:val="00944628"/>
    <w:rsid w:val="009459AF"/>
    <w:rsid w:val="009471DB"/>
    <w:rsid w:val="00947703"/>
    <w:rsid w:val="009513A3"/>
    <w:rsid w:val="009549B5"/>
    <w:rsid w:val="00955A2F"/>
    <w:rsid w:val="0096166C"/>
    <w:rsid w:val="0096219B"/>
    <w:rsid w:val="009625EE"/>
    <w:rsid w:val="00964EBF"/>
    <w:rsid w:val="00965A7C"/>
    <w:rsid w:val="00966483"/>
    <w:rsid w:val="0097125D"/>
    <w:rsid w:val="009723D4"/>
    <w:rsid w:val="00973336"/>
    <w:rsid w:val="0097486B"/>
    <w:rsid w:val="00981D97"/>
    <w:rsid w:val="009823AB"/>
    <w:rsid w:val="009829E0"/>
    <w:rsid w:val="00983FDC"/>
    <w:rsid w:val="00984DD3"/>
    <w:rsid w:val="00986E2C"/>
    <w:rsid w:val="009870ED"/>
    <w:rsid w:val="00987202"/>
    <w:rsid w:val="0098751C"/>
    <w:rsid w:val="00990076"/>
    <w:rsid w:val="00990BFE"/>
    <w:rsid w:val="009949FB"/>
    <w:rsid w:val="009A20D6"/>
    <w:rsid w:val="009A2F27"/>
    <w:rsid w:val="009A5840"/>
    <w:rsid w:val="009A6710"/>
    <w:rsid w:val="009A6788"/>
    <w:rsid w:val="009A6CDC"/>
    <w:rsid w:val="009A7AB2"/>
    <w:rsid w:val="009A7E20"/>
    <w:rsid w:val="009B12C0"/>
    <w:rsid w:val="009B3014"/>
    <w:rsid w:val="009B3816"/>
    <w:rsid w:val="009B7B70"/>
    <w:rsid w:val="009B7BFA"/>
    <w:rsid w:val="009C13A7"/>
    <w:rsid w:val="009C2482"/>
    <w:rsid w:val="009C2E9F"/>
    <w:rsid w:val="009C34B8"/>
    <w:rsid w:val="009C424A"/>
    <w:rsid w:val="009C4339"/>
    <w:rsid w:val="009C4360"/>
    <w:rsid w:val="009C6282"/>
    <w:rsid w:val="009D37F2"/>
    <w:rsid w:val="009D3C8A"/>
    <w:rsid w:val="009D541C"/>
    <w:rsid w:val="009E0956"/>
    <w:rsid w:val="009E0965"/>
    <w:rsid w:val="009E15E3"/>
    <w:rsid w:val="009E29A2"/>
    <w:rsid w:val="009E2AE8"/>
    <w:rsid w:val="009E2BDB"/>
    <w:rsid w:val="009E3330"/>
    <w:rsid w:val="009E3379"/>
    <w:rsid w:val="009E4EAC"/>
    <w:rsid w:val="009E73C7"/>
    <w:rsid w:val="009F0EC7"/>
    <w:rsid w:val="009F2700"/>
    <w:rsid w:val="009F3691"/>
    <w:rsid w:val="009F427D"/>
    <w:rsid w:val="009F565D"/>
    <w:rsid w:val="009F6070"/>
    <w:rsid w:val="00A0121A"/>
    <w:rsid w:val="00A01E92"/>
    <w:rsid w:val="00A0456A"/>
    <w:rsid w:val="00A05CFE"/>
    <w:rsid w:val="00A10D3D"/>
    <w:rsid w:val="00A11032"/>
    <w:rsid w:val="00A116D3"/>
    <w:rsid w:val="00A117CE"/>
    <w:rsid w:val="00A12DB6"/>
    <w:rsid w:val="00A17B72"/>
    <w:rsid w:val="00A2020B"/>
    <w:rsid w:val="00A20CA1"/>
    <w:rsid w:val="00A21361"/>
    <w:rsid w:val="00A235FD"/>
    <w:rsid w:val="00A24DFF"/>
    <w:rsid w:val="00A25CDA"/>
    <w:rsid w:val="00A26B41"/>
    <w:rsid w:val="00A318B3"/>
    <w:rsid w:val="00A31F3A"/>
    <w:rsid w:val="00A32BA3"/>
    <w:rsid w:val="00A338F6"/>
    <w:rsid w:val="00A33FF2"/>
    <w:rsid w:val="00A34A4A"/>
    <w:rsid w:val="00A35C1C"/>
    <w:rsid w:val="00A4051D"/>
    <w:rsid w:val="00A40B9C"/>
    <w:rsid w:val="00A431C8"/>
    <w:rsid w:val="00A43553"/>
    <w:rsid w:val="00A43FCE"/>
    <w:rsid w:val="00A443F5"/>
    <w:rsid w:val="00A44B60"/>
    <w:rsid w:val="00A46306"/>
    <w:rsid w:val="00A47B75"/>
    <w:rsid w:val="00A504BA"/>
    <w:rsid w:val="00A508A7"/>
    <w:rsid w:val="00A525AC"/>
    <w:rsid w:val="00A52E39"/>
    <w:rsid w:val="00A53C76"/>
    <w:rsid w:val="00A60145"/>
    <w:rsid w:val="00A60C49"/>
    <w:rsid w:val="00A616C1"/>
    <w:rsid w:val="00A63CDC"/>
    <w:rsid w:val="00A6421B"/>
    <w:rsid w:val="00A6421D"/>
    <w:rsid w:val="00A6491E"/>
    <w:rsid w:val="00A64EB5"/>
    <w:rsid w:val="00A65140"/>
    <w:rsid w:val="00A724E8"/>
    <w:rsid w:val="00A725B1"/>
    <w:rsid w:val="00A7299D"/>
    <w:rsid w:val="00A7612A"/>
    <w:rsid w:val="00A764D8"/>
    <w:rsid w:val="00A76D8A"/>
    <w:rsid w:val="00A80046"/>
    <w:rsid w:val="00A81958"/>
    <w:rsid w:val="00A81FEC"/>
    <w:rsid w:val="00A83B48"/>
    <w:rsid w:val="00A83E17"/>
    <w:rsid w:val="00A853AF"/>
    <w:rsid w:val="00A854A2"/>
    <w:rsid w:val="00A87456"/>
    <w:rsid w:val="00A90251"/>
    <w:rsid w:val="00A90767"/>
    <w:rsid w:val="00A9156D"/>
    <w:rsid w:val="00A91F48"/>
    <w:rsid w:val="00A936F1"/>
    <w:rsid w:val="00A97621"/>
    <w:rsid w:val="00A97DD7"/>
    <w:rsid w:val="00AA009A"/>
    <w:rsid w:val="00AA4797"/>
    <w:rsid w:val="00AA657D"/>
    <w:rsid w:val="00AB0E85"/>
    <w:rsid w:val="00AB281F"/>
    <w:rsid w:val="00AB3943"/>
    <w:rsid w:val="00AB7A33"/>
    <w:rsid w:val="00AC028C"/>
    <w:rsid w:val="00AC3364"/>
    <w:rsid w:val="00AC52E8"/>
    <w:rsid w:val="00AC61DD"/>
    <w:rsid w:val="00AC76F0"/>
    <w:rsid w:val="00AD0EB1"/>
    <w:rsid w:val="00AD2C51"/>
    <w:rsid w:val="00AD4010"/>
    <w:rsid w:val="00AD439E"/>
    <w:rsid w:val="00AE2691"/>
    <w:rsid w:val="00AE4A9E"/>
    <w:rsid w:val="00AE73F8"/>
    <w:rsid w:val="00AE7AAF"/>
    <w:rsid w:val="00AF1367"/>
    <w:rsid w:val="00AF36D8"/>
    <w:rsid w:val="00AF3F14"/>
    <w:rsid w:val="00AF4F50"/>
    <w:rsid w:val="00AF6C50"/>
    <w:rsid w:val="00B0225D"/>
    <w:rsid w:val="00B0254F"/>
    <w:rsid w:val="00B03E58"/>
    <w:rsid w:val="00B04A32"/>
    <w:rsid w:val="00B054FC"/>
    <w:rsid w:val="00B06B34"/>
    <w:rsid w:val="00B07049"/>
    <w:rsid w:val="00B11B79"/>
    <w:rsid w:val="00B11D7B"/>
    <w:rsid w:val="00B12075"/>
    <w:rsid w:val="00B12E66"/>
    <w:rsid w:val="00B1407E"/>
    <w:rsid w:val="00B16AD8"/>
    <w:rsid w:val="00B2012D"/>
    <w:rsid w:val="00B201BC"/>
    <w:rsid w:val="00B2155C"/>
    <w:rsid w:val="00B23F91"/>
    <w:rsid w:val="00B24442"/>
    <w:rsid w:val="00B244C3"/>
    <w:rsid w:val="00B24EA9"/>
    <w:rsid w:val="00B328A7"/>
    <w:rsid w:val="00B34EF0"/>
    <w:rsid w:val="00B36433"/>
    <w:rsid w:val="00B3661C"/>
    <w:rsid w:val="00B37382"/>
    <w:rsid w:val="00B37758"/>
    <w:rsid w:val="00B40D85"/>
    <w:rsid w:val="00B414A3"/>
    <w:rsid w:val="00B427ED"/>
    <w:rsid w:val="00B42C95"/>
    <w:rsid w:val="00B4548A"/>
    <w:rsid w:val="00B50173"/>
    <w:rsid w:val="00B507A0"/>
    <w:rsid w:val="00B519BE"/>
    <w:rsid w:val="00B534CE"/>
    <w:rsid w:val="00B53DDB"/>
    <w:rsid w:val="00B54848"/>
    <w:rsid w:val="00B55B05"/>
    <w:rsid w:val="00B56DD5"/>
    <w:rsid w:val="00B570E6"/>
    <w:rsid w:val="00B614B6"/>
    <w:rsid w:val="00B615E0"/>
    <w:rsid w:val="00B618F9"/>
    <w:rsid w:val="00B6559D"/>
    <w:rsid w:val="00B65986"/>
    <w:rsid w:val="00B70E72"/>
    <w:rsid w:val="00B71DD1"/>
    <w:rsid w:val="00B75885"/>
    <w:rsid w:val="00B83CA6"/>
    <w:rsid w:val="00B83E4B"/>
    <w:rsid w:val="00B84FC6"/>
    <w:rsid w:val="00B861D4"/>
    <w:rsid w:val="00B9007F"/>
    <w:rsid w:val="00B90BE6"/>
    <w:rsid w:val="00B913E0"/>
    <w:rsid w:val="00B922BB"/>
    <w:rsid w:val="00B926C6"/>
    <w:rsid w:val="00B93D32"/>
    <w:rsid w:val="00B94564"/>
    <w:rsid w:val="00B949CC"/>
    <w:rsid w:val="00B955C7"/>
    <w:rsid w:val="00B95D50"/>
    <w:rsid w:val="00B9613E"/>
    <w:rsid w:val="00B96BC3"/>
    <w:rsid w:val="00B97EEA"/>
    <w:rsid w:val="00BA4B85"/>
    <w:rsid w:val="00BA5179"/>
    <w:rsid w:val="00BA6FE1"/>
    <w:rsid w:val="00BB0723"/>
    <w:rsid w:val="00BB1A47"/>
    <w:rsid w:val="00BB25AB"/>
    <w:rsid w:val="00BB6986"/>
    <w:rsid w:val="00BB6BF3"/>
    <w:rsid w:val="00BB6EAD"/>
    <w:rsid w:val="00BB7183"/>
    <w:rsid w:val="00BB726D"/>
    <w:rsid w:val="00BB76DF"/>
    <w:rsid w:val="00BC0E92"/>
    <w:rsid w:val="00BC19E5"/>
    <w:rsid w:val="00BC384A"/>
    <w:rsid w:val="00BC46A6"/>
    <w:rsid w:val="00BC6B74"/>
    <w:rsid w:val="00BC6D36"/>
    <w:rsid w:val="00BC72A2"/>
    <w:rsid w:val="00BC78D5"/>
    <w:rsid w:val="00BD2EF7"/>
    <w:rsid w:val="00BD32F2"/>
    <w:rsid w:val="00BD475C"/>
    <w:rsid w:val="00BD4801"/>
    <w:rsid w:val="00BD4DE1"/>
    <w:rsid w:val="00BD4FBE"/>
    <w:rsid w:val="00BD6CB6"/>
    <w:rsid w:val="00BD750D"/>
    <w:rsid w:val="00BD7707"/>
    <w:rsid w:val="00BE0441"/>
    <w:rsid w:val="00BE1047"/>
    <w:rsid w:val="00BE1B6C"/>
    <w:rsid w:val="00BE2379"/>
    <w:rsid w:val="00BE6413"/>
    <w:rsid w:val="00BE659B"/>
    <w:rsid w:val="00BE7DC1"/>
    <w:rsid w:val="00BF49F8"/>
    <w:rsid w:val="00BF5A57"/>
    <w:rsid w:val="00BF7D27"/>
    <w:rsid w:val="00C01753"/>
    <w:rsid w:val="00C02277"/>
    <w:rsid w:val="00C0239B"/>
    <w:rsid w:val="00C04167"/>
    <w:rsid w:val="00C04AC6"/>
    <w:rsid w:val="00C05BC8"/>
    <w:rsid w:val="00C06C90"/>
    <w:rsid w:val="00C162BA"/>
    <w:rsid w:val="00C201E1"/>
    <w:rsid w:val="00C20E64"/>
    <w:rsid w:val="00C2124F"/>
    <w:rsid w:val="00C212A7"/>
    <w:rsid w:val="00C227F5"/>
    <w:rsid w:val="00C23467"/>
    <w:rsid w:val="00C2794F"/>
    <w:rsid w:val="00C3067C"/>
    <w:rsid w:val="00C3152B"/>
    <w:rsid w:val="00C367F4"/>
    <w:rsid w:val="00C371B3"/>
    <w:rsid w:val="00C40615"/>
    <w:rsid w:val="00C41022"/>
    <w:rsid w:val="00C438DB"/>
    <w:rsid w:val="00C44455"/>
    <w:rsid w:val="00C4495B"/>
    <w:rsid w:val="00C53AA8"/>
    <w:rsid w:val="00C560D5"/>
    <w:rsid w:val="00C57232"/>
    <w:rsid w:val="00C577D3"/>
    <w:rsid w:val="00C578B7"/>
    <w:rsid w:val="00C60964"/>
    <w:rsid w:val="00C64F27"/>
    <w:rsid w:val="00C651CC"/>
    <w:rsid w:val="00C66367"/>
    <w:rsid w:val="00C70078"/>
    <w:rsid w:val="00C7113B"/>
    <w:rsid w:val="00C7207A"/>
    <w:rsid w:val="00C7515E"/>
    <w:rsid w:val="00C76BCA"/>
    <w:rsid w:val="00C806C8"/>
    <w:rsid w:val="00C80ED4"/>
    <w:rsid w:val="00C84346"/>
    <w:rsid w:val="00C8470D"/>
    <w:rsid w:val="00C85883"/>
    <w:rsid w:val="00C86544"/>
    <w:rsid w:val="00C86958"/>
    <w:rsid w:val="00C86C1F"/>
    <w:rsid w:val="00C86C83"/>
    <w:rsid w:val="00C9059C"/>
    <w:rsid w:val="00C90D2F"/>
    <w:rsid w:val="00C92557"/>
    <w:rsid w:val="00C9265F"/>
    <w:rsid w:val="00C929F4"/>
    <w:rsid w:val="00C94BDF"/>
    <w:rsid w:val="00C94E44"/>
    <w:rsid w:val="00C97F7D"/>
    <w:rsid w:val="00CA0294"/>
    <w:rsid w:val="00CA04F8"/>
    <w:rsid w:val="00CA533E"/>
    <w:rsid w:val="00CA56D2"/>
    <w:rsid w:val="00CA5BB0"/>
    <w:rsid w:val="00CA6DB8"/>
    <w:rsid w:val="00CA6DB9"/>
    <w:rsid w:val="00CA6FFD"/>
    <w:rsid w:val="00CB223C"/>
    <w:rsid w:val="00CB30FF"/>
    <w:rsid w:val="00CB5620"/>
    <w:rsid w:val="00CB69CA"/>
    <w:rsid w:val="00CB76F5"/>
    <w:rsid w:val="00CB7849"/>
    <w:rsid w:val="00CB790F"/>
    <w:rsid w:val="00CB793B"/>
    <w:rsid w:val="00CC28BF"/>
    <w:rsid w:val="00CC45AF"/>
    <w:rsid w:val="00CC4C20"/>
    <w:rsid w:val="00CC6195"/>
    <w:rsid w:val="00CC670F"/>
    <w:rsid w:val="00CD3564"/>
    <w:rsid w:val="00CD3D1B"/>
    <w:rsid w:val="00CD44F4"/>
    <w:rsid w:val="00CD52D3"/>
    <w:rsid w:val="00CD5463"/>
    <w:rsid w:val="00CD5D1F"/>
    <w:rsid w:val="00CD786F"/>
    <w:rsid w:val="00CE0B59"/>
    <w:rsid w:val="00CE269D"/>
    <w:rsid w:val="00CE3672"/>
    <w:rsid w:val="00CE4FC4"/>
    <w:rsid w:val="00CE5B13"/>
    <w:rsid w:val="00CE6FCA"/>
    <w:rsid w:val="00CF1DDD"/>
    <w:rsid w:val="00CF26C2"/>
    <w:rsid w:val="00D006C5"/>
    <w:rsid w:val="00D03A07"/>
    <w:rsid w:val="00D04A56"/>
    <w:rsid w:val="00D04BF0"/>
    <w:rsid w:val="00D079DF"/>
    <w:rsid w:val="00D07F75"/>
    <w:rsid w:val="00D10AD6"/>
    <w:rsid w:val="00D1133B"/>
    <w:rsid w:val="00D11706"/>
    <w:rsid w:val="00D13EC9"/>
    <w:rsid w:val="00D145EC"/>
    <w:rsid w:val="00D15727"/>
    <w:rsid w:val="00D15E25"/>
    <w:rsid w:val="00D20299"/>
    <w:rsid w:val="00D2302C"/>
    <w:rsid w:val="00D301A4"/>
    <w:rsid w:val="00D30767"/>
    <w:rsid w:val="00D3109D"/>
    <w:rsid w:val="00D338EA"/>
    <w:rsid w:val="00D350BA"/>
    <w:rsid w:val="00D36E44"/>
    <w:rsid w:val="00D36F67"/>
    <w:rsid w:val="00D40F18"/>
    <w:rsid w:val="00D42D0C"/>
    <w:rsid w:val="00D45DCA"/>
    <w:rsid w:val="00D52020"/>
    <w:rsid w:val="00D520ED"/>
    <w:rsid w:val="00D52384"/>
    <w:rsid w:val="00D5448C"/>
    <w:rsid w:val="00D60487"/>
    <w:rsid w:val="00D61471"/>
    <w:rsid w:val="00D6342F"/>
    <w:rsid w:val="00D641B4"/>
    <w:rsid w:val="00D70027"/>
    <w:rsid w:val="00D7021C"/>
    <w:rsid w:val="00D70C32"/>
    <w:rsid w:val="00D71E90"/>
    <w:rsid w:val="00D72B09"/>
    <w:rsid w:val="00D734E7"/>
    <w:rsid w:val="00D74787"/>
    <w:rsid w:val="00D75B8E"/>
    <w:rsid w:val="00D76DE3"/>
    <w:rsid w:val="00D77404"/>
    <w:rsid w:val="00D77C3A"/>
    <w:rsid w:val="00D80391"/>
    <w:rsid w:val="00D83576"/>
    <w:rsid w:val="00D8462C"/>
    <w:rsid w:val="00D85C5C"/>
    <w:rsid w:val="00D86590"/>
    <w:rsid w:val="00D90C8F"/>
    <w:rsid w:val="00D94E00"/>
    <w:rsid w:val="00D96985"/>
    <w:rsid w:val="00D97F7E"/>
    <w:rsid w:val="00DA3EDC"/>
    <w:rsid w:val="00DA460A"/>
    <w:rsid w:val="00DA6009"/>
    <w:rsid w:val="00DB0124"/>
    <w:rsid w:val="00DB01C1"/>
    <w:rsid w:val="00DB04E1"/>
    <w:rsid w:val="00DB14A3"/>
    <w:rsid w:val="00DB1A03"/>
    <w:rsid w:val="00DB3350"/>
    <w:rsid w:val="00DB3D0C"/>
    <w:rsid w:val="00DB6BDC"/>
    <w:rsid w:val="00DC13BB"/>
    <w:rsid w:val="00DC2319"/>
    <w:rsid w:val="00DC48CE"/>
    <w:rsid w:val="00DC5269"/>
    <w:rsid w:val="00DC585C"/>
    <w:rsid w:val="00DD0799"/>
    <w:rsid w:val="00DD4977"/>
    <w:rsid w:val="00DD57E5"/>
    <w:rsid w:val="00DD7346"/>
    <w:rsid w:val="00DD74E5"/>
    <w:rsid w:val="00DD75BC"/>
    <w:rsid w:val="00DD796C"/>
    <w:rsid w:val="00DE03FA"/>
    <w:rsid w:val="00DE13C1"/>
    <w:rsid w:val="00DE472F"/>
    <w:rsid w:val="00DE4D0C"/>
    <w:rsid w:val="00DE5B79"/>
    <w:rsid w:val="00DE5BF0"/>
    <w:rsid w:val="00DF06D9"/>
    <w:rsid w:val="00DF073F"/>
    <w:rsid w:val="00DF1156"/>
    <w:rsid w:val="00DF1608"/>
    <w:rsid w:val="00DF1DE2"/>
    <w:rsid w:val="00DF230E"/>
    <w:rsid w:val="00DF26A0"/>
    <w:rsid w:val="00DF2719"/>
    <w:rsid w:val="00DF3355"/>
    <w:rsid w:val="00DF3659"/>
    <w:rsid w:val="00DF3F15"/>
    <w:rsid w:val="00DF6613"/>
    <w:rsid w:val="00DF706B"/>
    <w:rsid w:val="00DF718E"/>
    <w:rsid w:val="00E00C7D"/>
    <w:rsid w:val="00E027D5"/>
    <w:rsid w:val="00E03C69"/>
    <w:rsid w:val="00E07160"/>
    <w:rsid w:val="00E10456"/>
    <w:rsid w:val="00E130F4"/>
    <w:rsid w:val="00E13693"/>
    <w:rsid w:val="00E14A8C"/>
    <w:rsid w:val="00E14F95"/>
    <w:rsid w:val="00E16CF4"/>
    <w:rsid w:val="00E17182"/>
    <w:rsid w:val="00E21E63"/>
    <w:rsid w:val="00E21FD9"/>
    <w:rsid w:val="00E23DC1"/>
    <w:rsid w:val="00E309AB"/>
    <w:rsid w:val="00E32230"/>
    <w:rsid w:val="00E3345F"/>
    <w:rsid w:val="00E35FC0"/>
    <w:rsid w:val="00E36448"/>
    <w:rsid w:val="00E421F7"/>
    <w:rsid w:val="00E465BA"/>
    <w:rsid w:val="00E46F37"/>
    <w:rsid w:val="00E4766B"/>
    <w:rsid w:val="00E47D19"/>
    <w:rsid w:val="00E52097"/>
    <w:rsid w:val="00E53608"/>
    <w:rsid w:val="00E5641F"/>
    <w:rsid w:val="00E564A1"/>
    <w:rsid w:val="00E56639"/>
    <w:rsid w:val="00E6162E"/>
    <w:rsid w:val="00E6187C"/>
    <w:rsid w:val="00E6322F"/>
    <w:rsid w:val="00E642D1"/>
    <w:rsid w:val="00E67505"/>
    <w:rsid w:val="00E7227E"/>
    <w:rsid w:val="00E72B03"/>
    <w:rsid w:val="00E735C7"/>
    <w:rsid w:val="00E73A95"/>
    <w:rsid w:val="00E765F0"/>
    <w:rsid w:val="00E77350"/>
    <w:rsid w:val="00E8025B"/>
    <w:rsid w:val="00E82DA6"/>
    <w:rsid w:val="00E838C5"/>
    <w:rsid w:val="00E83A47"/>
    <w:rsid w:val="00E8477B"/>
    <w:rsid w:val="00E85892"/>
    <w:rsid w:val="00E870AD"/>
    <w:rsid w:val="00E922A6"/>
    <w:rsid w:val="00E92E00"/>
    <w:rsid w:val="00E93B25"/>
    <w:rsid w:val="00E94E5B"/>
    <w:rsid w:val="00E9568A"/>
    <w:rsid w:val="00E9700C"/>
    <w:rsid w:val="00EA084A"/>
    <w:rsid w:val="00EA0DF4"/>
    <w:rsid w:val="00EA3073"/>
    <w:rsid w:val="00EA4118"/>
    <w:rsid w:val="00EA4523"/>
    <w:rsid w:val="00EA5E6F"/>
    <w:rsid w:val="00EB180B"/>
    <w:rsid w:val="00EB1FA4"/>
    <w:rsid w:val="00EB2EBB"/>
    <w:rsid w:val="00EB3B66"/>
    <w:rsid w:val="00EB610A"/>
    <w:rsid w:val="00EB70DA"/>
    <w:rsid w:val="00EC01B4"/>
    <w:rsid w:val="00EC3F2D"/>
    <w:rsid w:val="00EC4046"/>
    <w:rsid w:val="00EC79EA"/>
    <w:rsid w:val="00EC7A39"/>
    <w:rsid w:val="00ED03C7"/>
    <w:rsid w:val="00ED0881"/>
    <w:rsid w:val="00ED0AFE"/>
    <w:rsid w:val="00ED24FB"/>
    <w:rsid w:val="00ED5F25"/>
    <w:rsid w:val="00EE01B4"/>
    <w:rsid w:val="00EE1818"/>
    <w:rsid w:val="00EE2896"/>
    <w:rsid w:val="00EE2CCB"/>
    <w:rsid w:val="00EE39DB"/>
    <w:rsid w:val="00EE429D"/>
    <w:rsid w:val="00EE5E1A"/>
    <w:rsid w:val="00EE655A"/>
    <w:rsid w:val="00EE72BD"/>
    <w:rsid w:val="00EE7FE2"/>
    <w:rsid w:val="00EF1219"/>
    <w:rsid w:val="00EF12F7"/>
    <w:rsid w:val="00EF19FB"/>
    <w:rsid w:val="00EF3BED"/>
    <w:rsid w:val="00EF4B44"/>
    <w:rsid w:val="00EF59BB"/>
    <w:rsid w:val="00EF73D6"/>
    <w:rsid w:val="00EF7A17"/>
    <w:rsid w:val="00F02B11"/>
    <w:rsid w:val="00F038F1"/>
    <w:rsid w:val="00F0630D"/>
    <w:rsid w:val="00F06BA2"/>
    <w:rsid w:val="00F06DA7"/>
    <w:rsid w:val="00F0757A"/>
    <w:rsid w:val="00F106E3"/>
    <w:rsid w:val="00F10B5C"/>
    <w:rsid w:val="00F11A2C"/>
    <w:rsid w:val="00F12D10"/>
    <w:rsid w:val="00F12F3D"/>
    <w:rsid w:val="00F13239"/>
    <w:rsid w:val="00F13765"/>
    <w:rsid w:val="00F16BF1"/>
    <w:rsid w:val="00F17C9D"/>
    <w:rsid w:val="00F20F85"/>
    <w:rsid w:val="00F20FBB"/>
    <w:rsid w:val="00F22E53"/>
    <w:rsid w:val="00F23C32"/>
    <w:rsid w:val="00F25C99"/>
    <w:rsid w:val="00F26D1E"/>
    <w:rsid w:val="00F332EC"/>
    <w:rsid w:val="00F352E3"/>
    <w:rsid w:val="00F369BF"/>
    <w:rsid w:val="00F373FF"/>
    <w:rsid w:val="00F4002E"/>
    <w:rsid w:val="00F403D5"/>
    <w:rsid w:val="00F44CA4"/>
    <w:rsid w:val="00F455CE"/>
    <w:rsid w:val="00F462EC"/>
    <w:rsid w:val="00F472BC"/>
    <w:rsid w:val="00F475BE"/>
    <w:rsid w:val="00F47A83"/>
    <w:rsid w:val="00F50779"/>
    <w:rsid w:val="00F51528"/>
    <w:rsid w:val="00F532A5"/>
    <w:rsid w:val="00F5436F"/>
    <w:rsid w:val="00F56F09"/>
    <w:rsid w:val="00F60974"/>
    <w:rsid w:val="00F62832"/>
    <w:rsid w:val="00F653E1"/>
    <w:rsid w:val="00F65617"/>
    <w:rsid w:val="00F65B46"/>
    <w:rsid w:val="00F66F07"/>
    <w:rsid w:val="00F67064"/>
    <w:rsid w:val="00F67166"/>
    <w:rsid w:val="00F71AF0"/>
    <w:rsid w:val="00F71E59"/>
    <w:rsid w:val="00F72847"/>
    <w:rsid w:val="00F738FE"/>
    <w:rsid w:val="00F7401D"/>
    <w:rsid w:val="00F76509"/>
    <w:rsid w:val="00F76C31"/>
    <w:rsid w:val="00F8042E"/>
    <w:rsid w:val="00F80F36"/>
    <w:rsid w:val="00F85E07"/>
    <w:rsid w:val="00F907ED"/>
    <w:rsid w:val="00F9255D"/>
    <w:rsid w:val="00F92BA8"/>
    <w:rsid w:val="00F9359A"/>
    <w:rsid w:val="00F93E25"/>
    <w:rsid w:val="00F96310"/>
    <w:rsid w:val="00F964FA"/>
    <w:rsid w:val="00FA349A"/>
    <w:rsid w:val="00FA37D9"/>
    <w:rsid w:val="00FA43B3"/>
    <w:rsid w:val="00FA4E01"/>
    <w:rsid w:val="00FA4FDD"/>
    <w:rsid w:val="00FA56BC"/>
    <w:rsid w:val="00FA680E"/>
    <w:rsid w:val="00FA6C71"/>
    <w:rsid w:val="00FB10DF"/>
    <w:rsid w:val="00FB1B07"/>
    <w:rsid w:val="00FB3156"/>
    <w:rsid w:val="00FB3A12"/>
    <w:rsid w:val="00FB613B"/>
    <w:rsid w:val="00FC03CE"/>
    <w:rsid w:val="00FC0CA8"/>
    <w:rsid w:val="00FC162B"/>
    <w:rsid w:val="00FC2D6B"/>
    <w:rsid w:val="00FC2DBF"/>
    <w:rsid w:val="00FC3264"/>
    <w:rsid w:val="00FC4D2E"/>
    <w:rsid w:val="00FC67BC"/>
    <w:rsid w:val="00FD36AE"/>
    <w:rsid w:val="00FD3C4A"/>
    <w:rsid w:val="00FD548E"/>
    <w:rsid w:val="00FD6452"/>
    <w:rsid w:val="00FE13B5"/>
    <w:rsid w:val="00FE149C"/>
    <w:rsid w:val="00FE14D5"/>
    <w:rsid w:val="00FE2566"/>
    <w:rsid w:val="00FE4611"/>
    <w:rsid w:val="00FE51AE"/>
    <w:rsid w:val="00FE5D7A"/>
    <w:rsid w:val="00FE6963"/>
    <w:rsid w:val="00FE6D94"/>
    <w:rsid w:val="00FF294A"/>
    <w:rsid w:val="00FF3189"/>
    <w:rsid w:val="00FF36EC"/>
    <w:rsid w:val="00FF5988"/>
    <w:rsid w:val="025198B3"/>
    <w:rsid w:val="0318F59C"/>
    <w:rsid w:val="03ED6914"/>
    <w:rsid w:val="0648D111"/>
    <w:rsid w:val="06990D8F"/>
    <w:rsid w:val="072509D6"/>
    <w:rsid w:val="0845CA4B"/>
    <w:rsid w:val="08C0DA37"/>
    <w:rsid w:val="092D669C"/>
    <w:rsid w:val="0A41E40C"/>
    <w:rsid w:val="0B4CD778"/>
    <w:rsid w:val="0C2471C4"/>
    <w:rsid w:val="1133B2C8"/>
    <w:rsid w:val="11FCCBD8"/>
    <w:rsid w:val="12CF8329"/>
    <w:rsid w:val="14165B4C"/>
    <w:rsid w:val="168D1229"/>
    <w:rsid w:val="19A25EC6"/>
    <w:rsid w:val="19D2F2B5"/>
    <w:rsid w:val="1A859CD0"/>
    <w:rsid w:val="1BFABE0B"/>
    <w:rsid w:val="1CDCCCA7"/>
    <w:rsid w:val="1D266063"/>
    <w:rsid w:val="1FA8F15D"/>
    <w:rsid w:val="205E0125"/>
    <w:rsid w:val="20D4891D"/>
    <w:rsid w:val="2156E4C0"/>
    <w:rsid w:val="270BF5D4"/>
    <w:rsid w:val="296BE139"/>
    <w:rsid w:val="2A7FCEEA"/>
    <w:rsid w:val="2DA07A25"/>
    <w:rsid w:val="2DB49FBC"/>
    <w:rsid w:val="2EF1F6C2"/>
    <w:rsid w:val="302F3898"/>
    <w:rsid w:val="32299784"/>
    <w:rsid w:val="324FA5EF"/>
    <w:rsid w:val="3416D44E"/>
    <w:rsid w:val="34FC29E3"/>
    <w:rsid w:val="3597523E"/>
    <w:rsid w:val="37BE0109"/>
    <w:rsid w:val="37E3813F"/>
    <w:rsid w:val="3805CFAF"/>
    <w:rsid w:val="38751AAE"/>
    <w:rsid w:val="38B689B5"/>
    <w:rsid w:val="3A79FA67"/>
    <w:rsid w:val="3E6BF5B8"/>
    <w:rsid w:val="3F4D6B8A"/>
    <w:rsid w:val="42EC4287"/>
    <w:rsid w:val="4546B348"/>
    <w:rsid w:val="457F4996"/>
    <w:rsid w:val="45B78DA2"/>
    <w:rsid w:val="45F38613"/>
    <w:rsid w:val="4712EF08"/>
    <w:rsid w:val="4865C325"/>
    <w:rsid w:val="48C7E7C6"/>
    <w:rsid w:val="49599AF1"/>
    <w:rsid w:val="4C494F6C"/>
    <w:rsid w:val="4CF9EC70"/>
    <w:rsid w:val="4DDBA27C"/>
    <w:rsid w:val="4E95BCD1"/>
    <w:rsid w:val="4F321476"/>
    <w:rsid w:val="4F9488E5"/>
    <w:rsid w:val="50E2AB83"/>
    <w:rsid w:val="51C1A7CA"/>
    <w:rsid w:val="523A8CA7"/>
    <w:rsid w:val="541A4C45"/>
    <w:rsid w:val="5485A018"/>
    <w:rsid w:val="569518ED"/>
    <w:rsid w:val="56AD6B6E"/>
    <w:rsid w:val="59493825"/>
    <w:rsid w:val="5963ADE8"/>
    <w:rsid w:val="5ADC2922"/>
    <w:rsid w:val="5EFACFB3"/>
    <w:rsid w:val="637B690F"/>
    <w:rsid w:val="64575206"/>
    <w:rsid w:val="6480B91B"/>
    <w:rsid w:val="65CB352D"/>
    <w:rsid w:val="65DE1E52"/>
    <w:rsid w:val="66F22BE4"/>
    <w:rsid w:val="672FFF96"/>
    <w:rsid w:val="68C9CC26"/>
    <w:rsid w:val="6992E536"/>
    <w:rsid w:val="69C50224"/>
    <w:rsid w:val="6C8D692F"/>
    <w:rsid w:val="6DAE29A4"/>
    <w:rsid w:val="6E13C541"/>
    <w:rsid w:val="6E548D50"/>
    <w:rsid w:val="6EC981B1"/>
    <w:rsid w:val="70A91A11"/>
    <w:rsid w:val="712CB993"/>
    <w:rsid w:val="718CD11D"/>
    <w:rsid w:val="72271AB0"/>
    <w:rsid w:val="7244EA72"/>
    <w:rsid w:val="753EEA53"/>
    <w:rsid w:val="765ACF97"/>
    <w:rsid w:val="773BE38D"/>
    <w:rsid w:val="79BF503F"/>
    <w:rsid w:val="7C74F04D"/>
    <w:rsid w:val="7DF2143E"/>
  </w:rsids>
  <m:mathPr>
    <m:mathFont m:val="Cambria Math"/>
    <m:brkBin m:val="before"/>
    <m:brkBinSub m:val="--"/>
    <m:smallFrac m:val="0"/>
    <m:dispDef/>
    <m:lMargin m:val="0"/>
    <m:rMargin m:val="0"/>
    <m:defJc m:val="centerGroup"/>
    <m:wrapIndent m:val="1440"/>
    <m:intLim m:val="subSup"/>
    <m:naryLim m:val="undOvr"/>
  </m:mathPr>
  <w:themeFontLang w:val="hr-HR"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3969"/>
    <o:shapelayout v:ext="edit">
      <o:idmap v:ext="edit" data="1"/>
    </o:shapelayout>
  </w:shapeDefaults>
  <w:decimalSymbol w:val=","/>
  <w:listSeparator w:val=";"/>
  <w14:docId w14:val="0AE04956"/>
  <w15:docId w15:val="{10367618-0CE1-45DC-A03E-E3C283E5A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uiPriority="9" w:qFormat="1"/>
    <w:lsdException w:name="heading 5" w:qFormat="1"/>
    <w:lsdException w:name="heading 6" w:uiPriority="9"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43AC3"/>
    <w:rPr>
      <w:snapToGrid w:val="0"/>
      <w:lang w:val="fr-FR"/>
    </w:rPr>
  </w:style>
  <w:style w:type="paragraph" w:styleId="Nadpis1">
    <w:name w:val="heading 1"/>
    <w:basedOn w:val="Normln"/>
    <w:next w:val="Text1"/>
    <w:link w:val="Nadpis1Char"/>
    <w:uiPriority w:val="9"/>
    <w:qFormat/>
    <w:rsid w:val="00443AC3"/>
    <w:pPr>
      <w:keepNext/>
      <w:spacing w:before="240" w:after="240"/>
      <w:jc w:val="both"/>
      <w:outlineLvl w:val="0"/>
    </w:pPr>
    <w:rPr>
      <w:b/>
      <w:smallCaps/>
      <w:sz w:val="24"/>
    </w:rPr>
  </w:style>
  <w:style w:type="paragraph" w:styleId="Nadpis2">
    <w:name w:val="heading 2"/>
    <w:basedOn w:val="Normln"/>
    <w:next w:val="Text2"/>
    <w:qFormat/>
    <w:rsid w:val="00443AC3"/>
    <w:pPr>
      <w:keepNext/>
      <w:numPr>
        <w:ilvl w:val="1"/>
        <w:numId w:val="1"/>
      </w:numPr>
      <w:spacing w:after="240"/>
      <w:jc w:val="both"/>
      <w:outlineLvl w:val="1"/>
    </w:pPr>
    <w:rPr>
      <w:b/>
      <w:sz w:val="24"/>
    </w:rPr>
  </w:style>
  <w:style w:type="paragraph" w:styleId="Nadpis3">
    <w:name w:val="heading 3"/>
    <w:basedOn w:val="Normln"/>
    <w:next w:val="Text3"/>
    <w:qFormat/>
    <w:rsid w:val="00443AC3"/>
    <w:pPr>
      <w:keepNext/>
      <w:numPr>
        <w:ilvl w:val="2"/>
        <w:numId w:val="1"/>
      </w:numPr>
      <w:spacing w:after="240"/>
      <w:jc w:val="both"/>
      <w:outlineLvl w:val="2"/>
    </w:pPr>
    <w:rPr>
      <w:i/>
      <w:sz w:val="24"/>
    </w:rPr>
  </w:style>
  <w:style w:type="paragraph" w:styleId="Nadpis4">
    <w:name w:val="heading 4"/>
    <w:basedOn w:val="Normln"/>
    <w:next w:val="Text4"/>
    <w:link w:val="Nadpis4Char"/>
    <w:uiPriority w:val="9"/>
    <w:qFormat/>
    <w:rsid w:val="00443AC3"/>
    <w:pPr>
      <w:keepNext/>
      <w:spacing w:after="240"/>
      <w:jc w:val="both"/>
      <w:outlineLvl w:val="3"/>
    </w:pPr>
    <w:rPr>
      <w:sz w:val="24"/>
    </w:rPr>
  </w:style>
  <w:style w:type="paragraph" w:styleId="Nadpis5">
    <w:name w:val="heading 5"/>
    <w:basedOn w:val="Normln"/>
    <w:next w:val="Normln"/>
    <w:qFormat/>
    <w:rsid w:val="00443AC3"/>
    <w:pPr>
      <w:numPr>
        <w:ilvl w:val="4"/>
        <w:numId w:val="1"/>
      </w:numPr>
      <w:spacing w:before="240" w:after="60"/>
      <w:jc w:val="both"/>
      <w:outlineLvl w:val="4"/>
    </w:pPr>
    <w:rPr>
      <w:rFonts w:ascii="Arial" w:hAnsi="Arial"/>
      <w:sz w:val="22"/>
    </w:rPr>
  </w:style>
  <w:style w:type="paragraph" w:styleId="Nadpis6">
    <w:name w:val="heading 6"/>
    <w:basedOn w:val="Normln"/>
    <w:next w:val="Normln"/>
    <w:link w:val="Nadpis6Char"/>
    <w:uiPriority w:val="9"/>
    <w:qFormat/>
    <w:rsid w:val="00443AC3"/>
    <w:pPr>
      <w:spacing w:before="240" w:after="60"/>
      <w:jc w:val="both"/>
      <w:outlineLvl w:val="5"/>
    </w:pPr>
    <w:rPr>
      <w:rFonts w:ascii="Arial" w:hAnsi="Arial"/>
      <w:i/>
      <w:sz w:val="22"/>
    </w:rPr>
  </w:style>
  <w:style w:type="paragraph" w:styleId="Nadpis7">
    <w:name w:val="heading 7"/>
    <w:basedOn w:val="Normln"/>
    <w:next w:val="Normln"/>
    <w:qFormat/>
    <w:rsid w:val="00443AC3"/>
    <w:pPr>
      <w:numPr>
        <w:ilvl w:val="6"/>
        <w:numId w:val="1"/>
      </w:numPr>
      <w:spacing w:before="240" w:after="60"/>
      <w:jc w:val="both"/>
      <w:outlineLvl w:val="6"/>
    </w:pPr>
    <w:rPr>
      <w:rFonts w:ascii="Arial" w:hAnsi="Arial"/>
    </w:rPr>
  </w:style>
  <w:style w:type="paragraph" w:styleId="Nadpis8">
    <w:name w:val="heading 8"/>
    <w:basedOn w:val="Normln"/>
    <w:next w:val="Normln"/>
    <w:qFormat/>
    <w:rsid w:val="00443AC3"/>
    <w:pPr>
      <w:numPr>
        <w:ilvl w:val="7"/>
        <w:numId w:val="1"/>
      </w:numPr>
      <w:spacing w:before="240" w:after="60"/>
      <w:jc w:val="both"/>
      <w:outlineLvl w:val="7"/>
    </w:pPr>
    <w:rPr>
      <w:rFonts w:ascii="Arial" w:hAnsi="Arial"/>
      <w:i/>
    </w:rPr>
  </w:style>
  <w:style w:type="paragraph" w:styleId="Nadpis9">
    <w:name w:val="heading 9"/>
    <w:basedOn w:val="Normln"/>
    <w:next w:val="Normln"/>
    <w:qFormat/>
    <w:rsid w:val="00443AC3"/>
    <w:pPr>
      <w:numPr>
        <w:ilvl w:val="8"/>
        <w:numId w:val="1"/>
      </w:numPr>
      <w:spacing w:before="240" w:after="60"/>
      <w:jc w:val="both"/>
      <w:outlineLvl w:val="8"/>
    </w:pPr>
    <w:rPr>
      <w:rFonts w:ascii="Arial" w:hAnsi="Arial"/>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1">
    <w:name w:val="Text 1"/>
    <w:basedOn w:val="Normln"/>
    <w:rsid w:val="00443AC3"/>
    <w:pPr>
      <w:spacing w:after="240"/>
      <w:ind w:left="483"/>
      <w:jc w:val="both"/>
    </w:pPr>
    <w:rPr>
      <w:sz w:val="24"/>
    </w:rPr>
  </w:style>
  <w:style w:type="paragraph" w:customStyle="1" w:styleId="Text2">
    <w:name w:val="Text 2"/>
    <w:basedOn w:val="Normln"/>
    <w:rsid w:val="00443AC3"/>
    <w:pPr>
      <w:tabs>
        <w:tab w:val="left" w:pos="2161"/>
      </w:tabs>
      <w:spacing w:after="240"/>
      <w:ind w:left="1077"/>
      <w:jc w:val="both"/>
    </w:pPr>
    <w:rPr>
      <w:sz w:val="24"/>
    </w:rPr>
  </w:style>
  <w:style w:type="paragraph" w:customStyle="1" w:styleId="Text3">
    <w:name w:val="Text 3"/>
    <w:basedOn w:val="Normln"/>
    <w:rsid w:val="00443AC3"/>
    <w:pPr>
      <w:tabs>
        <w:tab w:val="left" w:pos="2302"/>
      </w:tabs>
      <w:spacing w:after="240"/>
      <w:ind w:left="1917"/>
      <w:jc w:val="both"/>
    </w:pPr>
    <w:rPr>
      <w:sz w:val="24"/>
    </w:rPr>
  </w:style>
  <w:style w:type="paragraph" w:customStyle="1" w:styleId="Text4">
    <w:name w:val="Text 4"/>
    <w:basedOn w:val="Normln"/>
    <w:rsid w:val="00443AC3"/>
    <w:pPr>
      <w:spacing w:after="240"/>
      <w:ind w:left="2880"/>
      <w:jc w:val="both"/>
    </w:pPr>
    <w:rPr>
      <w:sz w:val="24"/>
    </w:rPr>
  </w:style>
  <w:style w:type="paragraph" w:styleId="Nzev">
    <w:name w:val="Title"/>
    <w:basedOn w:val="Normln"/>
    <w:qFormat/>
    <w:rsid w:val="00443AC3"/>
    <w:pPr>
      <w:tabs>
        <w:tab w:val="left" w:pos="-1440"/>
        <w:tab w:val="left" w:pos="-720"/>
        <w:tab w:val="left" w:pos="828"/>
        <w:tab w:val="left" w:pos="1044"/>
        <w:tab w:val="left" w:pos="1260"/>
        <w:tab w:val="left" w:pos="1476"/>
        <w:tab w:val="left" w:pos="1692"/>
        <w:tab w:val="left" w:pos="2160"/>
      </w:tabs>
      <w:jc w:val="center"/>
    </w:pPr>
    <w:rPr>
      <w:b/>
      <w:sz w:val="22"/>
    </w:rPr>
  </w:style>
  <w:style w:type="paragraph" w:styleId="Podnadpis">
    <w:name w:val="Subtitle"/>
    <w:basedOn w:val="Normln"/>
    <w:qFormat/>
    <w:rsid w:val="00443AC3"/>
    <w:pPr>
      <w:tabs>
        <w:tab w:val="left" w:pos="-1440"/>
        <w:tab w:val="left" w:pos="-720"/>
        <w:tab w:val="left" w:pos="828"/>
        <w:tab w:val="left" w:pos="1044"/>
        <w:tab w:val="left" w:pos="1260"/>
        <w:tab w:val="left" w:pos="1476"/>
        <w:tab w:val="left" w:pos="1692"/>
        <w:tab w:val="left" w:pos="2160"/>
      </w:tabs>
      <w:jc w:val="center"/>
    </w:pPr>
    <w:rPr>
      <w:b/>
      <w:sz w:val="22"/>
    </w:rPr>
  </w:style>
  <w:style w:type="character" w:styleId="Znakapoznpodarou">
    <w:name w:val="footnote reference"/>
    <w:semiHidden/>
    <w:rsid w:val="00443AC3"/>
    <w:rPr>
      <w:rFonts w:cs="Times New Roman"/>
    </w:rPr>
  </w:style>
  <w:style w:type="paragraph" w:styleId="Zkladntext">
    <w:name w:val="Body Text"/>
    <w:aliases w:val="Document,Doc,Body Text2,doc,Standard paragraph,BodyText, (Norm),Body Text 12,bt,gl,uvlaka 2,(Norm),heading3,Body Text - Level 2,1body,BodText,body text,Body Txt,Body Text-10,Body Text Char2,Text Char1,Τίτλος Μελέτης,- TF,Text"/>
    <w:basedOn w:val="Normln"/>
    <w:link w:val="ZkladntextChar"/>
    <w:rsid w:val="00443AC3"/>
    <w:pPr>
      <w:jc w:val="both"/>
    </w:pPr>
    <w:rPr>
      <w:sz w:val="24"/>
    </w:rPr>
  </w:style>
  <w:style w:type="paragraph" w:styleId="Textpoznpodarou">
    <w:name w:val="footnote text"/>
    <w:basedOn w:val="Normln"/>
    <w:semiHidden/>
    <w:rsid w:val="00443AC3"/>
    <w:pPr>
      <w:spacing w:after="240"/>
      <w:ind w:left="357" w:hanging="357"/>
      <w:jc w:val="both"/>
    </w:pPr>
  </w:style>
  <w:style w:type="character" w:styleId="slostrnky">
    <w:name w:val="page number"/>
    <w:rsid w:val="00443AC3"/>
    <w:rPr>
      <w:rFonts w:cs="Times New Roman"/>
    </w:rPr>
  </w:style>
  <w:style w:type="paragraph" w:styleId="Zhlav">
    <w:name w:val="header"/>
    <w:basedOn w:val="Normln"/>
    <w:rsid w:val="00443AC3"/>
    <w:pPr>
      <w:tabs>
        <w:tab w:val="center" w:pos="4153"/>
        <w:tab w:val="right" w:pos="8306"/>
      </w:tabs>
      <w:spacing w:after="240"/>
      <w:jc w:val="both"/>
    </w:pPr>
    <w:rPr>
      <w:sz w:val="24"/>
    </w:rPr>
  </w:style>
  <w:style w:type="paragraph" w:styleId="Zpat">
    <w:name w:val="footer"/>
    <w:basedOn w:val="Normln"/>
    <w:rsid w:val="00443AC3"/>
    <w:pPr>
      <w:tabs>
        <w:tab w:val="center" w:pos="4153"/>
        <w:tab w:val="right" w:pos="8306"/>
      </w:tabs>
    </w:pPr>
  </w:style>
  <w:style w:type="paragraph" w:customStyle="1" w:styleId="Blockquote">
    <w:name w:val="Blockquote"/>
    <w:basedOn w:val="Normln"/>
    <w:rsid w:val="00443AC3"/>
    <w:pPr>
      <w:spacing w:before="100" w:after="100"/>
      <w:ind w:left="360" w:right="360"/>
    </w:pPr>
    <w:rPr>
      <w:snapToGrid/>
      <w:sz w:val="24"/>
      <w:lang w:val="fr-BE"/>
    </w:rPr>
  </w:style>
  <w:style w:type="character" w:styleId="Zdraznn">
    <w:name w:val="Emphasis"/>
    <w:qFormat/>
    <w:rsid w:val="00443AC3"/>
    <w:rPr>
      <w:rFonts w:cs="Times New Roman"/>
      <w:i/>
    </w:rPr>
  </w:style>
  <w:style w:type="character" w:styleId="Hypertextovodkaz">
    <w:name w:val="Hyperlink"/>
    <w:rsid w:val="00443AC3"/>
    <w:rPr>
      <w:rFonts w:cs="Times New Roman"/>
      <w:color w:val="0000FF"/>
      <w:u w:val="single"/>
    </w:rPr>
  </w:style>
  <w:style w:type="character" w:styleId="Siln">
    <w:name w:val="Strong"/>
    <w:qFormat/>
    <w:rsid w:val="00443AC3"/>
    <w:rPr>
      <w:rFonts w:cs="Times New Roman"/>
      <w:b/>
    </w:rPr>
  </w:style>
  <w:style w:type="paragraph" w:customStyle="1" w:styleId="ZCom">
    <w:name w:val="Z_Com"/>
    <w:basedOn w:val="Normln"/>
    <w:next w:val="Normln"/>
    <w:rsid w:val="00443AC3"/>
    <w:pPr>
      <w:widowControl w:val="0"/>
      <w:ind w:right="85"/>
      <w:jc w:val="both"/>
    </w:pPr>
    <w:rPr>
      <w:rFonts w:ascii="Arial" w:hAnsi="Arial"/>
      <w:snapToGrid/>
      <w:sz w:val="24"/>
      <w:lang w:val="en-GB"/>
    </w:rPr>
  </w:style>
  <w:style w:type="paragraph" w:styleId="Rozloendokumentu">
    <w:name w:val="Document Map"/>
    <w:basedOn w:val="Normln"/>
    <w:semiHidden/>
    <w:rsid w:val="00443AC3"/>
    <w:pPr>
      <w:shd w:val="clear" w:color="auto" w:fill="000080"/>
    </w:pPr>
  </w:style>
  <w:style w:type="character" w:customStyle="1" w:styleId="tw4winMark">
    <w:name w:val="tw4winMark"/>
    <w:rsid w:val="00443AC3"/>
    <w:rPr>
      <w:rFonts w:ascii="Times New Roman" w:hAnsi="Times New Roman"/>
      <w:vanish/>
      <w:color w:val="800080"/>
      <w:sz w:val="24"/>
      <w:vertAlign w:val="subscript"/>
    </w:rPr>
  </w:style>
  <w:style w:type="character" w:customStyle="1" w:styleId="tw4winError">
    <w:name w:val="tw4winError"/>
    <w:rsid w:val="00443AC3"/>
    <w:rPr>
      <w:color w:val="00FF00"/>
      <w:sz w:val="40"/>
    </w:rPr>
  </w:style>
  <w:style w:type="character" w:customStyle="1" w:styleId="tw4winTerm">
    <w:name w:val="tw4winTerm"/>
    <w:rsid w:val="00443AC3"/>
    <w:rPr>
      <w:color w:val="0000FF"/>
    </w:rPr>
  </w:style>
  <w:style w:type="character" w:customStyle="1" w:styleId="tw4winPopup">
    <w:name w:val="tw4winPopup"/>
    <w:rsid w:val="00443AC3"/>
    <w:rPr>
      <w:noProof/>
      <w:color w:val="008000"/>
    </w:rPr>
  </w:style>
  <w:style w:type="character" w:customStyle="1" w:styleId="tw4winJump">
    <w:name w:val="tw4winJump"/>
    <w:rsid w:val="00443AC3"/>
    <w:rPr>
      <w:noProof/>
      <w:color w:val="008080"/>
    </w:rPr>
  </w:style>
  <w:style w:type="character" w:customStyle="1" w:styleId="tw4winExternal">
    <w:name w:val="tw4winExternal"/>
    <w:rsid w:val="00443AC3"/>
    <w:rPr>
      <w:noProof/>
      <w:color w:val="808080"/>
    </w:rPr>
  </w:style>
  <w:style w:type="character" w:customStyle="1" w:styleId="tw4winInternal">
    <w:name w:val="tw4winInternal"/>
    <w:rsid w:val="00443AC3"/>
    <w:rPr>
      <w:noProof/>
      <w:color w:val="FF0000"/>
    </w:rPr>
  </w:style>
  <w:style w:type="character" w:customStyle="1" w:styleId="DONOTTRANSLATE">
    <w:name w:val="DO_NOT_TRANSLATE"/>
    <w:rsid w:val="00443AC3"/>
    <w:rPr>
      <w:noProof/>
      <w:color w:val="800000"/>
    </w:rPr>
  </w:style>
  <w:style w:type="paragraph" w:styleId="Textbubliny">
    <w:name w:val="Balloon Text"/>
    <w:basedOn w:val="Normln"/>
    <w:semiHidden/>
    <w:rsid w:val="00FD6452"/>
    <w:rPr>
      <w:rFonts w:ascii="Tahoma" w:hAnsi="Tahoma" w:cs="Tahoma"/>
      <w:sz w:val="16"/>
      <w:szCs w:val="16"/>
    </w:rPr>
  </w:style>
  <w:style w:type="character" w:customStyle="1" w:styleId="ZkladntextChar">
    <w:name w:val="Základní text Char"/>
    <w:aliases w:val="Document Char,Doc Char,Body Text2 Char,doc Char,Standard paragraph Char,BodyText Char, (Norm) Char,Body Text 12 Char,bt Char,gl Char,uvlaka 2 Char,(Norm) Char,heading3 Char,Body Text - Level 2 Char,1body Char,BodText Char,- TF Char"/>
    <w:link w:val="Zkladntext"/>
    <w:rsid w:val="0082163D"/>
    <w:rPr>
      <w:snapToGrid w:val="0"/>
      <w:sz w:val="24"/>
      <w:lang w:val="fr-FR" w:eastAsia="en-GB" w:bidi="ar-SA"/>
    </w:rPr>
  </w:style>
  <w:style w:type="character" w:styleId="Odkaznakoment">
    <w:name w:val="annotation reference"/>
    <w:uiPriority w:val="99"/>
    <w:rsid w:val="00FB10DF"/>
    <w:rPr>
      <w:sz w:val="16"/>
      <w:szCs w:val="16"/>
    </w:rPr>
  </w:style>
  <w:style w:type="paragraph" w:styleId="Textkomente">
    <w:name w:val="annotation text"/>
    <w:basedOn w:val="Normln"/>
    <w:link w:val="TextkomenteChar"/>
    <w:uiPriority w:val="99"/>
    <w:rsid w:val="00FB10DF"/>
  </w:style>
  <w:style w:type="character" w:customStyle="1" w:styleId="TextkomenteChar">
    <w:name w:val="Text komentáře Char"/>
    <w:link w:val="Textkomente"/>
    <w:uiPriority w:val="99"/>
    <w:rsid w:val="00FB10DF"/>
    <w:rPr>
      <w:snapToGrid w:val="0"/>
      <w:lang w:val="fr-FR"/>
    </w:rPr>
  </w:style>
  <w:style w:type="paragraph" w:styleId="Pedmtkomente">
    <w:name w:val="annotation subject"/>
    <w:basedOn w:val="Textkomente"/>
    <w:next w:val="Textkomente"/>
    <w:link w:val="PedmtkomenteChar"/>
    <w:rsid w:val="00FB10DF"/>
    <w:rPr>
      <w:b/>
      <w:bCs/>
    </w:rPr>
  </w:style>
  <w:style w:type="character" w:customStyle="1" w:styleId="PedmtkomenteChar">
    <w:name w:val="Předmět komentáře Char"/>
    <w:link w:val="Pedmtkomente"/>
    <w:rsid w:val="00FB10DF"/>
    <w:rPr>
      <w:b/>
      <w:bCs/>
      <w:snapToGrid w:val="0"/>
      <w:lang w:val="fr-FR"/>
    </w:rPr>
  </w:style>
  <w:style w:type="paragraph" w:styleId="Textvysvtlivek">
    <w:name w:val="endnote text"/>
    <w:basedOn w:val="Normln"/>
    <w:link w:val="TextvysvtlivekChar"/>
    <w:rsid w:val="002E24F7"/>
  </w:style>
  <w:style w:type="character" w:customStyle="1" w:styleId="TextvysvtlivekChar">
    <w:name w:val="Text vysvětlivek Char"/>
    <w:link w:val="Textvysvtlivek"/>
    <w:rsid w:val="002E24F7"/>
    <w:rPr>
      <w:snapToGrid w:val="0"/>
      <w:lang w:val="fr-FR"/>
    </w:rPr>
  </w:style>
  <w:style w:type="character" w:styleId="Odkaznavysvtlivky">
    <w:name w:val="endnote reference"/>
    <w:rsid w:val="002E24F7"/>
    <w:rPr>
      <w:vertAlign w:val="superscript"/>
    </w:rPr>
  </w:style>
  <w:style w:type="paragraph" w:customStyle="1" w:styleId="ColorfulList-Accent11">
    <w:name w:val="Colorful List - Accent 11"/>
    <w:basedOn w:val="Normln"/>
    <w:uiPriority w:val="34"/>
    <w:qFormat/>
    <w:rsid w:val="004A4617"/>
    <w:pPr>
      <w:ind w:left="720"/>
    </w:pPr>
    <w:rPr>
      <w:rFonts w:ascii="Calibri" w:eastAsia="SimSun" w:hAnsi="Calibri" w:cs="Calibri"/>
      <w:snapToGrid/>
      <w:sz w:val="22"/>
      <w:szCs w:val="22"/>
      <w:lang w:val="en-GB" w:eastAsia="en-US"/>
    </w:rPr>
  </w:style>
  <w:style w:type="paragraph" w:customStyle="1" w:styleId="articletitle">
    <w:name w:val="article title"/>
    <w:basedOn w:val="Normln"/>
    <w:qFormat/>
    <w:rsid w:val="00B94564"/>
    <w:pPr>
      <w:numPr>
        <w:numId w:val="7"/>
      </w:numPr>
      <w:suppressAutoHyphens/>
      <w:spacing w:after="200" w:line="276" w:lineRule="auto"/>
      <w:ind w:left="357" w:hanging="357"/>
    </w:pPr>
    <w:rPr>
      <w:rFonts w:eastAsia="Calibri"/>
      <w:b/>
      <w:snapToGrid/>
      <w:sz w:val="24"/>
      <w:szCs w:val="24"/>
      <w:lang w:val="en-GB" w:eastAsia="ar-SA"/>
    </w:rPr>
  </w:style>
  <w:style w:type="paragraph" w:customStyle="1" w:styleId="paragraph">
    <w:name w:val="paragraph"/>
    <w:basedOn w:val="Normln"/>
    <w:link w:val="paragraphChar"/>
    <w:qFormat/>
    <w:rsid w:val="00B94564"/>
    <w:pPr>
      <w:numPr>
        <w:ilvl w:val="1"/>
        <w:numId w:val="7"/>
      </w:numPr>
      <w:ind w:left="567" w:hanging="567"/>
      <w:jc w:val="both"/>
    </w:pPr>
    <w:rPr>
      <w:sz w:val="24"/>
      <w:szCs w:val="24"/>
      <w:lang w:val="en-GB"/>
    </w:rPr>
  </w:style>
  <w:style w:type="character" w:customStyle="1" w:styleId="paragraphChar">
    <w:name w:val="paragraph Char"/>
    <w:link w:val="paragraph"/>
    <w:rsid w:val="00B94564"/>
    <w:rPr>
      <w:snapToGrid w:val="0"/>
      <w:sz w:val="24"/>
      <w:szCs w:val="24"/>
    </w:rPr>
  </w:style>
  <w:style w:type="numbering" w:customStyle="1" w:styleId="PartI">
    <w:name w:val="Part I"/>
    <w:uiPriority w:val="99"/>
    <w:rsid w:val="00B94564"/>
    <w:pPr>
      <w:numPr>
        <w:numId w:val="9"/>
      </w:numPr>
    </w:pPr>
  </w:style>
  <w:style w:type="paragraph" w:customStyle="1" w:styleId="ColorfulShading-Accent11">
    <w:name w:val="Colorful Shading - Accent 11"/>
    <w:hidden/>
    <w:uiPriority w:val="99"/>
    <w:semiHidden/>
    <w:rsid w:val="009C424A"/>
    <w:rPr>
      <w:snapToGrid w:val="0"/>
      <w:lang w:val="fr-FR"/>
    </w:rPr>
  </w:style>
  <w:style w:type="paragraph" w:styleId="Revize">
    <w:name w:val="Revision"/>
    <w:hidden/>
    <w:uiPriority w:val="99"/>
    <w:semiHidden/>
    <w:rsid w:val="00092A07"/>
    <w:rPr>
      <w:snapToGrid w:val="0"/>
      <w:lang w:val="fr-FR"/>
    </w:rPr>
  </w:style>
  <w:style w:type="paragraph" w:styleId="Odstavecseseznamem">
    <w:name w:val="List Paragraph"/>
    <w:basedOn w:val="Normln"/>
    <w:link w:val="OdstavecseseznamemChar"/>
    <w:uiPriority w:val="34"/>
    <w:qFormat/>
    <w:rsid w:val="00015735"/>
    <w:pPr>
      <w:ind w:left="720"/>
      <w:contextualSpacing/>
    </w:pPr>
  </w:style>
  <w:style w:type="character" w:styleId="Sledovanodkaz">
    <w:name w:val="FollowedHyperlink"/>
    <w:basedOn w:val="Standardnpsmoodstavce"/>
    <w:semiHidden/>
    <w:unhideWhenUsed/>
    <w:rsid w:val="00605208"/>
    <w:rPr>
      <w:color w:val="800080" w:themeColor="followedHyperlink"/>
      <w:u w:val="single"/>
    </w:rPr>
  </w:style>
  <w:style w:type="paragraph" w:customStyle="1" w:styleId="LegalNumPar">
    <w:name w:val="LegalNumPar"/>
    <w:basedOn w:val="Normln"/>
    <w:rsid w:val="00294E0A"/>
    <w:pPr>
      <w:numPr>
        <w:numId w:val="13"/>
      </w:numPr>
      <w:spacing w:line="360" w:lineRule="auto"/>
    </w:pPr>
    <w:rPr>
      <w:sz w:val="24"/>
    </w:rPr>
  </w:style>
  <w:style w:type="paragraph" w:customStyle="1" w:styleId="LegalNumPar2">
    <w:name w:val="LegalNumPar2"/>
    <w:basedOn w:val="Normln"/>
    <w:rsid w:val="00294E0A"/>
    <w:pPr>
      <w:numPr>
        <w:ilvl w:val="1"/>
        <w:numId w:val="13"/>
      </w:numPr>
      <w:spacing w:line="360" w:lineRule="auto"/>
    </w:pPr>
    <w:rPr>
      <w:sz w:val="24"/>
    </w:rPr>
  </w:style>
  <w:style w:type="paragraph" w:customStyle="1" w:styleId="LegalNumPar3">
    <w:name w:val="LegalNumPar3"/>
    <w:basedOn w:val="Normln"/>
    <w:rsid w:val="00294E0A"/>
    <w:pPr>
      <w:numPr>
        <w:ilvl w:val="2"/>
        <w:numId w:val="13"/>
      </w:numPr>
      <w:spacing w:line="360" w:lineRule="auto"/>
    </w:pPr>
    <w:rPr>
      <w:sz w:val="24"/>
    </w:rPr>
  </w:style>
  <w:style w:type="paragraph" w:customStyle="1" w:styleId="Default">
    <w:name w:val="Default"/>
    <w:rsid w:val="007A7AD3"/>
    <w:pPr>
      <w:autoSpaceDE w:val="0"/>
      <w:autoSpaceDN w:val="0"/>
      <w:adjustRightInd w:val="0"/>
    </w:pPr>
    <w:rPr>
      <w:color w:val="000000"/>
      <w:sz w:val="24"/>
      <w:szCs w:val="24"/>
    </w:rPr>
  </w:style>
  <w:style w:type="character" w:customStyle="1" w:styleId="Nadpis6Char">
    <w:name w:val="Nadpis 6 Char"/>
    <w:basedOn w:val="Standardnpsmoodstavce"/>
    <w:link w:val="Nadpis6"/>
    <w:uiPriority w:val="9"/>
    <w:rsid w:val="000A62E3"/>
    <w:rPr>
      <w:rFonts w:ascii="Arial" w:hAnsi="Arial"/>
      <w:i/>
      <w:snapToGrid w:val="0"/>
      <w:sz w:val="22"/>
      <w:lang w:val="fr-FR"/>
    </w:rPr>
  </w:style>
  <w:style w:type="character" w:customStyle="1" w:styleId="Nadpis1Char">
    <w:name w:val="Nadpis 1 Char"/>
    <w:basedOn w:val="Standardnpsmoodstavce"/>
    <w:link w:val="Nadpis1"/>
    <w:uiPriority w:val="9"/>
    <w:rsid w:val="000A62E3"/>
    <w:rPr>
      <w:b/>
      <w:smallCaps/>
      <w:snapToGrid w:val="0"/>
      <w:sz w:val="24"/>
      <w:lang w:val="fr-FR"/>
    </w:rPr>
  </w:style>
  <w:style w:type="character" w:customStyle="1" w:styleId="Nadpis4Char">
    <w:name w:val="Nadpis 4 Char"/>
    <w:basedOn w:val="Standardnpsmoodstavce"/>
    <w:link w:val="Nadpis4"/>
    <w:uiPriority w:val="9"/>
    <w:rsid w:val="000A62E3"/>
    <w:rPr>
      <w:snapToGrid w:val="0"/>
      <w:sz w:val="24"/>
      <w:lang w:val="fr-FR"/>
    </w:rPr>
  </w:style>
  <w:style w:type="character" w:customStyle="1" w:styleId="OdstavecseseznamemChar">
    <w:name w:val="Odstavec se seznamem Char"/>
    <w:link w:val="Odstavecseseznamem"/>
    <w:uiPriority w:val="34"/>
    <w:rsid w:val="00523622"/>
    <w:rPr>
      <w:snapToGrid w:val="0"/>
      <w:lang w:val="fr-FR"/>
    </w:rPr>
  </w:style>
  <w:style w:type="character" w:styleId="Zstupntext">
    <w:name w:val="Placeholder Text"/>
    <w:basedOn w:val="Standardnpsmoodstavce"/>
    <w:uiPriority w:val="99"/>
    <w:semiHidden/>
    <w:rsid w:val="00565494"/>
    <w:rPr>
      <w:color w:val="808080"/>
    </w:rPr>
  </w:style>
  <w:style w:type="table" w:styleId="Mkatabulky">
    <w:name w:val="Table Grid"/>
    <w:basedOn w:val="Normlntabulka"/>
    <w:rsid w:val="00886A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Standardnpsmoodstavce"/>
    <w:uiPriority w:val="99"/>
    <w:semiHidden/>
    <w:unhideWhenUsed/>
    <w:rsid w:val="00AB7A33"/>
    <w:rPr>
      <w:color w:val="605E5C"/>
      <w:shd w:val="clear" w:color="auto" w:fill="E1DFDD"/>
    </w:rPr>
  </w:style>
  <w:style w:type="table" w:styleId="Svtltabulkasmkou1">
    <w:name w:val="Grid Table 1 Light"/>
    <w:basedOn w:val="Normlntabulka"/>
    <w:uiPriority w:val="46"/>
    <w:rsid w:val="00C86C1F"/>
    <w:rPr>
      <w:lang w:val="cs-CZ"/>
    </w:rPr>
    <w:tblPr>
      <w:tblStyleRowBandSize w:val="1"/>
      <w:tblStyleColBandSize w:val="1"/>
      <w:tblInd w:w="0" w:type="nil"/>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Normlnweb">
    <w:name w:val="Normal (Web)"/>
    <w:basedOn w:val="Normln"/>
    <w:semiHidden/>
    <w:unhideWhenUsed/>
    <w:rsid w:val="00A338F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692117">
      <w:bodyDiv w:val="1"/>
      <w:marLeft w:val="0"/>
      <w:marRight w:val="0"/>
      <w:marTop w:val="0"/>
      <w:marBottom w:val="0"/>
      <w:divBdr>
        <w:top w:val="none" w:sz="0" w:space="0" w:color="auto"/>
        <w:left w:val="none" w:sz="0" w:space="0" w:color="auto"/>
        <w:bottom w:val="none" w:sz="0" w:space="0" w:color="auto"/>
        <w:right w:val="none" w:sz="0" w:space="0" w:color="auto"/>
      </w:divBdr>
    </w:div>
    <w:div w:id="192572431">
      <w:bodyDiv w:val="1"/>
      <w:marLeft w:val="0"/>
      <w:marRight w:val="0"/>
      <w:marTop w:val="0"/>
      <w:marBottom w:val="0"/>
      <w:divBdr>
        <w:top w:val="none" w:sz="0" w:space="0" w:color="auto"/>
        <w:left w:val="none" w:sz="0" w:space="0" w:color="auto"/>
        <w:bottom w:val="none" w:sz="0" w:space="0" w:color="auto"/>
        <w:right w:val="none" w:sz="0" w:space="0" w:color="auto"/>
      </w:divBdr>
    </w:div>
    <w:div w:id="246311997">
      <w:bodyDiv w:val="1"/>
      <w:marLeft w:val="0"/>
      <w:marRight w:val="0"/>
      <w:marTop w:val="0"/>
      <w:marBottom w:val="0"/>
      <w:divBdr>
        <w:top w:val="none" w:sz="0" w:space="0" w:color="auto"/>
        <w:left w:val="none" w:sz="0" w:space="0" w:color="auto"/>
        <w:bottom w:val="none" w:sz="0" w:space="0" w:color="auto"/>
        <w:right w:val="none" w:sz="0" w:space="0" w:color="auto"/>
      </w:divBdr>
    </w:div>
    <w:div w:id="317003896">
      <w:bodyDiv w:val="1"/>
      <w:marLeft w:val="0"/>
      <w:marRight w:val="0"/>
      <w:marTop w:val="0"/>
      <w:marBottom w:val="0"/>
      <w:divBdr>
        <w:top w:val="none" w:sz="0" w:space="0" w:color="auto"/>
        <w:left w:val="none" w:sz="0" w:space="0" w:color="auto"/>
        <w:bottom w:val="none" w:sz="0" w:space="0" w:color="auto"/>
        <w:right w:val="none" w:sz="0" w:space="0" w:color="auto"/>
      </w:divBdr>
    </w:div>
    <w:div w:id="366026861">
      <w:bodyDiv w:val="1"/>
      <w:marLeft w:val="0"/>
      <w:marRight w:val="0"/>
      <w:marTop w:val="0"/>
      <w:marBottom w:val="0"/>
      <w:divBdr>
        <w:top w:val="none" w:sz="0" w:space="0" w:color="auto"/>
        <w:left w:val="none" w:sz="0" w:space="0" w:color="auto"/>
        <w:bottom w:val="none" w:sz="0" w:space="0" w:color="auto"/>
        <w:right w:val="none" w:sz="0" w:space="0" w:color="auto"/>
      </w:divBdr>
    </w:div>
    <w:div w:id="523248757">
      <w:bodyDiv w:val="1"/>
      <w:marLeft w:val="0"/>
      <w:marRight w:val="0"/>
      <w:marTop w:val="0"/>
      <w:marBottom w:val="0"/>
      <w:divBdr>
        <w:top w:val="none" w:sz="0" w:space="0" w:color="auto"/>
        <w:left w:val="none" w:sz="0" w:space="0" w:color="auto"/>
        <w:bottom w:val="none" w:sz="0" w:space="0" w:color="auto"/>
        <w:right w:val="none" w:sz="0" w:space="0" w:color="auto"/>
      </w:divBdr>
    </w:div>
    <w:div w:id="587888268">
      <w:bodyDiv w:val="1"/>
      <w:marLeft w:val="0"/>
      <w:marRight w:val="0"/>
      <w:marTop w:val="0"/>
      <w:marBottom w:val="0"/>
      <w:divBdr>
        <w:top w:val="none" w:sz="0" w:space="0" w:color="auto"/>
        <w:left w:val="none" w:sz="0" w:space="0" w:color="auto"/>
        <w:bottom w:val="none" w:sz="0" w:space="0" w:color="auto"/>
        <w:right w:val="none" w:sz="0" w:space="0" w:color="auto"/>
      </w:divBdr>
    </w:div>
    <w:div w:id="763495569">
      <w:bodyDiv w:val="1"/>
      <w:marLeft w:val="0"/>
      <w:marRight w:val="0"/>
      <w:marTop w:val="0"/>
      <w:marBottom w:val="0"/>
      <w:divBdr>
        <w:top w:val="none" w:sz="0" w:space="0" w:color="auto"/>
        <w:left w:val="none" w:sz="0" w:space="0" w:color="auto"/>
        <w:bottom w:val="none" w:sz="0" w:space="0" w:color="auto"/>
        <w:right w:val="none" w:sz="0" w:space="0" w:color="auto"/>
      </w:divBdr>
    </w:div>
    <w:div w:id="826357372">
      <w:bodyDiv w:val="1"/>
      <w:marLeft w:val="0"/>
      <w:marRight w:val="0"/>
      <w:marTop w:val="0"/>
      <w:marBottom w:val="0"/>
      <w:divBdr>
        <w:top w:val="none" w:sz="0" w:space="0" w:color="auto"/>
        <w:left w:val="none" w:sz="0" w:space="0" w:color="auto"/>
        <w:bottom w:val="none" w:sz="0" w:space="0" w:color="auto"/>
        <w:right w:val="none" w:sz="0" w:space="0" w:color="auto"/>
      </w:divBdr>
    </w:div>
    <w:div w:id="852841149">
      <w:bodyDiv w:val="1"/>
      <w:marLeft w:val="0"/>
      <w:marRight w:val="0"/>
      <w:marTop w:val="0"/>
      <w:marBottom w:val="0"/>
      <w:divBdr>
        <w:top w:val="none" w:sz="0" w:space="0" w:color="auto"/>
        <w:left w:val="none" w:sz="0" w:space="0" w:color="auto"/>
        <w:bottom w:val="none" w:sz="0" w:space="0" w:color="auto"/>
        <w:right w:val="none" w:sz="0" w:space="0" w:color="auto"/>
      </w:divBdr>
    </w:div>
    <w:div w:id="864095974">
      <w:bodyDiv w:val="1"/>
      <w:marLeft w:val="0"/>
      <w:marRight w:val="0"/>
      <w:marTop w:val="0"/>
      <w:marBottom w:val="0"/>
      <w:divBdr>
        <w:top w:val="none" w:sz="0" w:space="0" w:color="auto"/>
        <w:left w:val="none" w:sz="0" w:space="0" w:color="auto"/>
        <w:bottom w:val="none" w:sz="0" w:space="0" w:color="auto"/>
        <w:right w:val="none" w:sz="0" w:space="0" w:color="auto"/>
      </w:divBdr>
    </w:div>
    <w:div w:id="930163045">
      <w:bodyDiv w:val="1"/>
      <w:marLeft w:val="0"/>
      <w:marRight w:val="0"/>
      <w:marTop w:val="0"/>
      <w:marBottom w:val="0"/>
      <w:divBdr>
        <w:top w:val="none" w:sz="0" w:space="0" w:color="auto"/>
        <w:left w:val="none" w:sz="0" w:space="0" w:color="auto"/>
        <w:bottom w:val="none" w:sz="0" w:space="0" w:color="auto"/>
        <w:right w:val="none" w:sz="0" w:space="0" w:color="auto"/>
      </w:divBdr>
    </w:div>
    <w:div w:id="1174299841">
      <w:bodyDiv w:val="1"/>
      <w:marLeft w:val="0"/>
      <w:marRight w:val="0"/>
      <w:marTop w:val="0"/>
      <w:marBottom w:val="0"/>
      <w:divBdr>
        <w:top w:val="none" w:sz="0" w:space="0" w:color="auto"/>
        <w:left w:val="none" w:sz="0" w:space="0" w:color="auto"/>
        <w:bottom w:val="none" w:sz="0" w:space="0" w:color="auto"/>
        <w:right w:val="none" w:sz="0" w:space="0" w:color="auto"/>
      </w:divBdr>
    </w:div>
    <w:div w:id="1372610401">
      <w:bodyDiv w:val="1"/>
      <w:marLeft w:val="0"/>
      <w:marRight w:val="0"/>
      <w:marTop w:val="0"/>
      <w:marBottom w:val="0"/>
      <w:divBdr>
        <w:top w:val="none" w:sz="0" w:space="0" w:color="auto"/>
        <w:left w:val="none" w:sz="0" w:space="0" w:color="auto"/>
        <w:bottom w:val="none" w:sz="0" w:space="0" w:color="auto"/>
        <w:right w:val="none" w:sz="0" w:space="0" w:color="auto"/>
      </w:divBdr>
    </w:div>
    <w:div w:id="1485967287">
      <w:bodyDiv w:val="1"/>
      <w:marLeft w:val="0"/>
      <w:marRight w:val="0"/>
      <w:marTop w:val="0"/>
      <w:marBottom w:val="0"/>
      <w:divBdr>
        <w:top w:val="none" w:sz="0" w:space="0" w:color="auto"/>
        <w:left w:val="none" w:sz="0" w:space="0" w:color="auto"/>
        <w:bottom w:val="none" w:sz="0" w:space="0" w:color="auto"/>
        <w:right w:val="none" w:sz="0" w:space="0" w:color="auto"/>
      </w:divBdr>
    </w:div>
    <w:div w:id="1498040214">
      <w:bodyDiv w:val="1"/>
      <w:marLeft w:val="0"/>
      <w:marRight w:val="0"/>
      <w:marTop w:val="0"/>
      <w:marBottom w:val="0"/>
      <w:divBdr>
        <w:top w:val="none" w:sz="0" w:space="0" w:color="auto"/>
        <w:left w:val="none" w:sz="0" w:space="0" w:color="auto"/>
        <w:bottom w:val="none" w:sz="0" w:space="0" w:color="auto"/>
        <w:right w:val="none" w:sz="0" w:space="0" w:color="auto"/>
      </w:divBdr>
    </w:div>
    <w:div w:id="1529484383">
      <w:bodyDiv w:val="1"/>
      <w:marLeft w:val="0"/>
      <w:marRight w:val="0"/>
      <w:marTop w:val="0"/>
      <w:marBottom w:val="0"/>
      <w:divBdr>
        <w:top w:val="none" w:sz="0" w:space="0" w:color="auto"/>
        <w:left w:val="none" w:sz="0" w:space="0" w:color="auto"/>
        <w:bottom w:val="none" w:sz="0" w:space="0" w:color="auto"/>
        <w:right w:val="none" w:sz="0" w:space="0" w:color="auto"/>
      </w:divBdr>
    </w:div>
    <w:div w:id="1590889406">
      <w:bodyDiv w:val="1"/>
      <w:marLeft w:val="0"/>
      <w:marRight w:val="0"/>
      <w:marTop w:val="0"/>
      <w:marBottom w:val="0"/>
      <w:divBdr>
        <w:top w:val="none" w:sz="0" w:space="0" w:color="auto"/>
        <w:left w:val="none" w:sz="0" w:space="0" w:color="auto"/>
        <w:bottom w:val="none" w:sz="0" w:space="0" w:color="auto"/>
        <w:right w:val="none" w:sz="0" w:space="0" w:color="auto"/>
      </w:divBdr>
    </w:div>
    <w:div w:id="1601717590">
      <w:bodyDiv w:val="1"/>
      <w:marLeft w:val="0"/>
      <w:marRight w:val="0"/>
      <w:marTop w:val="0"/>
      <w:marBottom w:val="0"/>
      <w:divBdr>
        <w:top w:val="none" w:sz="0" w:space="0" w:color="auto"/>
        <w:left w:val="none" w:sz="0" w:space="0" w:color="auto"/>
        <w:bottom w:val="none" w:sz="0" w:space="0" w:color="auto"/>
        <w:right w:val="none" w:sz="0" w:space="0" w:color="auto"/>
      </w:divBdr>
    </w:div>
    <w:div w:id="1612474951">
      <w:bodyDiv w:val="1"/>
      <w:marLeft w:val="0"/>
      <w:marRight w:val="0"/>
      <w:marTop w:val="0"/>
      <w:marBottom w:val="0"/>
      <w:divBdr>
        <w:top w:val="none" w:sz="0" w:space="0" w:color="auto"/>
        <w:left w:val="none" w:sz="0" w:space="0" w:color="auto"/>
        <w:bottom w:val="none" w:sz="0" w:space="0" w:color="auto"/>
        <w:right w:val="none" w:sz="0" w:space="0" w:color="auto"/>
      </w:divBdr>
    </w:div>
    <w:div w:id="1666663266">
      <w:bodyDiv w:val="1"/>
      <w:marLeft w:val="0"/>
      <w:marRight w:val="0"/>
      <w:marTop w:val="0"/>
      <w:marBottom w:val="0"/>
      <w:divBdr>
        <w:top w:val="none" w:sz="0" w:space="0" w:color="auto"/>
        <w:left w:val="none" w:sz="0" w:space="0" w:color="auto"/>
        <w:bottom w:val="none" w:sz="0" w:space="0" w:color="auto"/>
        <w:right w:val="none" w:sz="0" w:space="0" w:color="auto"/>
      </w:divBdr>
    </w:div>
    <w:div w:id="1779566392">
      <w:bodyDiv w:val="1"/>
      <w:marLeft w:val="0"/>
      <w:marRight w:val="0"/>
      <w:marTop w:val="0"/>
      <w:marBottom w:val="0"/>
      <w:divBdr>
        <w:top w:val="none" w:sz="0" w:space="0" w:color="auto"/>
        <w:left w:val="none" w:sz="0" w:space="0" w:color="auto"/>
        <w:bottom w:val="none" w:sz="0" w:space="0" w:color="auto"/>
        <w:right w:val="none" w:sz="0" w:space="0" w:color="auto"/>
      </w:divBdr>
    </w:div>
    <w:div w:id="1838228057">
      <w:bodyDiv w:val="1"/>
      <w:marLeft w:val="0"/>
      <w:marRight w:val="0"/>
      <w:marTop w:val="0"/>
      <w:marBottom w:val="0"/>
      <w:divBdr>
        <w:top w:val="none" w:sz="0" w:space="0" w:color="auto"/>
        <w:left w:val="none" w:sz="0" w:space="0" w:color="auto"/>
        <w:bottom w:val="none" w:sz="0" w:space="0" w:color="auto"/>
        <w:right w:val="none" w:sz="0" w:space="0" w:color="auto"/>
      </w:divBdr>
    </w:div>
    <w:div w:id="1855654434">
      <w:bodyDiv w:val="1"/>
      <w:marLeft w:val="0"/>
      <w:marRight w:val="0"/>
      <w:marTop w:val="0"/>
      <w:marBottom w:val="0"/>
      <w:divBdr>
        <w:top w:val="none" w:sz="0" w:space="0" w:color="auto"/>
        <w:left w:val="none" w:sz="0" w:space="0" w:color="auto"/>
        <w:bottom w:val="none" w:sz="0" w:space="0" w:color="auto"/>
        <w:right w:val="none" w:sz="0" w:space="0" w:color="auto"/>
      </w:divBdr>
    </w:div>
    <w:div w:id="1932545535">
      <w:bodyDiv w:val="1"/>
      <w:marLeft w:val="0"/>
      <w:marRight w:val="0"/>
      <w:marTop w:val="0"/>
      <w:marBottom w:val="0"/>
      <w:divBdr>
        <w:top w:val="none" w:sz="0" w:space="0" w:color="auto"/>
        <w:left w:val="none" w:sz="0" w:space="0" w:color="auto"/>
        <w:bottom w:val="none" w:sz="0" w:space="0" w:color="auto"/>
        <w:right w:val="none" w:sz="0" w:space="0" w:color="auto"/>
      </w:divBdr>
    </w:div>
    <w:div w:id="1947804450">
      <w:bodyDiv w:val="1"/>
      <w:marLeft w:val="0"/>
      <w:marRight w:val="0"/>
      <w:marTop w:val="0"/>
      <w:marBottom w:val="0"/>
      <w:divBdr>
        <w:top w:val="none" w:sz="0" w:space="0" w:color="auto"/>
        <w:left w:val="none" w:sz="0" w:space="0" w:color="auto"/>
        <w:bottom w:val="none" w:sz="0" w:space="0" w:color="auto"/>
        <w:right w:val="none" w:sz="0" w:space="0" w:color="auto"/>
      </w:divBdr>
    </w:div>
    <w:div w:id="1972708852">
      <w:bodyDiv w:val="1"/>
      <w:marLeft w:val="0"/>
      <w:marRight w:val="0"/>
      <w:marTop w:val="0"/>
      <w:marBottom w:val="0"/>
      <w:divBdr>
        <w:top w:val="none" w:sz="0" w:space="0" w:color="auto"/>
        <w:left w:val="none" w:sz="0" w:space="0" w:color="auto"/>
        <w:bottom w:val="none" w:sz="0" w:space="0" w:color="auto"/>
        <w:right w:val="none" w:sz="0" w:space="0" w:color="auto"/>
      </w:divBdr>
    </w:div>
    <w:div w:id="2032604264">
      <w:bodyDiv w:val="1"/>
      <w:marLeft w:val="0"/>
      <w:marRight w:val="0"/>
      <w:marTop w:val="0"/>
      <w:marBottom w:val="0"/>
      <w:divBdr>
        <w:top w:val="none" w:sz="0" w:space="0" w:color="auto"/>
        <w:left w:val="none" w:sz="0" w:space="0" w:color="auto"/>
        <w:bottom w:val="none" w:sz="0" w:space="0" w:color="auto"/>
        <w:right w:val="none" w:sz="0" w:space="0" w:color="auto"/>
      </w:divBdr>
    </w:div>
    <w:div w:id="2041776283">
      <w:bodyDiv w:val="1"/>
      <w:marLeft w:val="0"/>
      <w:marRight w:val="0"/>
      <w:marTop w:val="0"/>
      <w:marBottom w:val="0"/>
      <w:divBdr>
        <w:top w:val="none" w:sz="0" w:space="0" w:color="auto"/>
        <w:left w:val="none" w:sz="0" w:space="0" w:color="auto"/>
        <w:bottom w:val="none" w:sz="0" w:space="0" w:color="auto"/>
        <w:right w:val="none" w:sz="0" w:space="0" w:color="auto"/>
      </w:divBdr>
    </w:div>
    <w:div w:id="2074741744">
      <w:bodyDiv w:val="1"/>
      <w:marLeft w:val="0"/>
      <w:marRight w:val="0"/>
      <w:marTop w:val="0"/>
      <w:marBottom w:val="0"/>
      <w:divBdr>
        <w:top w:val="none" w:sz="0" w:space="0" w:color="auto"/>
        <w:left w:val="none" w:sz="0" w:space="0" w:color="auto"/>
        <w:bottom w:val="none" w:sz="0" w:space="0" w:color="auto"/>
        <w:right w:val="none" w:sz="0" w:space="0" w:color="auto"/>
      </w:divBdr>
    </w:div>
    <w:div w:id="2089299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yperlink" Target="https://webgate.ec.europa.eu/erasmus-esc/index/privacy-statement"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rasmus-plus.ec.europa.eu/resources-and-tools/distance-calculator"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Obecné"/>
          <w:gallery w:val="placeholder"/>
        </w:category>
        <w:types>
          <w:type w:val="bbPlcHdr"/>
        </w:types>
        <w:behaviors>
          <w:behavior w:val="content"/>
        </w:behaviors>
        <w:guid w:val="{A05B56D7-C0B7-4009-B36C-51B76A7E1DC2}"/>
      </w:docPartPr>
      <w:docPartBody>
        <w:p w:rsidR="00DE5F2D" w:rsidRDefault="005B1EEA">
          <w:r w:rsidRPr="004B54FF">
            <w:rPr>
              <w:rStyle w:val="Zstupntext"/>
            </w:rPr>
            <w:t>Klikněte nebo klepněte sem a zadejte text.</w:t>
          </w:r>
        </w:p>
      </w:docPartBody>
    </w:docPart>
    <w:docPart>
      <w:docPartPr>
        <w:name w:val="31AD4BCCB5324FC080FD2BCD0656D406"/>
        <w:category>
          <w:name w:val="Obecné"/>
          <w:gallery w:val="placeholder"/>
        </w:category>
        <w:types>
          <w:type w:val="bbPlcHdr"/>
        </w:types>
        <w:behaviors>
          <w:behavior w:val="content"/>
        </w:behaviors>
        <w:guid w:val="{2F9DAA1B-518F-4092-9A1C-DC7FCC6F8638}"/>
      </w:docPartPr>
      <w:docPartBody>
        <w:p w:rsidR="00985FE9" w:rsidRDefault="00985FE9" w:rsidP="00985FE9">
          <w:pPr>
            <w:pStyle w:val="31AD4BCCB5324FC080FD2BCD0656D406"/>
          </w:pPr>
          <w:r w:rsidRPr="005509E9">
            <w:rPr>
              <w:rStyle w:val="Zstupntext"/>
            </w:rPr>
            <w:t>Zvolte položku.</w:t>
          </w:r>
        </w:p>
      </w:docPartBody>
    </w:docPart>
    <w:docPart>
      <w:docPartPr>
        <w:name w:val="3F82485573844E90AE727B2A7F1CEDC2"/>
        <w:category>
          <w:name w:val="Obecné"/>
          <w:gallery w:val="placeholder"/>
        </w:category>
        <w:types>
          <w:type w:val="bbPlcHdr"/>
        </w:types>
        <w:behaviors>
          <w:behavior w:val="content"/>
        </w:behaviors>
        <w:guid w:val="{0BC1C953-FC1B-4B48-8655-089CE048C022}"/>
      </w:docPartPr>
      <w:docPartBody>
        <w:p w:rsidR="00985FE9" w:rsidRDefault="00985FE9" w:rsidP="00985FE9">
          <w:pPr>
            <w:pStyle w:val="3F82485573844E90AE727B2A7F1CEDC2"/>
          </w:pPr>
          <w:r w:rsidRPr="004B54FF">
            <w:rPr>
              <w:rStyle w:val="Zstupntext"/>
            </w:rPr>
            <w:t>Klikněte nebo klepněte sem a zadejte text.</w:t>
          </w:r>
        </w:p>
      </w:docPartBody>
    </w:docPart>
    <w:docPart>
      <w:docPartPr>
        <w:name w:val="59682BD3522B4416982DB4A43A81C030"/>
        <w:category>
          <w:name w:val="Obecné"/>
          <w:gallery w:val="placeholder"/>
        </w:category>
        <w:types>
          <w:type w:val="bbPlcHdr"/>
        </w:types>
        <w:behaviors>
          <w:behavior w:val="content"/>
        </w:behaviors>
        <w:guid w:val="{49E74B42-62E3-42EB-A8F6-489B5CBC7AEC}"/>
      </w:docPartPr>
      <w:docPartBody>
        <w:p w:rsidR="00C916D5" w:rsidRDefault="00C916D5"/>
      </w:docPartBody>
    </w:docPart>
    <w:docPart>
      <w:docPartPr>
        <w:name w:val="932A1EFCF74A4D55B58095AB4F1230E9"/>
        <w:category>
          <w:name w:val="Obecné"/>
          <w:gallery w:val="placeholder"/>
        </w:category>
        <w:types>
          <w:type w:val="bbPlcHdr"/>
        </w:types>
        <w:behaviors>
          <w:behavior w:val="content"/>
        </w:behaviors>
        <w:guid w:val="{434525F2-C0DF-4D24-840A-BE0770737571}"/>
      </w:docPartPr>
      <w:docPartBody>
        <w:p w:rsidR="00901DCD" w:rsidRDefault="00901DCD" w:rsidP="00901DCD">
          <w:pPr>
            <w:pStyle w:val="932A1EFCF74A4D55B58095AB4F1230E9"/>
          </w:pPr>
          <w:r w:rsidRPr="008D4E08">
            <w:rPr>
              <w:rStyle w:val="Zstupntext"/>
            </w:rPr>
            <w:t>Zvolte položku.</w:t>
          </w:r>
        </w:p>
      </w:docPartBody>
    </w:docPart>
    <w:docPart>
      <w:docPartPr>
        <w:name w:val="69DF70C9AFCC41DDBB13C6F7777BA182"/>
        <w:category>
          <w:name w:val="Obecné"/>
          <w:gallery w:val="placeholder"/>
        </w:category>
        <w:types>
          <w:type w:val="bbPlcHdr"/>
        </w:types>
        <w:behaviors>
          <w:behavior w:val="content"/>
        </w:behaviors>
        <w:guid w:val="{6678A1D0-3EFD-4EC7-9B5A-0AA121F6795C}"/>
      </w:docPartPr>
      <w:docPartBody>
        <w:p w:rsidR="00901DCD" w:rsidRDefault="00901DCD" w:rsidP="00901DCD">
          <w:pPr>
            <w:pStyle w:val="69DF70C9AFCC41DDBB13C6F7777BA182"/>
          </w:pPr>
          <w:r>
            <w:rPr>
              <w:rStyle w:val="Zstupntext"/>
            </w:rPr>
            <w:t>Klikněte nebo klepněte sem a zadejte text.</w:t>
          </w:r>
        </w:p>
      </w:docPartBody>
    </w:docPart>
    <w:docPart>
      <w:docPartPr>
        <w:name w:val="4C9F1350CAE944589739296958A08AA7"/>
        <w:category>
          <w:name w:val="Obecné"/>
          <w:gallery w:val="placeholder"/>
        </w:category>
        <w:types>
          <w:type w:val="bbPlcHdr"/>
        </w:types>
        <w:behaviors>
          <w:behavior w:val="content"/>
        </w:behaviors>
        <w:guid w:val="{56186313-B7FC-4B03-84C3-3EB838B7BC33}"/>
      </w:docPartPr>
      <w:docPartBody>
        <w:p w:rsidR="00901DCD" w:rsidRDefault="00901DCD" w:rsidP="00901DCD">
          <w:pPr>
            <w:pStyle w:val="4C9F1350CAE944589739296958A08AA7"/>
          </w:pPr>
          <w:r>
            <w:rPr>
              <w:rStyle w:val="Zstupntext"/>
            </w:rPr>
            <w:t>Klikněte nebo klepněte sem a zadejte text.</w:t>
          </w:r>
        </w:p>
      </w:docPartBody>
    </w:docPart>
    <w:docPart>
      <w:docPartPr>
        <w:name w:val="66BB7F748EB54B949483717A22FB34D2"/>
        <w:category>
          <w:name w:val="Obecné"/>
          <w:gallery w:val="placeholder"/>
        </w:category>
        <w:types>
          <w:type w:val="bbPlcHdr"/>
        </w:types>
        <w:behaviors>
          <w:behavior w:val="content"/>
        </w:behaviors>
        <w:guid w:val="{1841D771-8B06-47E1-B219-E4012D251489}"/>
      </w:docPartPr>
      <w:docPartBody>
        <w:p w:rsidR="00901DCD" w:rsidRDefault="00901DCD" w:rsidP="00901DCD">
          <w:pPr>
            <w:pStyle w:val="66BB7F748EB54B949483717A22FB34D2"/>
          </w:pPr>
          <w:r>
            <w:rPr>
              <w:rStyle w:val="Zstupntext"/>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Narrow">
    <w:panose1 w:val="020B0606020202030204"/>
    <w:charset w:val="EE"/>
    <w:family w:val="swiss"/>
    <w:pitch w:val="variable"/>
    <w:sig w:usb0="00000287" w:usb1="00000800" w:usb2="00000000" w:usb3="00000000" w:csb0="0000009F" w:csb1="00000000"/>
  </w:font>
  <w:font w:name="Cambria">
    <w:altName w:val="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revisionView w:inkAnnotations="0"/>
  <w:defaultTabStop w:val="720"/>
  <w:hyphenationZone w:val="425"/>
  <w:characterSpacingControl w:val="doNotCompress"/>
  <w:compat>
    <w:useFELayout/>
    <w:compatSetting w:name="compatibilityMode" w:uri="http://schemas.microsoft.com/office/word" w:val="12"/>
  </w:compat>
  <w:rsids>
    <w:rsidRoot w:val="0008436D"/>
    <w:rsid w:val="0008436D"/>
    <w:rsid w:val="001212AF"/>
    <w:rsid w:val="00170699"/>
    <w:rsid w:val="00221075"/>
    <w:rsid w:val="002E13FB"/>
    <w:rsid w:val="005152EE"/>
    <w:rsid w:val="005B1EEA"/>
    <w:rsid w:val="00697C2D"/>
    <w:rsid w:val="00901DCD"/>
    <w:rsid w:val="00985FE9"/>
    <w:rsid w:val="00C361C4"/>
    <w:rsid w:val="00C438DB"/>
    <w:rsid w:val="00C916D5"/>
    <w:rsid w:val="00D10DDF"/>
    <w:rsid w:val="00D409EF"/>
    <w:rsid w:val="00DE5F2D"/>
    <w:rsid w:val="00E5697D"/>
    <w:rsid w:val="00E665A5"/>
    <w:rsid w:val="00EC300B"/>
    <w:rsid w:val="00F546B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901DCD"/>
    <w:rPr>
      <w:color w:val="808080"/>
    </w:rPr>
  </w:style>
  <w:style w:type="paragraph" w:customStyle="1" w:styleId="31AD4BCCB5324FC080FD2BCD0656D406">
    <w:name w:val="31AD4BCCB5324FC080FD2BCD0656D406"/>
    <w:rsid w:val="00985FE9"/>
    <w:pPr>
      <w:spacing w:line="278" w:lineRule="auto"/>
    </w:pPr>
    <w:rPr>
      <w:kern w:val="2"/>
      <w:sz w:val="24"/>
      <w:szCs w:val="24"/>
      <w:lang w:val="cs-CZ" w:eastAsia="cs-CZ"/>
      <w14:ligatures w14:val="standardContextual"/>
    </w:rPr>
  </w:style>
  <w:style w:type="paragraph" w:customStyle="1" w:styleId="3F82485573844E90AE727B2A7F1CEDC2">
    <w:name w:val="3F82485573844E90AE727B2A7F1CEDC2"/>
    <w:rsid w:val="00985FE9"/>
    <w:pPr>
      <w:spacing w:line="278" w:lineRule="auto"/>
    </w:pPr>
    <w:rPr>
      <w:kern w:val="2"/>
      <w:sz w:val="24"/>
      <w:szCs w:val="24"/>
      <w:lang w:val="cs-CZ" w:eastAsia="cs-CZ"/>
      <w14:ligatures w14:val="standardContextual"/>
    </w:rPr>
  </w:style>
  <w:style w:type="paragraph" w:customStyle="1" w:styleId="932A1EFCF74A4D55B58095AB4F1230E9">
    <w:name w:val="932A1EFCF74A4D55B58095AB4F1230E9"/>
    <w:rsid w:val="00901DCD"/>
    <w:rPr>
      <w:lang w:val="cs-CZ" w:eastAsia="cs-CZ"/>
    </w:rPr>
  </w:style>
  <w:style w:type="paragraph" w:customStyle="1" w:styleId="69DF70C9AFCC41DDBB13C6F7777BA182">
    <w:name w:val="69DF70C9AFCC41DDBB13C6F7777BA182"/>
    <w:rsid w:val="00901DCD"/>
    <w:rPr>
      <w:lang w:val="cs-CZ" w:eastAsia="cs-CZ"/>
    </w:rPr>
  </w:style>
  <w:style w:type="paragraph" w:customStyle="1" w:styleId="4C9F1350CAE944589739296958A08AA7">
    <w:name w:val="4C9F1350CAE944589739296958A08AA7"/>
    <w:rsid w:val="00901DCD"/>
    <w:rPr>
      <w:lang w:val="cs-CZ" w:eastAsia="cs-CZ"/>
    </w:rPr>
  </w:style>
  <w:style w:type="paragraph" w:customStyle="1" w:styleId="66BB7F748EB54B949483717A22FB34D2">
    <w:name w:val="66BB7F748EB54B949483717A22FB34D2"/>
    <w:rsid w:val="00901DCD"/>
    <w:rPr>
      <w:lang w:val="cs-CZ" w:eastAsia="cs-CZ"/>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eader_x0020__x0028_staff_x0020_member_x0029_ xmlns="cfd06d9f-862c-4359-9a69-c66ff689f26a" xsi:nil="true"/>
    <n7sw xmlns="cfd06d9f-862c-4359-9a69-c66ff689f26a">
      <UserInfo>
        <DisplayName/>
        <AccountId xsi:nil="true"/>
        <AccountType/>
      </UserInfo>
    </n7sw>
    <Final_x0020_date_x0020_of_x0020_delivery xmlns="cfd06d9f-862c-4359-9a69-c66ff689f26a" xsi:nil="true"/>
    <Leader_x0020__x0028_unit_x0029_ xmlns="cfd06d9f-862c-4359-9a69-c66ff689f26a" xsi:nil="true"/>
    <_x0070_gc6 xmlns="cfd06d9f-862c-4359-9a69-c66ff689f26a" xsi:nil="true"/>
    <Next_x0020_date_x0020_of_x0020_delivery xmlns="cfd06d9f-862c-4359-9a69-c66ff689f26a" xsi:nil="true"/>
    <Document xmlns="cfd06d9f-862c-4359-9a69-c66ff689f26a">E+ Grant agreements (annexes II + charters)</Document>
    <Year xmlns="cfd06d9f-862c-4359-9a69-c66ff689f26a">2023</Year>
  </documentManagement>
</p:properti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4" ma:contentTypeDescription="Create a new document in this library." ma:contentTypeScope="" ma:versionID="779be64a5bbff9ba07ba3a0e3f7831a8">
  <xsd:schema xmlns:xsd="http://www.w3.org/2001/XMLSchema" xmlns:xs="http://www.w3.org/2001/XMLSchema" xmlns:p="http://schemas.microsoft.com/office/2006/metadata/properties" xmlns:ns3="cfd06d9f-862c-4359-9a69-c66ff689f26a" targetNamespace="http://schemas.microsoft.com/office/2006/metadata/properties" ma:root="true" ma:fieldsID="85c5592081cb8b17b8ffe2176a8e06eb"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element ref="ns3:n7s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enumeration value="2020"/>
          <xsd:enumeration value="2021"/>
          <xsd:enumeration value="2022"/>
          <xsd:enumeration value="2023"/>
          <xsd:enumeration value="2024"/>
          <xsd:enumeration value="2025"/>
          <xsd:enumeration value="2026"/>
          <xsd:enumeration value="2027"/>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element name="n7sw" ma:index="16" nillable="true" ma:displayName="Person or Group" ma:list="UserInfo" ma:internalName="n7sw">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487DA6-BF31-4C2D-8582-7F2E6639E9E1}">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cfd06d9f-862c-4359-9a69-c66ff689f26a"/>
    <ds:schemaRef ds:uri="http://purl.org/dc/terms/"/>
    <ds:schemaRef ds:uri="http://www.w3.org/XML/1998/namespace"/>
    <ds:schemaRef ds:uri="http://purl.org/dc/dcmitype/"/>
  </ds:schemaRefs>
</ds:datastoreItem>
</file>

<file path=customXml/itemProps2.xml><?xml version="1.0" encoding="utf-8"?>
<ds:datastoreItem xmlns:ds="http://schemas.openxmlformats.org/officeDocument/2006/customXml" ds:itemID="{AF37444F-20DA-4725-AA9F-8E7524E97F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5000343-2203-4360-9336-AEE336D1BFC9}">
  <ds:schemaRefs>
    <ds:schemaRef ds:uri="http://schemas.microsoft.com/sharepoint/v3/contenttype/forms"/>
  </ds:schemaRefs>
</ds:datastoreItem>
</file>

<file path=customXml/itemProps4.xml><?xml version="1.0" encoding="utf-8"?>
<ds:datastoreItem xmlns:ds="http://schemas.openxmlformats.org/officeDocument/2006/customXml" ds:itemID="{CC935022-9117-4B41-858E-FBFD783167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92319104.dotm</Template>
  <TotalTime>119</TotalTime>
  <Pages>10</Pages>
  <Words>3861</Words>
  <Characters>21605</Characters>
  <Application>Microsoft Office Word</Application>
  <DocSecurity>0</DocSecurity>
  <Lines>180</Lines>
  <Paragraphs>50</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C.E.</Company>
  <LinksUpToDate>false</LinksUpToDate>
  <CharactersWithSpaces>25416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HUERTAS MARTINEZ Marta (EAC)</dc:creator>
  <cp:keywords/>
  <cp:lastModifiedBy>Zdeňka Novotná</cp:lastModifiedBy>
  <cp:revision>11</cp:revision>
  <cp:lastPrinted>2015-03-04T15:51:00Z</cp:lastPrinted>
  <dcterms:created xsi:type="dcterms:W3CDTF">2024-07-09T09:24:00Z</dcterms:created>
  <dcterms:modified xsi:type="dcterms:W3CDTF">2024-07-10T09:24:00Z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y fmtid="{D5CDD505-2E9C-101B-9397-08002B2CF9AE}" pid="3" name="MSIP_Label_6bd9ddd1-4d20-43f6-abfa-fc3c07406f94_Enabled">
    <vt:lpwstr>true</vt:lpwstr>
  </property>
  <property fmtid="{D5CDD505-2E9C-101B-9397-08002B2CF9AE}" pid="4" name="MSIP_Label_6bd9ddd1-4d20-43f6-abfa-fc3c07406f94_SetDate">
    <vt:lpwstr>2022-05-24T12:33:07Z</vt:lpwstr>
  </property>
  <property fmtid="{D5CDD505-2E9C-101B-9397-08002B2CF9AE}" pid="5" name="MSIP_Label_6bd9ddd1-4d20-43f6-abfa-fc3c07406f94_Method">
    <vt:lpwstr>Standard</vt:lpwstr>
  </property>
  <property fmtid="{D5CDD505-2E9C-101B-9397-08002B2CF9AE}" pid="6" name="MSIP_Label_6bd9ddd1-4d20-43f6-abfa-fc3c07406f94_Name">
    <vt:lpwstr>Commission Use</vt:lpwstr>
  </property>
  <property fmtid="{D5CDD505-2E9C-101B-9397-08002B2CF9AE}" pid="7" name="MSIP_Label_6bd9ddd1-4d20-43f6-abfa-fc3c07406f94_SiteId">
    <vt:lpwstr>b24c8b06-522c-46fe-9080-70926f8dddb1</vt:lpwstr>
  </property>
  <property fmtid="{D5CDD505-2E9C-101B-9397-08002B2CF9AE}" pid="8" name="MSIP_Label_6bd9ddd1-4d20-43f6-abfa-fc3c07406f94_ActionId">
    <vt:lpwstr>2536b469-fc8c-4c6c-9d45-788ec685b9a2</vt:lpwstr>
  </property>
  <property fmtid="{D5CDD505-2E9C-101B-9397-08002B2CF9AE}" pid="9" name="MSIP_Label_6bd9ddd1-4d20-43f6-abfa-fc3c07406f94_ContentBits">
    <vt:lpwstr>0</vt:lpwstr>
  </property>
</Properties>
</file>