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5521"/>
      </w:tblGrid>
      <w:tr w:rsidR="00A14BCF" w:rsidRPr="009B3D28" w14:paraId="3C1136DA" w14:textId="77777777" w:rsidTr="0020121C">
        <w:trPr>
          <w:trHeight w:val="397"/>
        </w:trPr>
        <w:tc>
          <w:tcPr>
            <w:tcW w:w="5000" w:type="pct"/>
            <w:gridSpan w:val="2"/>
            <w:shd w:val="clear" w:color="auto" w:fill="BDD6EE"/>
            <w:vAlign w:val="center"/>
          </w:tcPr>
          <w:p w14:paraId="5ACE6BFA" w14:textId="77777777" w:rsidR="00A14BCF" w:rsidRPr="009B3D28" w:rsidRDefault="00D526EA" w:rsidP="0020121C">
            <w:pPr>
              <w:spacing w:before="120" w:after="120"/>
              <w:rPr>
                <w:rFonts w:ascii="Calibri" w:hAnsi="Calibri"/>
                <w:b/>
                <w:szCs w:val="20"/>
              </w:rPr>
            </w:pPr>
            <w:r>
              <w:rPr>
                <w:rFonts w:ascii="Calibri" w:hAnsi="Calibri" w:cs="Calibri"/>
                <w:b/>
                <w:szCs w:val="20"/>
              </w:rPr>
              <w:t>A-I – Základní informace o žádosti o akreditaci</w:t>
            </w:r>
          </w:p>
        </w:tc>
      </w:tr>
      <w:tr w:rsidR="00A14BCF" w:rsidRPr="009C128E" w14:paraId="60A84571" w14:textId="77777777" w:rsidTr="009D3E78">
        <w:trPr>
          <w:trHeight w:val="851"/>
        </w:trPr>
        <w:tc>
          <w:tcPr>
            <w:tcW w:w="1953" w:type="pct"/>
            <w:shd w:val="clear" w:color="auto" w:fill="F7CAAC" w:themeFill="accent2" w:themeFillTint="66"/>
            <w:vAlign w:val="center"/>
          </w:tcPr>
          <w:p w14:paraId="7B722BA6" w14:textId="77777777" w:rsidR="00A14BCF" w:rsidRDefault="002C3575" w:rsidP="009D3E78">
            <w:pPr>
              <w:rPr>
                <w:rFonts w:ascii="Calibri" w:hAnsi="Calibri"/>
                <w:b/>
                <w:sz w:val="20"/>
                <w:szCs w:val="20"/>
              </w:rPr>
            </w:pPr>
            <w:r>
              <w:rPr>
                <w:rFonts w:ascii="Calibri" w:hAnsi="Calibri"/>
                <w:b/>
                <w:sz w:val="20"/>
                <w:szCs w:val="20"/>
              </w:rPr>
              <w:t>Název vysoké školy</w:t>
            </w:r>
          </w:p>
        </w:tc>
        <w:tc>
          <w:tcPr>
            <w:tcW w:w="3047" w:type="pct"/>
            <w:shd w:val="clear" w:color="auto" w:fill="auto"/>
            <w:vAlign w:val="center"/>
          </w:tcPr>
          <w:p w14:paraId="66017311" w14:textId="7F3A26FD" w:rsidR="00A14BCF" w:rsidRPr="009C128E" w:rsidRDefault="00A14BCF" w:rsidP="009D3E78">
            <w:pPr>
              <w:rPr>
                <w:rFonts w:ascii="Calibri" w:hAnsi="Calibri"/>
                <w:b/>
                <w:sz w:val="20"/>
                <w:szCs w:val="20"/>
              </w:rPr>
            </w:pPr>
            <w:r>
              <w:rPr>
                <w:rFonts w:ascii="Calibri" w:hAnsi="Calibri"/>
                <w:b/>
                <w:sz w:val="20"/>
                <w:szCs w:val="20"/>
              </w:rPr>
              <w:t>Jihočeská univerzita v Českých Budějovicích</w:t>
            </w:r>
            <w:r w:rsidR="006F7880">
              <w:rPr>
                <w:rFonts w:ascii="Calibri" w:hAnsi="Calibri"/>
                <w:b/>
                <w:sz w:val="20"/>
                <w:szCs w:val="20"/>
              </w:rPr>
              <w:t xml:space="preserve"> (JU)</w:t>
            </w:r>
          </w:p>
        </w:tc>
      </w:tr>
      <w:tr w:rsidR="00A14BCF" w:rsidRPr="009C128E" w14:paraId="1A1B5EC8" w14:textId="77777777" w:rsidTr="009D3E78">
        <w:trPr>
          <w:trHeight w:val="851"/>
        </w:trPr>
        <w:tc>
          <w:tcPr>
            <w:tcW w:w="1953" w:type="pct"/>
            <w:shd w:val="clear" w:color="auto" w:fill="F7CAAC" w:themeFill="accent2" w:themeFillTint="66"/>
            <w:vAlign w:val="center"/>
          </w:tcPr>
          <w:p w14:paraId="327CD9F7" w14:textId="5CEF724B" w:rsidR="00A14BCF" w:rsidRPr="009C128E" w:rsidRDefault="00A14BCF" w:rsidP="009D3E78">
            <w:pPr>
              <w:rPr>
                <w:rFonts w:ascii="Calibri" w:hAnsi="Calibri"/>
                <w:b/>
                <w:sz w:val="20"/>
                <w:szCs w:val="20"/>
              </w:rPr>
            </w:pPr>
            <w:r>
              <w:rPr>
                <w:rFonts w:ascii="Calibri" w:hAnsi="Calibri"/>
                <w:b/>
                <w:sz w:val="20"/>
                <w:szCs w:val="20"/>
              </w:rPr>
              <w:t xml:space="preserve">Název </w:t>
            </w:r>
            <w:r w:rsidR="009B1D4F">
              <w:rPr>
                <w:rFonts w:ascii="Calibri" w:hAnsi="Calibri"/>
                <w:b/>
                <w:sz w:val="20"/>
                <w:szCs w:val="20"/>
              </w:rPr>
              <w:t>součásti vysoké školy</w:t>
            </w:r>
          </w:p>
        </w:tc>
        <w:tc>
          <w:tcPr>
            <w:tcW w:w="3047" w:type="pct"/>
            <w:shd w:val="clear" w:color="auto" w:fill="auto"/>
            <w:vAlign w:val="center"/>
          </w:tcPr>
          <w:p w14:paraId="7AC2B15E" w14:textId="77777777" w:rsidR="00A14BCF" w:rsidRPr="009D3E78" w:rsidRDefault="00A14BCF" w:rsidP="009D3E78">
            <w:pPr>
              <w:rPr>
                <w:rFonts w:ascii="Calibri" w:hAnsi="Calibri"/>
                <w:bCs/>
                <w:sz w:val="20"/>
                <w:szCs w:val="20"/>
              </w:rPr>
            </w:pPr>
          </w:p>
        </w:tc>
      </w:tr>
      <w:tr w:rsidR="00A14BCF" w:rsidRPr="009C128E" w14:paraId="6CE033C5" w14:textId="77777777" w:rsidTr="009D3E78">
        <w:trPr>
          <w:trHeight w:val="851"/>
        </w:trPr>
        <w:tc>
          <w:tcPr>
            <w:tcW w:w="1953" w:type="pct"/>
            <w:shd w:val="clear" w:color="auto" w:fill="F7CAAC" w:themeFill="accent2" w:themeFillTint="66"/>
            <w:vAlign w:val="center"/>
          </w:tcPr>
          <w:p w14:paraId="270FED68" w14:textId="11D0B5D7" w:rsidR="00A14BCF" w:rsidRPr="009C128E" w:rsidRDefault="002C3575" w:rsidP="009D3E78">
            <w:pPr>
              <w:rPr>
                <w:rFonts w:ascii="Calibri" w:hAnsi="Calibri"/>
                <w:b/>
                <w:sz w:val="20"/>
                <w:szCs w:val="20"/>
              </w:rPr>
            </w:pPr>
            <w:r>
              <w:rPr>
                <w:rFonts w:ascii="Calibri" w:hAnsi="Calibri"/>
                <w:b/>
                <w:sz w:val="20"/>
                <w:szCs w:val="20"/>
              </w:rPr>
              <w:t>Název spolupracující instituce</w:t>
            </w:r>
            <w:r w:rsidR="002A48C7">
              <w:rPr>
                <w:rFonts w:ascii="Calibri" w:hAnsi="Calibri"/>
                <w:b/>
                <w:sz w:val="20"/>
                <w:szCs w:val="20"/>
              </w:rPr>
              <w:t xml:space="preserve"> </w:t>
            </w:r>
            <w:r w:rsidR="002A48C7" w:rsidRPr="007C1057">
              <w:rPr>
                <w:rFonts w:ascii="Calibri" w:hAnsi="Calibri"/>
                <w:b/>
                <w:sz w:val="20"/>
                <w:szCs w:val="20"/>
              </w:rPr>
              <w:t>dle § 81 nebo § 95 odst. 4 ZVŠ</w:t>
            </w:r>
          </w:p>
        </w:tc>
        <w:tc>
          <w:tcPr>
            <w:tcW w:w="3047" w:type="pct"/>
            <w:shd w:val="clear" w:color="auto" w:fill="auto"/>
            <w:vAlign w:val="center"/>
          </w:tcPr>
          <w:p w14:paraId="291384F3" w14:textId="0134AFE1" w:rsidR="00A14BCF" w:rsidRPr="006F7880" w:rsidRDefault="00A14BCF" w:rsidP="009D3E78">
            <w:pPr>
              <w:rPr>
                <w:rFonts w:ascii="Calibri" w:hAnsi="Calibri"/>
                <w:iCs/>
                <w:sz w:val="20"/>
                <w:szCs w:val="20"/>
              </w:rPr>
            </w:pPr>
          </w:p>
        </w:tc>
      </w:tr>
      <w:tr w:rsidR="00A14BCF" w:rsidRPr="009C128E" w14:paraId="0BD59881" w14:textId="77777777" w:rsidTr="009D3E78">
        <w:trPr>
          <w:trHeight w:val="851"/>
        </w:trPr>
        <w:tc>
          <w:tcPr>
            <w:tcW w:w="1953" w:type="pct"/>
            <w:shd w:val="clear" w:color="auto" w:fill="F7CAAC" w:themeFill="accent2" w:themeFillTint="66"/>
            <w:vAlign w:val="center"/>
          </w:tcPr>
          <w:p w14:paraId="702EF012" w14:textId="77777777" w:rsidR="00A14BCF" w:rsidRPr="009C128E" w:rsidRDefault="002C3575" w:rsidP="009D3E78">
            <w:pPr>
              <w:rPr>
                <w:rFonts w:ascii="Calibri" w:hAnsi="Calibri"/>
                <w:b/>
                <w:sz w:val="20"/>
                <w:szCs w:val="20"/>
              </w:rPr>
            </w:pPr>
            <w:r>
              <w:rPr>
                <w:rFonts w:ascii="Calibri" w:hAnsi="Calibri"/>
                <w:b/>
                <w:sz w:val="20"/>
                <w:szCs w:val="20"/>
              </w:rPr>
              <w:t>Název studijního programu</w:t>
            </w:r>
          </w:p>
        </w:tc>
        <w:tc>
          <w:tcPr>
            <w:tcW w:w="3047" w:type="pct"/>
            <w:shd w:val="clear" w:color="auto" w:fill="auto"/>
            <w:vAlign w:val="center"/>
          </w:tcPr>
          <w:p w14:paraId="53BCC4C5" w14:textId="77777777" w:rsidR="00A14BCF" w:rsidRPr="006F7880" w:rsidRDefault="00A14BCF" w:rsidP="009D3E78">
            <w:pPr>
              <w:rPr>
                <w:rFonts w:ascii="Calibri" w:hAnsi="Calibri"/>
                <w:bCs/>
                <w:sz w:val="20"/>
                <w:szCs w:val="20"/>
              </w:rPr>
            </w:pPr>
          </w:p>
        </w:tc>
      </w:tr>
      <w:tr w:rsidR="00A14BCF" w:rsidRPr="009C128E" w14:paraId="7E2F91EC" w14:textId="77777777" w:rsidTr="009D3E78">
        <w:trPr>
          <w:trHeight w:val="851"/>
        </w:trPr>
        <w:tc>
          <w:tcPr>
            <w:tcW w:w="1953" w:type="pct"/>
            <w:shd w:val="clear" w:color="auto" w:fill="F7CAAC" w:themeFill="accent2" w:themeFillTint="66"/>
            <w:vAlign w:val="center"/>
          </w:tcPr>
          <w:p w14:paraId="1C4845A9" w14:textId="77777777" w:rsidR="00A14BCF" w:rsidRPr="009C128E" w:rsidRDefault="00A14BCF" w:rsidP="009D3E78">
            <w:pPr>
              <w:rPr>
                <w:rFonts w:ascii="Calibri" w:hAnsi="Calibri"/>
                <w:sz w:val="20"/>
                <w:szCs w:val="20"/>
              </w:rPr>
            </w:pPr>
            <w:r w:rsidRPr="009C128E">
              <w:rPr>
                <w:rFonts w:ascii="Calibri" w:hAnsi="Calibri"/>
                <w:b/>
                <w:sz w:val="20"/>
                <w:szCs w:val="20"/>
              </w:rPr>
              <w:t>Typ žádosti o akreditaci</w:t>
            </w:r>
          </w:p>
        </w:tc>
        <w:tc>
          <w:tcPr>
            <w:tcW w:w="3047" w:type="pct"/>
            <w:shd w:val="clear" w:color="auto" w:fill="auto"/>
            <w:vAlign w:val="center"/>
          </w:tcPr>
          <w:p w14:paraId="5BB9B3B2" w14:textId="5D4C051B" w:rsidR="00A14BCF" w:rsidRPr="006F7880" w:rsidRDefault="00A14BCF" w:rsidP="009D3E78">
            <w:pPr>
              <w:autoSpaceDE w:val="0"/>
              <w:autoSpaceDN w:val="0"/>
              <w:adjustRightInd w:val="0"/>
              <w:rPr>
                <w:rFonts w:ascii="Calibri" w:hAnsi="Calibri"/>
                <w:iCs/>
                <w:spacing w:val="-4"/>
                <w:sz w:val="20"/>
                <w:szCs w:val="20"/>
              </w:rPr>
            </w:pPr>
          </w:p>
        </w:tc>
      </w:tr>
      <w:tr w:rsidR="00A14BCF" w:rsidRPr="009C128E" w14:paraId="639422F4" w14:textId="77777777" w:rsidTr="009D3E78">
        <w:trPr>
          <w:trHeight w:val="851"/>
        </w:trPr>
        <w:tc>
          <w:tcPr>
            <w:tcW w:w="1953" w:type="pct"/>
            <w:shd w:val="clear" w:color="auto" w:fill="F7CAAC" w:themeFill="accent2" w:themeFillTint="66"/>
            <w:vAlign w:val="center"/>
          </w:tcPr>
          <w:p w14:paraId="01FDF7E9" w14:textId="77777777" w:rsidR="00A14BCF" w:rsidRPr="009C128E" w:rsidRDefault="00A14BCF" w:rsidP="009D3E78">
            <w:pPr>
              <w:rPr>
                <w:rFonts w:ascii="Calibri" w:hAnsi="Calibri"/>
                <w:b/>
                <w:sz w:val="20"/>
                <w:szCs w:val="20"/>
              </w:rPr>
            </w:pPr>
            <w:r>
              <w:rPr>
                <w:rFonts w:ascii="Calibri" w:hAnsi="Calibri"/>
                <w:b/>
                <w:sz w:val="20"/>
                <w:szCs w:val="20"/>
              </w:rPr>
              <w:t>Schvalující orgán</w:t>
            </w:r>
          </w:p>
        </w:tc>
        <w:tc>
          <w:tcPr>
            <w:tcW w:w="3047" w:type="pct"/>
            <w:shd w:val="clear" w:color="auto" w:fill="auto"/>
            <w:vAlign w:val="center"/>
          </w:tcPr>
          <w:p w14:paraId="071C4BC9" w14:textId="4E6E853D" w:rsidR="00A14BCF" w:rsidRPr="00FA6610" w:rsidRDefault="00A14BCF" w:rsidP="009D3E78">
            <w:pPr>
              <w:rPr>
                <w:rFonts w:ascii="Calibri" w:hAnsi="Calibri"/>
                <w:sz w:val="20"/>
                <w:szCs w:val="20"/>
              </w:rPr>
            </w:pPr>
            <w:r w:rsidRPr="00FA6610">
              <w:rPr>
                <w:rFonts w:ascii="Calibri" w:hAnsi="Calibri"/>
                <w:sz w:val="20"/>
                <w:szCs w:val="20"/>
              </w:rPr>
              <w:t xml:space="preserve">Rada pro vnitřní hodnocení </w:t>
            </w:r>
            <w:r w:rsidR="006F7880">
              <w:rPr>
                <w:rFonts w:ascii="Calibri" w:hAnsi="Calibri"/>
                <w:sz w:val="20"/>
                <w:szCs w:val="20"/>
              </w:rPr>
              <w:t>JU</w:t>
            </w:r>
          </w:p>
        </w:tc>
      </w:tr>
      <w:tr w:rsidR="002C3575" w:rsidRPr="009C128E" w14:paraId="0685E593" w14:textId="77777777" w:rsidTr="009D3E78">
        <w:trPr>
          <w:trHeight w:val="851"/>
        </w:trPr>
        <w:tc>
          <w:tcPr>
            <w:tcW w:w="1953" w:type="pct"/>
            <w:shd w:val="clear" w:color="auto" w:fill="F7CAAC" w:themeFill="accent2" w:themeFillTint="66"/>
            <w:vAlign w:val="center"/>
          </w:tcPr>
          <w:p w14:paraId="450DDFAB" w14:textId="77777777" w:rsidR="002C3575" w:rsidRDefault="002C3575" w:rsidP="009D3E78">
            <w:pPr>
              <w:rPr>
                <w:rFonts w:ascii="Calibri" w:hAnsi="Calibri"/>
                <w:b/>
                <w:sz w:val="20"/>
                <w:szCs w:val="20"/>
              </w:rPr>
            </w:pPr>
            <w:r>
              <w:rPr>
                <w:rFonts w:ascii="Calibri" w:hAnsi="Calibri"/>
                <w:b/>
                <w:sz w:val="20"/>
                <w:szCs w:val="20"/>
              </w:rPr>
              <w:t>Datum schválení žádosti</w:t>
            </w:r>
          </w:p>
        </w:tc>
        <w:tc>
          <w:tcPr>
            <w:tcW w:w="3047" w:type="pct"/>
            <w:shd w:val="clear" w:color="auto" w:fill="auto"/>
            <w:vAlign w:val="center"/>
          </w:tcPr>
          <w:p w14:paraId="404A8966" w14:textId="77777777" w:rsidR="002C3575" w:rsidRPr="002C3575" w:rsidRDefault="002C3575" w:rsidP="009D3E78">
            <w:pPr>
              <w:rPr>
                <w:rFonts w:ascii="Calibri" w:hAnsi="Calibri"/>
                <w:sz w:val="20"/>
                <w:szCs w:val="20"/>
              </w:rPr>
            </w:pPr>
          </w:p>
        </w:tc>
      </w:tr>
      <w:tr w:rsidR="00A14BCF" w:rsidRPr="009C128E" w14:paraId="3BE695C8" w14:textId="77777777" w:rsidTr="009D3E78">
        <w:trPr>
          <w:trHeight w:val="851"/>
        </w:trPr>
        <w:tc>
          <w:tcPr>
            <w:tcW w:w="1953" w:type="pct"/>
            <w:shd w:val="clear" w:color="auto" w:fill="F7CAAC" w:themeFill="accent2" w:themeFillTint="66"/>
            <w:vAlign w:val="center"/>
          </w:tcPr>
          <w:p w14:paraId="59C4F1DF" w14:textId="77777777" w:rsidR="00A14BCF" w:rsidRPr="009C128E" w:rsidRDefault="00A14BCF" w:rsidP="009D3E78">
            <w:pPr>
              <w:rPr>
                <w:rFonts w:ascii="Calibri" w:hAnsi="Calibri"/>
                <w:b/>
                <w:sz w:val="20"/>
                <w:szCs w:val="20"/>
              </w:rPr>
            </w:pPr>
            <w:r w:rsidRPr="00FA6610">
              <w:rPr>
                <w:rFonts w:ascii="Calibri" w:hAnsi="Calibri"/>
                <w:b/>
                <w:sz w:val="20"/>
                <w:szCs w:val="20"/>
              </w:rPr>
              <w:t>Odkaz na elektronickou podobu žádosti</w:t>
            </w:r>
          </w:p>
        </w:tc>
        <w:tc>
          <w:tcPr>
            <w:tcW w:w="3047" w:type="pct"/>
            <w:shd w:val="clear" w:color="auto" w:fill="auto"/>
            <w:vAlign w:val="center"/>
          </w:tcPr>
          <w:p w14:paraId="6D99AF4A" w14:textId="029E5DC3" w:rsidR="00A14BCF" w:rsidRPr="009D3E78" w:rsidRDefault="00A14BCF" w:rsidP="009D3E78">
            <w:pPr>
              <w:rPr>
                <w:rFonts w:ascii="Calibri" w:hAnsi="Calibri"/>
                <w:bCs/>
                <w:sz w:val="20"/>
                <w:szCs w:val="20"/>
              </w:rPr>
            </w:pPr>
          </w:p>
        </w:tc>
      </w:tr>
      <w:tr w:rsidR="002C3575" w:rsidRPr="009C128E" w14:paraId="70E8D714" w14:textId="77777777" w:rsidTr="009D3E78">
        <w:trPr>
          <w:trHeight w:val="851"/>
        </w:trPr>
        <w:tc>
          <w:tcPr>
            <w:tcW w:w="1953" w:type="pct"/>
            <w:shd w:val="clear" w:color="auto" w:fill="F7CAAC" w:themeFill="accent2" w:themeFillTint="66"/>
            <w:vAlign w:val="center"/>
          </w:tcPr>
          <w:p w14:paraId="180CE2B7" w14:textId="77777777" w:rsidR="002C3575" w:rsidRPr="00FA6610" w:rsidRDefault="002C3575" w:rsidP="009D3E78">
            <w:pPr>
              <w:rPr>
                <w:rFonts w:ascii="Calibri" w:hAnsi="Calibri"/>
                <w:b/>
                <w:sz w:val="20"/>
                <w:szCs w:val="20"/>
              </w:rPr>
            </w:pPr>
            <w:r>
              <w:rPr>
                <w:rFonts w:ascii="Calibri" w:hAnsi="Calibri"/>
                <w:b/>
                <w:sz w:val="20"/>
                <w:szCs w:val="20"/>
              </w:rPr>
              <w:t>Odkaz na studijní opory pro kombinovanou/distanční formu studia</w:t>
            </w:r>
          </w:p>
        </w:tc>
        <w:tc>
          <w:tcPr>
            <w:tcW w:w="3047" w:type="pct"/>
            <w:shd w:val="clear" w:color="auto" w:fill="auto"/>
            <w:vAlign w:val="center"/>
          </w:tcPr>
          <w:p w14:paraId="41623DC7" w14:textId="77777777" w:rsidR="002C3575" w:rsidRPr="009D3E78" w:rsidRDefault="002C3575" w:rsidP="009D3E78">
            <w:pPr>
              <w:rPr>
                <w:rFonts w:ascii="Calibri" w:hAnsi="Calibri"/>
                <w:iCs/>
                <w:sz w:val="20"/>
                <w:szCs w:val="20"/>
              </w:rPr>
            </w:pPr>
          </w:p>
        </w:tc>
      </w:tr>
      <w:tr w:rsidR="002C3575" w:rsidRPr="009C128E" w14:paraId="0A021A8A" w14:textId="77777777" w:rsidTr="009D3E78">
        <w:trPr>
          <w:trHeight w:val="851"/>
        </w:trPr>
        <w:tc>
          <w:tcPr>
            <w:tcW w:w="1953" w:type="pct"/>
            <w:shd w:val="clear" w:color="auto" w:fill="F7CAAC" w:themeFill="accent2" w:themeFillTint="66"/>
            <w:vAlign w:val="center"/>
          </w:tcPr>
          <w:p w14:paraId="2F9007AA" w14:textId="77777777" w:rsidR="002C3575" w:rsidRDefault="002C3575" w:rsidP="009D3E78">
            <w:pPr>
              <w:rPr>
                <w:rFonts w:ascii="Calibri" w:hAnsi="Calibri"/>
                <w:b/>
                <w:sz w:val="20"/>
                <w:szCs w:val="20"/>
              </w:rPr>
            </w:pPr>
            <w:r>
              <w:rPr>
                <w:rFonts w:ascii="Calibri" w:hAnsi="Calibri"/>
                <w:b/>
                <w:sz w:val="20"/>
                <w:szCs w:val="20"/>
              </w:rPr>
              <w:t>Odkaz na příklady smluv o zajištění odborné praxe</w:t>
            </w:r>
          </w:p>
        </w:tc>
        <w:tc>
          <w:tcPr>
            <w:tcW w:w="3047" w:type="pct"/>
            <w:shd w:val="clear" w:color="auto" w:fill="auto"/>
            <w:vAlign w:val="center"/>
          </w:tcPr>
          <w:p w14:paraId="4382BFBA" w14:textId="77777777" w:rsidR="002C3575" w:rsidRPr="00B654F7" w:rsidRDefault="002C3575" w:rsidP="009D3E78">
            <w:pPr>
              <w:rPr>
                <w:rFonts w:ascii="Calibri" w:hAnsi="Calibri"/>
                <w:iCs/>
                <w:sz w:val="20"/>
                <w:szCs w:val="20"/>
              </w:rPr>
            </w:pPr>
          </w:p>
        </w:tc>
      </w:tr>
      <w:tr w:rsidR="00A14BCF" w:rsidRPr="009C128E" w14:paraId="3280FC95" w14:textId="77777777" w:rsidTr="009D3E78">
        <w:trPr>
          <w:trHeight w:val="851"/>
        </w:trPr>
        <w:tc>
          <w:tcPr>
            <w:tcW w:w="1953" w:type="pct"/>
            <w:shd w:val="clear" w:color="auto" w:fill="F7CAAC" w:themeFill="accent2" w:themeFillTint="66"/>
            <w:vAlign w:val="center"/>
          </w:tcPr>
          <w:p w14:paraId="0DC0DD0E" w14:textId="77777777" w:rsidR="00A14BCF" w:rsidRPr="009C128E" w:rsidRDefault="00A14BCF" w:rsidP="009D3E78">
            <w:pPr>
              <w:rPr>
                <w:rFonts w:ascii="Calibri" w:hAnsi="Calibri"/>
                <w:b/>
                <w:sz w:val="20"/>
                <w:szCs w:val="20"/>
              </w:rPr>
            </w:pPr>
            <w:r w:rsidRPr="00FA6610">
              <w:rPr>
                <w:rFonts w:ascii="Calibri" w:hAnsi="Calibri"/>
                <w:b/>
                <w:sz w:val="20"/>
                <w:szCs w:val="20"/>
              </w:rPr>
              <w:t>Odkazy na relevantní vnitřní předpisy</w:t>
            </w:r>
          </w:p>
        </w:tc>
        <w:tc>
          <w:tcPr>
            <w:tcW w:w="3047" w:type="pct"/>
            <w:shd w:val="clear" w:color="auto" w:fill="auto"/>
            <w:vAlign w:val="center"/>
          </w:tcPr>
          <w:p w14:paraId="3AED090D" w14:textId="2CDB86B4" w:rsidR="00A14BCF" w:rsidRPr="009D3E78" w:rsidRDefault="00A14BCF" w:rsidP="009D3E78">
            <w:pPr>
              <w:rPr>
                <w:rFonts w:ascii="Calibri" w:hAnsi="Calibri"/>
                <w:iCs/>
                <w:sz w:val="20"/>
                <w:szCs w:val="20"/>
              </w:rPr>
            </w:pPr>
          </w:p>
        </w:tc>
      </w:tr>
      <w:tr w:rsidR="002C3575" w:rsidRPr="009C128E" w14:paraId="46A35AA3" w14:textId="77777777" w:rsidTr="009D3E78">
        <w:trPr>
          <w:trHeight w:val="851"/>
        </w:trPr>
        <w:tc>
          <w:tcPr>
            <w:tcW w:w="1953" w:type="pct"/>
            <w:shd w:val="clear" w:color="auto" w:fill="F7CAAC" w:themeFill="accent2" w:themeFillTint="66"/>
            <w:vAlign w:val="center"/>
          </w:tcPr>
          <w:p w14:paraId="1966B733" w14:textId="77777777" w:rsidR="002C3575" w:rsidRPr="00FA6610" w:rsidRDefault="002C3575" w:rsidP="009D3E78">
            <w:pPr>
              <w:rPr>
                <w:rFonts w:ascii="Calibri" w:hAnsi="Calibri"/>
                <w:b/>
                <w:sz w:val="20"/>
                <w:szCs w:val="20"/>
              </w:rPr>
            </w:pPr>
            <w:r>
              <w:rPr>
                <w:rFonts w:ascii="Calibri" w:hAnsi="Calibri"/>
                <w:b/>
                <w:sz w:val="20"/>
                <w:szCs w:val="20"/>
              </w:rPr>
              <w:t>Odkaz na poslední zprávu o vnitřním hodnocení vysoké školy</w:t>
            </w:r>
          </w:p>
        </w:tc>
        <w:tc>
          <w:tcPr>
            <w:tcW w:w="3047" w:type="pct"/>
            <w:shd w:val="clear" w:color="auto" w:fill="auto"/>
            <w:vAlign w:val="center"/>
          </w:tcPr>
          <w:p w14:paraId="148ED58E" w14:textId="65EDFE74" w:rsidR="002B4C6C" w:rsidRPr="00FC0E10" w:rsidRDefault="002B4C6C" w:rsidP="002B4C6C">
            <w:pPr>
              <w:rPr>
                <w:rFonts w:ascii="Calibri" w:hAnsi="Calibri"/>
                <w:sz w:val="20"/>
                <w:szCs w:val="20"/>
              </w:rPr>
            </w:pPr>
            <w:hyperlink r:id="rId8" w:history="1">
              <w:r w:rsidRPr="00CD34BC">
                <w:rPr>
                  <w:rStyle w:val="Hypertextovodkaz"/>
                  <w:rFonts w:ascii="Calibri" w:hAnsi="Calibri"/>
                  <w:sz w:val="20"/>
                  <w:szCs w:val="20"/>
                </w:rPr>
                <w:t>https://www.jcu.cz/cz/univerzita/dokumenty/zprava-o-vnitrnim-hodnoceni-kvality-vzdelavaci-tvurci-a-s-nimi-souvisejicich-cinnosti-ju-a-rocni-dodatky</w:t>
              </w:r>
            </w:hyperlink>
          </w:p>
        </w:tc>
      </w:tr>
      <w:tr w:rsidR="00A14BCF" w:rsidRPr="009C128E" w14:paraId="11CCEBC1" w14:textId="77777777" w:rsidTr="009D3E78">
        <w:trPr>
          <w:trHeight w:val="851"/>
        </w:trPr>
        <w:tc>
          <w:tcPr>
            <w:tcW w:w="1953" w:type="pct"/>
            <w:shd w:val="clear" w:color="auto" w:fill="F7CAAC" w:themeFill="accent2" w:themeFillTint="66"/>
            <w:vAlign w:val="center"/>
          </w:tcPr>
          <w:p w14:paraId="03D905F2" w14:textId="52916AEC" w:rsidR="00A14BCF" w:rsidRPr="00FA6610" w:rsidRDefault="00A14BCF" w:rsidP="009D3E78">
            <w:pPr>
              <w:rPr>
                <w:rFonts w:ascii="Calibri" w:hAnsi="Calibri"/>
                <w:b/>
                <w:sz w:val="20"/>
                <w:szCs w:val="20"/>
              </w:rPr>
            </w:pPr>
            <w:r w:rsidRPr="00FA6610">
              <w:rPr>
                <w:rFonts w:ascii="Calibri" w:hAnsi="Calibri"/>
                <w:b/>
                <w:sz w:val="20"/>
                <w:szCs w:val="20"/>
              </w:rPr>
              <w:t>ISCED F</w:t>
            </w:r>
            <w:r>
              <w:rPr>
                <w:rFonts w:ascii="Calibri" w:hAnsi="Calibri"/>
                <w:b/>
                <w:sz w:val="20"/>
                <w:szCs w:val="20"/>
              </w:rPr>
              <w:t xml:space="preserve"> </w:t>
            </w:r>
            <w:r w:rsidR="002B4C6C">
              <w:rPr>
                <w:rFonts w:ascii="Calibri" w:hAnsi="Calibri"/>
                <w:b/>
                <w:sz w:val="20"/>
                <w:szCs w:val="20"/>
              </w:rPr>
              <w:t>a stručné zdůvodnění</w:t>
            </w:r>
          </w:p>
        </w:tc>
        <w:tc>
          <w:tcPr>
            <w:tcW w:w="3047" w:type="pct"/>
            <w:shd w:val="clear" w:color="auto" w:fill="auto"/>
            <w:vAlign w:val="center"/>
          </w:tcPr>
          <w:p w14:paraId="39D09410" w14:textId="7CCB80ED" w:rsidR="00A14BCF" w:rsidRPr="009D3E78" w:rsidRDefault="00A14BCF" w:rsidP="009D3E78">
            <w:pPr>
              <w:autoSpaceDE w:val="0"/>
              <w:autoSpaceDN w:val="0"/>
              <w:adjustRightInd w:val="0"/>
              <w:rPr>
                <w:rFonts w:ascii="Calibri" w:hAnsi="Calibri" w:cs="Calibri"/>
                <w:bCs/>
                <w:sz w:val="20"/>
                <w:szCs w:val="20"/>
              </w:rPr>
            </w:pPr>
          </w:p>
        </w:tc>
      </w:tr>
    </w:tbl>
    <w:p w14:paraId="7D7CF897" w14:textId="77777777" w:rsidR="00573CAF" w:rsidRDefault="00573CAF" w:rsidP="00573CAF">
      <w:pPr>
        <w:rPr>
          <w:rFonts w:ascii="Calibri" w:hAnsi="Calibri" w:cs="Calibri"/>
          <w:sz w:val="20"/>
          <w:szCs w:val="20"/>
        </w:rPr>
      </w:pPr>
    </w:p>
    <w:p w14:paraId="3E59C2E0" w14:textId="77777777" w:rsidR="00A14BCF" w:rsidRDefault="00A14BCF" w:rsidP="00573CAF">
      <w:pPr>
        <w:rPr>
          <w:rFonts w:ascii="Calibri" w:hAnsi="Calibri" w:cs="Calibri"/>
          <w:sz w:val="20"/>
          <w:szCs w:val="20"/>
        </w:rPr>
      </w:pPr>
    </w:p>
    <w:p w14:paraId="1495D555" w14:textId="77777777" w:rsidR="006E44E1" w:rsidRDefault="006E44E1" w:rsidP="00573CAF">
      <w:pPr>
        <w:rPr>
          <w:rFonts w:ascii="Calibri" w:hAnsi="Calibri" w:cs="Calibri"/>
          <w:sz w:val="20"/>
          <w:szCs w:val="20"/>
        </w:rPr>
      </w:pPr>
    </w:p>
    <w:p w14:paraId="5325DC12" w14:textId="77777777" w:rsidR="006E44E1" w:rsidRDefault="006E44E1" w:rsidP="00573CAF">
      <w:pPr>
        <w:rPr>
          <w:rFonts w:ascii="Calibri" w:hAnsi="Calibri" w:cs="Calibri"/>
          <w:sz w:val="20"/>
          <w:szCs w:val="20"/>
        </w:rPr>
        <w:sectPr w:rsidR="006E44E1" w:rsidSect="00EC4CC7">
          <w:footerReference w:type="default" r:id="rId9"/>
          <w:pgSz w:w="11906" w:h="16838"/>
          <w:pgMar w:top="1418" w:right="1418" w:bottom="1134" w:left="1418" w:header="709" w:footer="709" w:gutter="0"/>
          <w:cols w:space="708"/>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9060"/>
      </w:tblGrid>
      <w:tr w:rsidR="00A14BCF" w:rsidRPr="009C128E" w14:paraId="1D5042B1" w14:textId="77777777" w:rsidTr="008D6520">
        <w:trPr>
          <w:trHeight w:val="85"/>
        </w:trPr>
        <w:tc>
          <w:tcPr>
            <w:tcW w:w="5000" w:type="pct"/>
            <w:tcBorders>
              <w:bottom w:val="double" w:sz="4" w:space="0" w:color="auto"/>
            </w:tcBorders>
            <w:shd w:val="clear" w:color="auto" w:fill="BDD6EE"/>
            <w:vAlign w:val="center"/>
          </w:tcPr>
          <w:p w14:paraId="6E786F3C" w14:textId="77777777" w:rsidR="00A14BCF" w:rsidRPr="006E44E1" w:rsidRDefault="00A14BCF" w:rsidP="008D6520">
            <w:pPr>
              <w:spacing w:before="120" w:after="120"/>
              <w:rPr>
                <w:rFonts w:ascii="Calibri" w:hAnsi="Calibri"/>
                <w:b/>
              </w:rPr>
            </w:pPr>
            <w:r w:rsidRPr="006E44E1">
              <w:rPr>
                <w:rFonts w:ascii="Calibri" w:hAnsi="Calibri"/>
                <w:b/>
              </w:rPr>
              <w:lastRenderedPageBreak/>
              <w:t xml:space="preserve">Vypořádání připomínek </w:t>
            </w:r>
            <w:r w:rsidR="00661D2E" w:rsidRPr="006E44E1">
              <w:rPr>
                <w:rFonts w:ascii="Calibri" w:hAnsi="Calibri"/>
                <w:b/>
              </w:rPr>
              <w:t>vznesených Radou pro vnitřní hodnocení k věcnému záměru žádosti o akreditaci studijního programu</w:t>
            </w:r>
          </w:p>
        </w:tc>
      </w:tr>
      <w:tr w:rsidR="00A14BCF" w:rsidRPr="00573CAF" w14:paraId="243A4867" w14:textId="77777777" w:rsidTr="00152330">
        <w:trPr>
          <w:trHeight w:val="2551"/>
        </w:trPr>
        <w:tc>
          <w:tcPr>
            <w:tcW w:w="5000" w:type="pct"/>
            <w:shd w:val="clear" w:color="auto" w:fill="FFFFFF"/>
          </w:tcPr>
          <w:p w14:paraId="3FEDE36B" w14:textId="77777777" w:rsidR="00D05877" w:rsidRPr="009D3E78" w:rsidRDefault="00D05877" w:rsidP="00152330">
            <w:pPr>
              <w:autoSpaceDE w:val="0"/>
              <w:autoSpaceDN w:val="0"/>
              <w:adjustRightInd w:val="0"/>
              <w:rPr>
                <w:rFonts w:ascii="Calibri" w:hAnsi="Calibri" w:cs="Calibri"/>
                <w:iCs/>
                <w:sz w:val="20"/>
                <w:szCs w:val="20"/>
              </w:rPr>
            </w:pPr>
          </w:p>
        </w:tc>
      </w:tr>
    </w:tbl>
    <w:p w14:paraId="6AF86AA9" w14:textId="77777777" w:rsidR="003A72D9" w:rsidRDefault="003A72D9" w:rsidP="00573CAF">
      <w:pPr>
        <w:rPr>
          <w:rFonts w:ascii="Calibri" w:hAnsi="Calibri"/>
          <w:sz w:val="20"/>
          <w:szCs w:val="20"/>
        </w:rPr>
      </w:pPr>
    </w:p>
    <w:p w14:paraId="5720CE07" w14:textId="77777777" w:rsidR="006E44E1" w:rsidRDefault="006E44E1" w:rsidP="00573CAF">
      <w:pPr>
        <w:rPr>
          <w:rFonts w:ascii="Calibri" w:hAnsi="Calibri"/>
          <w:sz w:val="20"/>
          <w:szCs w:val="20"/>
        </w:rPr>
      </w:pPr>
    </w:p>
    <w:p w14:paraId="278558D7" w14:textId="77777777" w:rsidR="006E44E1" w:rsidRDefault="006E44E1">
      <w:pPr>
        <w:rPr>
          <w:rFonts w:ascii="Calibri" w:hAnsi="Calibri"/>
          <w:sz w:val="20"/>
          <w:szCs w:val="20"/>
        </w:rPr>
      </w:pPr>
      <w:r>
        <w:rPr>
          <w:rFonts w:ascii="Calibri" w:hAnsi="Calibri"/>
          <w:sz w:val="20"/>
          <w:szCs w:val="20"/>
        </w:rPr>
        <w:br w:type="page"/>
      </w:r>
    </w:p>
    <w:tbl>
      <w:tblPr>
        <w:tblW w:w="928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3294"/>
        <w:gridCol w:w="1417"/>
        <w:gridCol w:w="2835"/>
        <w:gridCol w:w="1739"/>
      </w:tblGrid>
      <w:tr w:rsidR="006E44E1" w:rsidRPr="000B1975" w14:paraId="3093E1EA" w14:textId="77777777" w:rsidTr="0020121C">
        <w:trPr>
          <w:trHeight w:val="397"/>
        </w:trPr>
        <w:tc>
          <w:tcPr>
            <w:tcW w:w="9285" w:type="dxa"/>
            <w:gridSpan w:val="4"/>
            <w:tcBorders>
              <w:bottom w:val="double" w:sz="4" w:space="0" w:color="auto"/>
            </w:tcBorders>
            <w:shd w:val="clear" w:color="auto" w:fill="BDD6EE"/>
            <w:vAlign w:val="center"/>
          </w:tcPr>
          <w:p w14:paraId="48063108" w14:textId="77777777" w:rsidR="006E44E1" w:rsidRPr="00BE27B5" w:rsidRDefault="006E44E1" w:rsidP="0020121C">
            <w:pPr>
              <w:rPr>
                <w:rFonts w:asciiTheme="minorHAnsi" w:hAnsiTheme="minorHAnsi" w:cstheme="minorHAnsi"/>
                <w:b/>
              </w:rPr>
            </w:pPr>
            <w:r w:rsidRPr="00BE27B5">
              <w:rPr>
                <w:rFonts w:asciiTheme="minorHAnsi" w:hAnsiTheme="minorHAnsi" w:cstheme="minorHAnsi"/>
                <w:b/>
              </w:rPr>
              <w:lastRenderedPageBreak/>
              <w:t>B-I – Charakteristika studijního programu</w:t>
            </w:r>
          </w:p>
        </w:tc>
      </w:tr>
      <w:tr w:rsidR="006E44E1" w:rsidRPr="008B3E1E" w14:paraId="1F18DA6F" w14:textId="77777777" w:rsidTr="00414256">
        <w:trPr>
          <w:trHeight w:val="454"/>
        </w:trPr>
        <w:tc>
          <w:tcPr>
            <w:tcW w:w="3294" w:type="dxa"/>
            <w:tcBorders>
              <w:bottom w:val="single" w:sz="2" w:space="0" w:color="auto"/>
            </w:tcBorders>
            <w:shd w:val="clear" w:color="auto" w:fill="F7CAAC"/>
            <w:vAlign w:val="center"/>
          </w:tcPr>
          <w:p w14:paraId="344E97F7" w14:textId="77777777" w:rsidR="006E44E1" w:rsidRPr="008B3E1E" w:rsidRDefault="006E44E1" w:rsidP="008B3E1E">
            <w:pPr>
              <w:rPr>
                <w:rFonts w:asciiTheme="minorHAnsi" w:hAnsiTheme="minorHAnsi" w:cstheme="minorHAnsi"/>
                <w:b/>
                <w:sz w:val="20"/>
                <w:szCs w:val="20"/>
              </w:rPr>
            </w:pPr>
            <w:r w:rsidRPr="008B3E1E">
              <w:rPr>
                <w:rFonts w:asciiTheme="minorHAnsi" w:hAnsiTheme="minorHAnsi" w:cstheme="minorHAnsi"/>
                <w:b/>
                <w:sz w:val="20"/>
                <w:szCs w:val="20"/>
              </w:rPr>
              <w:t>Název studijního programu</w:t>
            </w:r>
          </w:p>
        </w:tc>
        <w:tc>
          <w:tcPr>
            <w:tcW w:w="5991" w:type="dxa"/>
            <w:gridSpan w:val="3"/>
            <w:tcBorders>
              <w:bottom w:val="single" w:sz="2" w:space="0" w:color="auto"/>
            </w:tcBorders>
            <w:vAlign w:val="center"/>
          </w:tcPr>
          <w:p w14:paraId="46289CEC" w14:textId="047335E3" w:rsidR="006E44E1" w:rsidRPr="008B3E1E" w:rsidRDefault="006E44E1" w:rsidP="008B3E1E">
            <w:pPr>
              <w:rPr>
                <w:rFonts w:asciiTheme="minorHAnsi" w:hAnsiTheme="minorHAnsi" w:cstheme="minorHAnsi"/>
                <w:sz w:val="20"/>
                <w:szCs w:val="20"/>
              </w:rPr>
            </w:pPr>
          </w:p>
        </w:tc>
      </w:tr>
      <w:tr w:rsidR="006E44E1" w:rsidRPr="008B3E1E" w14:paraId="473F4CBC" w14:textId="77777777" w:rsidTr="00414256">
        <w:trPr>
          <w:trHeight w:val="454"/>
        </w:trPr>
        <w:tc>
          <w:tcPr>
            <w:tcW w:w="3294" w:type="dxa"/>
            <w:tcBorders>
              <w:bottom w:val="single" w:sz="2" w:space="0" w:color="auto"/>
            </w:tcBorders>
            <w:shd w:val="clear" w:color="auto" w:fill="F7CAAC"/>
            <w:vAlign w:val="center"/>
          </w:tcPr>
          <w:p w14:paraId="17809FDB" w14:textId="77777777" w:rsidR="006E44E1" w:rsidRPr="008B3E1E" w:rsidRDefault="006E44E1" w:rsidP="008B3E1E">
            <w:pPr>
              <w:rPr>
                <w:rFonts w:asciiTheme="minorHAnsi" w:hAnsiTheme="minorHAnsi" w:cstheme="minorHAnsi"/>
                <w:b/>
                <w:sz w:val="20"/>
                <w:szCs w:val="20"/>
              </w:rPr>
            </w:pPr>
            <w:r w:rsidRPr="008B3E1E">
              <w:rPr>
                <w:rFonts w:asciiTheme="minorHAnsi" w:hAnsiTheme="minorHAnsi" w:cstheme="minorHAnsi"/>
                <w:b/>
                <w:sz w:val="20"/>
                <w:szCs w:val="20"/>
              </w:rPr>
              <w:t>Typ studijního programu</w:t>
            </w:r>
          </w:p>
        </w:tc>
        <w:tc>
          <w:tcPr>
            <w:tcW w:w="5991" w:type="dxa"/>
            <w:gridSpan w:val="3"/>
            <w:tcBorders>
              <w:bottom w:val="single" w:sz="2" w:space="0" w:color="auto"/>
            </w:tcBorders>
            <w:vAlign w:val="center"/>
          </w:tcPr>
          <w:p w14:paraId="3C814BA2" w14:textId="52E701A2" w:rsidR="006E44E1" w:rsidRPr="008B3E1E" w:rsidRDefault="006E44E1" w:rsidP="008B3E1E">
            <w:pPr>
              <w:rPr>
                <w:rFonts w:asciiTheme="minorHAnsi" w:hAnsiTheme="minorHAnsi" w:cstheme="minorHAnsi"/>
                <w:sz w:val="20"/>
                <w:szCs w:val="20"/>
              </w:rPr>
            </w:pPr>
          </w:p>
        </w:tc>
      </w:tr>
      <w:tr w:rsidR="006E44E1" w:rsidRPr="008B3E1E" w14:paraId="25A41EC2" w14:textId="77777777" w:rsidTr="00414256">
        <w:trPr>
          <w:trHeight w:val="454"/>
        </w:trPr>
        <w:tc>
          <w:tcPr>
            <w:tcW w:w="3294" w:type="dxa"/>
            <w:tcBorders>
              <w:bottom w:val="single" w:sz="2" w:space="0" w:color="auto"/>
            </w:tcBorders>
            <w:shd w:val="clear" w:color="auto" w:fill="F7CAAC"/>
            <w:vAlign w:val="center"/>
          </w:tcPr>
          <w:p w14:paraId="626F9BB1" w14:textId="77777777" w:rsidR="006E44E1" w:rsidRPr="008B3E1E" w:rsidRDefault="006E44E1" w:rsidP="008B3E1E">
            <w:pPr>
              <w:rPr>
                <w:rFonts w:asciiTheme="minorHAnsi" w:hAnsiTheme="minorHAnsi" w:cstheme="minorHAnsi"/>
                <w:b/>
                <w:sz w:val="20"/>
                <w:szCs w:val="20"/>
              </w:rPr>
            </w:pPr>
            <w:r w:rsidRPr="008B3E1E">
              <w:rPr>
                <w:rFonts w:asciiTheme="minorHAnsi" w:hAnsiTheme="minorHAnsi" w:cstheme="minorHAnsi"/>
                <w:b/>
                <w:sz w:val="20"/>
                <w:szCs w:val="20"/>
              </w:rPr>
              <w:t>Profil studijního programu</w:t>
            </w:r>
          </w:p>
        </w:tc>
        <w:tc>
          <w:tcPr>
            <w:tcW w:w="5991" w:type="dxa"/>
            <w:gridSpan w:val="3"/>
            <w:tcBorders>
              <w:bottom w:val="single" w:sz="2" w:space="0" w:color="auto"/>
            </w:tcBorders>
            <w:vAlign w:val="center"/>
          </w:tcPr>
          <w:p w14:paraId="6EB4B582" w14:textId="0336783A" w:rsidR="006E44E1" w:rsidRPr="008B3E1E" w:rsidRDefault="006E44E1" w:rsidP="008B3E1E">
            <w:pPr>
              <w:rPr>
                <w:rFonts w:asciiTheme="minorHAnsi" w:hAnsiTheme="minorHAnsi" w:cstheme="minorHAnsi"/>
                <w:sz w:val="20"/>
                <w:szCs w:val="20"/>
              </w:rPr>
            </w:pPr>
          </w:p>
        </w:tc>
      </w:tr>
      <w:tr w:rsidR="006E44E1" w:rsidRPr="008B3E1E" w14:paraId="2C7CB358" w14:textId="77777777" w:rsidTr="00414256">
        <w:trPr>
          <w:trHeight w:val="454"/>
        </w:trPr>
        <w:tc>
          <w:tcPr>
            <w:tcW w:w="3294" w:type="dxa"/>
            <w:tcBorders>
              <w:bottom w:val="single" w:sz="2" w:space="0" w:color="auto"/>
            </w:tcBorders>
            <w:shd w:val="clear" w:color="auto" w:fill="F7CAAC"/>
            <w:vAlign w:val="center"/>
          </w:tcPr>
          <w:p w14:paraId="243CCCEC" w14:textId="77777777" w:rsidR="006E44E1" w:rsidRPr="008B3E1E" w:rsidRDefault="006E44E1" w:rsidP="008B3E1E">
            <w:pPr>
              <w:rPr>
                <w:rFonts w:asciiTheme="minorHAnsi" w:hAnsiTheme="minorHAnsi" w:cstheme="minorHAnsi"/>
                <w:b/>
                <w:sz w:val="20"/>
                <w:szCs w:val="20"/>
              </w:rPr>
            </w:pPr>
            <w:r w:rsidRPr="008B3E1E">
              <w:rPr>
                <w:rFonts w:asciiTheme="minorHAnsi" w:hAnsiTheme="minorHAnsi" w:cstheme="minorHAnsi"/>
                <w:b/>
                <w:sz w:val="20"/>
                <w:szCs w:val="20"/>
              </w:rPr>
              <w:t>Forma studia</w:t>
            </w:r>
          </w:p>
        </w:tc>
        <w:tc>
          <w:tcPr>
            <w:tcW w:w="5991" w:type="dxa"/>
            <w:gridSpan w:val="3"/>
            <w:tcBorders>
              <w:bottom w:val="single" w:sz="2" w:space="0" w:color="auto"/>
            </w:tcBorders>
            <w:vAlign w:val="center"/>
          </w:tcPr>
          <w:p w14:paraId="4B8E4869" w14:textId="5BAEEA69" w:rsidR="006E44E1" w:rsidRPr="008B3E1E" w:rsidRDefault="006E44E1" w:rsidP="008B3E1E">
            <w:pPr>
              <w:rPr>
                <w:rFonts w:asciiTheme="minorHAnsi" w:hAnsiTheme="minorHAnsi" w:cstheme="minorHAnsi"/>
                <w:sz w:val="20"/>
                <w:szCs w:val="20"/>
              </w:rPr>
            </w:pPr>
          </w:p>
        </w:tc>
      </w:tr>
      <w:tr w:rsidR="006E44E1" w:rsidRPr="008B3E1E" w14:paraId="3B6954BB" w14:textId="77777777" w:rsidTr="00414256">
        <w:trPr>
          <w:trHeight w:val="454"/>
        </w:trPr>
        <w:tc>
          <w:tcPr>
            <w:tcW w:w="3294" w:type="dxa"/>
            <w:tcBorders>
              <w:bottom w:val="single" w:sz="2" w:space="0" w:color="auto"/>
            </w:tcBorders>
            <w:shd w:val="clear" w:color="auto" w:fill="F7CAAC"/>
            <w:vAlign w:val="center"/>
          </w:tcPr>
          <w:p w14:paraId="46F91095" w14:textId="77777777" w:rsidR="006E44E1" w:rsidRPr="008B3E1E" w:rsidRDefault="006E44E1" w:rsidP="008B3E1E">
            <w:pPr>
              <w:rPr>
                <w:rFonts w:asciiTheme="minorHAnsi" w:hAnsiTheme="minorHAnsi" w:cstheme="minorHAnsi"/>
                <w:b/>
                <w:sz w:val="20"/>
                <w:szCs w:val="20"/>
              </w:rPr>
            </w:pPr>
            <w:r w:rsidRPr="008B3E1E">
              <w:rPr>
                <w:rFonts w:asciiTheme="minorHAnsi" w:hAnsiTheme="minorHAnsi" w:cstheme="minorHAnsi"/>
                <w:b/>
                <w:sz w:val="20"/>
                <w:szCs w:val="20"/>
              </w:rPr>
              <w:t>Standardní doba studia</w:t>
            </w:r>
          </w:p>
        </w:tc>
        <w:tc>
          <w:tcPr>
            <w:tcW w:w="5991" w:type="dxa"/>
            <w:gridSpan w:val="3"/>
            <w:tcBorders>
              <w:bottom w:val="single" w:sz="2" w:space="0" w:color="auto"/>
            </w:tcBorders>
            <w:vAlign w:val="center"/>
          </w:tcPr>
          <w:p w14:paraId="5BFE0742" w14:textId="6063B7D4" w:rsidR="006E44E1" w:rsidRPr="008B3E1E" w:rsidRDefault="006E44E1" w:rsidP="008B3E1E">
            <w:pPr>
              <w:rPr>
                <w:rFonts w:asciiTheme="minorHAnsi" w:hAnsiTheme="minorHAnsi" w:cstheme="minorHAnsi"/>
                <w:sz w:val="20"/>
                <w:szCs w:val="20"/>
              </w:rPr>
            </w:pPr>
          </w:p>
        </w:tc>
      </w:tr>
      <w:tr w:rsidR="006E44E1" w:rsidRPr="008B3E1E" w14:paraId="1CC7BFED" w14:textId="77777777" w:rsidTr="00414256">
        <w:trPr>
          <w:trHeight w:val="454"/>
        </w:trPr>
        <w:tc>
          <w:tcPr>
            <w:tcW w:w="3294" w:type="dxa"/>
            <w:tcBorders>
              <w:bottom w:val="single" w:sz="2" w:space="0" w:color="auto"/>
            </w:tcBorders>
            <w:shd w:val="clear" w:color="auto" w:fill="F7CAAC"/>
            <w:vAlign w:val="center"/>
          </w:tcPr>
          <w:p w14:paraId="52E45709" w14:textId="77777777" w:rsidR="006E44E1" w:rsidRPr="008B3E1E" w:rsidRDefault="006E44E1" w:rsidP="008B3E1E">
            <w:pPr>
              <w:rPr>
                <w:rFonts w:asciiTheme="minorHAnsi" w:hAnsiTheme="minorHAnsi" w:cstheme="minorHAnsi"/>
                <w:b/>
                <w:sz w:val="20"/>
                <w:szCs w:val="20"/>
              </w:rPr>
            </w:pPr>
            <w:r w:rsidRPr="008B3E1E">
              <w:rPr>
                <w:rFonts w:asciiTheme="minorHAnsi" w:hAnsiTheme="minorHAnsi" w:cstheme="minorHAnsi"/>
                <w:b/>
                <w:sz w:val="20"/>
                <w:szCs w:val="20"/>
              </w:rPr>
              <w:t>Jazyk studia</w:t>
            </w:r>
          </w:p>
        </w:tc>
        <w:tc>
          <w:tcPr>
            <w:tcW w:w="5991" w:type="dxa"/>
            <w:gridSpan w:val="3"/>
            <w:tcBorders>
              <w:bottom w:val="single" w:sz="2" w:space="0" w:color="auto"/>
            </w:tcBorders>
            <w:vAlign w:val="center"/>
          </w:tcPr>
          <w:p w14:paraId="1CEBCA97" w14:textId="6C903041" w:rsidR="006E44E1" w:rsidRPr="008B3E1E" w:rsidRDefault="006E44E1" w:rsidP="008B3E1E">
            <w:pPr>
              <w:rPr>
                <w:rFonts w:asciiTheme="minorHAnsi" w:hAnsiTheme="minorHAnsi" w:cstheme="minorHAnsi"/>
                <w:sz w:val="20"/>
                <w:szCs w:val="20"/>
              </w:rPr>
            </w:pPr>
          </w:p>
        </w:tc>
      </w:tr>
      <w:tr w:rsidR="006E44E1" w:rsidRPr="008B3E1E" w14:paraId="56BD4D37" w14:textId="77777777" w:rsidTr="00414256">
        <w:trPr>
          <w:trHeight w:val="454"/>
        </w:trPr>
        <w:tc>
          <w:tcPr>
            <w:tcW w:w="3294" w:type="dxa"/>
            <w:tcBorders>
              <w:bottom w:val="single" w:sz="2" w:space="0" w:color="auto"/>
            </w:tcBorders>
            <w:shd w:val="clear" w:color="auto" w:fill="F7CAAC"/>
            <w:vAlign w:val="center"/>
          </w:tcPr>
          <w:p w14:paraId="361A9BFF" w14:textId="77777777" w:rsidR="006E44E1" w:rsidRPr="008B3E1E" w:rsidRDefault="006E44E1" w:rsidP="008B3E1E">
            <w:pPr>
              <w:rPr>
                <w:rFonts w:asciiTheme="minorHAnsi" w:hAnsiTheme="minorHAnsi" w:cstheme="minorHAnsi"/>
                <w:b/>
                <w:sz w:val="20"/>
                <w:szCs w:val="20"/>
              </w:rPr>
            </w:pPr>
            <w:r w:rsidRPr="008B3E1E">
              <w:rPr>
                <w:rFonts w:asciiTheme="minorHAnsi" w:hAnsiTheme="minorHAnsi" w:cstheme="minorHAnsi"/>
                <w:b/>
                <w:sz w:val="20"/>
                <w:szCs w:val="20"/>
              </w:rPr>
              <w:t>Udělovaný akademický titul</w:t>
            </w:r>
          </w:p>
        </w:tc>
        <w:tc>
          <w:tcPr>
            <w:tcW w:w="5991" w:type="dxa"/>
            <w:gridSpan w:val="3"/>
            <w:tcBorders>
              <w:bottom w:val="single" w:sz="2" w:space="0" w:color="auto"/>
            </w:tcBorders>
            <w:vAlign w:val="center"/>
          </w:tcPr>
          <w:p w14:paraId="35DF689E" w14:textId="7298318F" w:rsidR="006E44E1" w:rsidRPr="008B3E1E" w:rsidRDefault="006E44E1" w:rsidP="008B3E1E">
            <w:pPr>
              <w:rPr>
                <w:rFonts w:asciiTheme="minorHAnsi" w:hAnsiTheme="minorHAnsi" w:cstheme="minorHAnsi"/>
                <w:sz w:val="20"/>
                <w:szCs w:val="20"/>
              </w:rPr>
            </w:pPr>
          </w:p>
        </w:tc>
      </w:tr>
      <w:tr w:rsidR="006E44E1" w:rsidRPr="008B3E1E" w14:paraId="667C0E00" w14:textId="77777777" w:rsidTr="00414256">
        <w:trPr>
          <w:trHeight w:val="454"/>
        </w:trPr>
        <w:tc>
          <w:tcPr>
            <w:tcW w:w="3294" w:type="dxa"/>
            <w:tcBorders>
              <w:bottom w:val="single" w:sz="2" w:space="0" w:color="auto"/>
            </w:tcBorders>
            <w:shd w:val="clear" w:color="auto" w:fill="F7CAAC"/>
            <w:vAlign w:val="center"/>
          </w:tcPr>
          <w:p w14:paraId="37480C53" w14:textId="77777777" w:rsidR="006E44E1" w:rsidRPr="008B3E1E" w:rsidRDefault="006E44E1" w:rsidP="008B3E1E">
            <w:pPr>
              <w:rPr>
                <w:rFonts w:asciiTheme="minorHAnsi" w:hAnsiTheme="minorHAnsi" w:cstheme="minorHAnsi"/>
                <w:b/>
                <w:sz w:val="20"/>
                <w:szCs w:val="20"/>
              </w:rPr>
            </w:pPr>
            <w:r w:rsidRPr="008B3E1E">
              <w:rPr>
                <w:rFonts w:asciiTheme="minorHAnsi" w:hAnsiTheme="minorHAnsi" w:cstheme="minorHAnsi"/>
                <w:b/>
                <w:sz w:val="20"/>
                <w:szCs w:val="20"/>
              </w:rPr>
              <w:t>Rigorózní řízení</w:t>
            </w:r>
          </w:p>
        </w:tc>
        <w:tc>
          <w:tcPr>
            <w:tcW w:w="1417" w:type="dxa"/>
            <w:tcBorders>
              <w:bottom w:val="single" w:sz="2" w:space="0" w:color="auto"/>
            </w:tcBorders>
            <w:vAlign w:val="center"/>
          </w:tcPr>
          <w:p w14:paraId="620DA1B8" w14:textId="56627A1C" w:rsidR="006E44E1" w:rsidRPr="008B3E1E" w:rsidRDefault="006E44E1" w:rsidP="008B3E1E">
            <w:pPr>
              <w:rPr>
                <w:rFonts w:asciiTheme="minorHAnsi" w:hAnsiTheme="minorHAnsi" w:cstheme="minorHAnsi"/>
                <w:sz w:val="20"/>
                <w:szCs w:val="20"/>
              </w:rPr>
            </w:pPr>
          </w:p>
        </w:tc>
        <w:tc>
          <w:tcPr>
            <w:tcW w:w="2835" w:type="dxa"/>
            <w:tcBorders>
              <w:bottom w:val="single" w:sz="2" w:space="0" w:color="auto"/>
            </w:tcBorders>
            <w:shd w:val="clear" w:color="auto" w:fill="F7CAAC"/>
            <w:vAlign w:val="center"/>
          </w:tcPr>
          <w:p w14:paraId="4001FA51" w14:textId="77777777" w:rsidR="006E44E1" w:rsidRPr="008B3E1E" w:rsidRDefault="006E44E1" w:rsidP="008B3E1E">
            <w:pPr>
              <w:rPr>
                <w:rFonts w:asciiTheme="minorHAnsi" w:hAnsiTheme="minorHAnsi" w:cstheme="minorHAnsi"/>
                <w:b/>
                <w:bCs/>
                <w:sz w:val="20"/>
                <w:szCs w:val="20"/>
              </w:rPr>
            </w:pPr>
            <w:r w:rsidRPr="008B3E1E">
              <w:rPr>
                <w:rFonts w:asciiTheme="minorHAnsi" w:hAnsiTheme="minorHAnsi" w:cstheme="minorHAnsi"/>
                <w:b/>
                <w:bCs/>
                <w:sz w:val="20"/>
                <w:szCs w:val="20"/>
              </w:rPr>
              <w:t>Udělovaný akademický titul</w:t>
            </w:r>
          </w:p>
        </w:tc>
        <w:tc>
          <w:tcPr>
            <w:tcW w:w="1739" w:type="dxa"/>
            <w:tcBorders>
              <w:bottom w:val="single" w:sz="2" w:space="0" w:color="auto"/>
            </w:tcBorders>
            <w:vAlign w:val="center"/>
          </w:tcPr>
          <w:p w14:paraId="26ECD38A" w14:textId="1AF35792" w:rsidR="006E44E1" w:rsidRPr="008B3E1E" w:rsidRDefault="006E44E1" w:rsidP="008B3E1E">
            <w:pPr>
              <w:rPr>
                <w:rFonts w:asciiTheme="minorHAnsi" w:hAnsiTheme="minorHAnsi" w:cstheme="minorHAnsi"/>
                <w:sz w:val="20"/>
                <w:szCs w:val="20"/>
              </w:rPr>
            </w:pPr>
          </w:p>
        </w:tc>
      </w:tr>
      <w:tr w:rsidR="006E44E1" w:rsidRPr="008B3E1E" w14:paraId="135DD540" w14:textId="77777777" w:rsidTr="00414256">
        <w:trPr>
          <w:trHeight w:val="454"/>
        </w:trPr>
        <w:tc>
          <w:tcPr>
            <w:tcW w:w="3294" w:type="dxa"/>
            <w:tcBorders>
              <w:bottom w:val="single" w:sz="2" w:space="0" w:color="auto"/>
            </w:tcBorders>
            <w:shd w:val="clear" w:color="auto" w:fill="F7CAAC"/>
            <w:vAlign w:val="center"/>
          </w:tcPr>
          <w:p w14:paraId="40321108" w14:textId="77777777" w:rsidR="006E44E1" w:rsidRPr="008B3E1E" w:rsidRDefault="006E44E1" w:rsidP="008B3E1E">
            <w:pPr>
              <w:rPr>
                <w:rFonts w:asciiTheme="minorHAnsi" w:hAnsiTheme="minorHAnsi" w:cstheme="minorHAnsi"/>
                <w:b/>
                <w:sz w:val="20"/>
                <w:szCs w:val="20"/>
              </w:rPr>
            </w:pPr>
            <w:r w:rsidRPr="008B3E1E">
              <w:rPr>
                <w:rFonts w:asciiTheme="minorHAnsi" w:hAnsiTheme="minorHAnsi" w:cstheme="minorHAnsi"/>
                <w:b/>
                <w:sz w:val="20"/>
                <w:szCs w:val="20"/>
              </w:rPr>
              <w:t>Garant studijního programu</w:t>
            </w:r>
          </w:p>
        </w:tc>
        <w:tc>
          <w:tcPr>
            <w:tcW w:w="5991" w:type="dxa"/>
            <w:gridSpan w:val="3"/>
            <w:tcBorders>
              <w:bottom w:val="single" w:sz="2" w:space="0" w:color="auto"/>
            </w:tcBorders>
            <w:vAlign w:val="center"/>
          </w:tcPr>
          <w:p w14:paraId="5BC4437C" w14:textId="48DF2AA3" w:rsidR="006E44E1" w:rsidRPr="008B3E1E" w:rsidRDefault="006E44E1" w:rsidP="008B3E1E">
            <w:pPr>
              <w:rPr>
                <w:rFonts w:asciiTheme="minorHAnsi" w:hAnsiTheme="minorHAnsi" w:cstheme="minorHAnsi"/>
                <w:sz w:val="20"/>
                <w:szCs w:val="20"/>
              </w:rPr>
            </w:pPr>
          </w:p>
        </w:tc>
      </w:tr>
      <w:tr w:rsidR="006E44E1" w:rsidRPr="008B3E1E" w14:paraId="5BD0AA99" w14:textId="77777777" w:rsidTr="00414256">
        <w:trPr>
          <w:trHeight w:val="454"/>
        </w:trPr>
        <w:tc>
          <w:tcPr>
            <w:tcW w:w="3294" w:type="dxa"/>
            <w:tcBorders>
              <w:top w:val="single" w:sz="2" w:space="0" w:color="auto"/>
              <w:left w:val="single" w:sz="2" w:space="0" w:color="auto"/>
              <w:bottom w:val="single" w:sz="2" w:space="0" w:color="auto"/>
              <w:right w:val="single" w:sz="2" w:space="0" w:color="auto"/>
            </w:tcBorders>
            <w:shd w:val="clear" w:color="auto" w:fill="F7CAAC"/>
            <w:vAlign w:val="center"/>
          </w:tcPr>
          <w:p w14:paraId="11CAACA1" w14:textId="77777777" w:rsidR="006E44E1" w:rsidRPr="008B3E1E" w:rsidRDefault="006E44E1" w:rsidP="008B3E1E">
            <w:pPr>
              <w:rPr>
                <w:rFonts w:asciiTheme="minorHAnsi" w:hAnsiTheme="minorHAnsi" w:cstheme="minorHAnsi"/>
                <w:b/>
                <w:sz w:val="20"/>
                <w:szCs w:val="20"/>
              </w:rPr>
            </w:pPr>
            <w:r w:rsidRPr="008B3E1E">
              <w:rPr>
                <w:rFonts w:asciiTheme="minorHAnsi" w:hAnsiTheme="minorHAnsi" w:cstheme="minorHAnsi"/>
                <w:b/>
                <w:sz w:val="20"/>
                <w:szCs w:val="20"/>
              </w:rPr>
              <w:t>Zaměření na přípravu k výkonu regulovaného povolání</w:t>
            </w:r>
          </w:p>
        </w:tc>
        <w:tc>
          <w:tcPr>
            <w:tcW w:w="5991" w:type="dxa"/>
            <w:gridSpan w:val="3"/>
            <w:tcBorders>
              <w:top w:val="single" w:sz="2" w:space="0" w:color="auto"/>
              <w:left w:val="single" w:sz="2" w:space="0" w:color="auto"/>
              <w:bottom w:val="single" w:sz="2" w:space="0" w:color="auto"/>
              <w:right w:val="single" w:sz="2" w:space="0" w:color="auto"/>
            </w:tcBorders>
            <w:vAlign w:val="center"/>
          </w:tcPr>
          <w:p w14:paraId="274D4EB1" w14:textId="34738F6C" w:rsidR="006E44E1" w:rsidRPr="008B3E1E" w:rsidRDefault="006E44E1" w:rsidP="008B3E1E">
            <w:pPr>
              <w:rPr>
                <w:rFonts w:asciiTheme="minorHAnsi" w:hAnsiTheme="minorHAnsi" w:cstheme="minorHAnsi"/>
                <w:sz w:val="20"/>
                <w:szCs w:val="20"/>
              </w:rPr>
            </w:pPr>
          </w:p>
        </w:tc>
      </w:tr>
      <w:tr w:rsidR="006E44E1" w:rsidRPr="008B3E1E" w14:paraId="0350AB28" w14:textId="77777777" w:rsidTr="00414256">
        <w:trPr>
          <w:trHeight w:val="454"/>
        </w:trPr>
        <w:tc>
          <w:tcPr>
            <w:tcW w:w="3294" w:type="dxa"/>
            <w:tcBorders>
              <w:top w:val="single" w:sz="2" w:space="0" w:color="auto"/>
              <w:left w:val="single" w:sz="2" w:space="0" w:color="auto"/>
              <w:bottom w:val="single" w:sz="2" w:space="0" w:color="auto"/>
              <w:right w:val="single" w:sz="2" w:space="0" w:color="auto"/>
            </w:tcBorders>
            <w:shd w:val="clear" w:color="auto" w:fill="F7CAAC"/>
            <w:vAlign w:val="center"/>
          </w:tcPr>
          <w:p w14:paraId="6F2DA8AA" w14:textId="77777777" w:rsidR="006E44E1" w:rsidRPr="008B3E1E" w:rsidRDefault="006E44E1" w:rsidP="008B3E1E">
            <w:pPr>
              <w:rPr>
                <w:rFonts w:asciiTheme="minorHAnsi" w:hAnsiTheme="minorHAnsi" w:cstheme="minorHAnsi"/>
                <w:b/>
                <w:sz w:val="20"/>
                <w:szCs w:val="20"/>
              </w:rPr>
            </w:pPr>
            <w:r w:rsidRPr="008B3E1E">
              <w:rPr>
                <w:rFonts w:asciiTheme="minorHAnsi" w:hAnsiTheme="minorHAnsi" w:cstheme="minorHAnsi"/>
                <w:b/>
                <w:sz w:val="20"/>
                <w:szCs w:val="20"/>
              </w:rPr>
              <w:t xml:space="preserve">Zaměření na přípravu odborníků z oblasti bezpečnosti České republiky </w:t>
            </w:r>
          </w:p>
        </w:tc>
        <w:tc>
          <w:tcPr>
            <w:tcW w:w="5991" w:type="dxa"/>
            <w:gridSpan w:val="3"/>
            <w:tcBorders>
              <w:top w:val="single" w:sz="2" w:space="0" w:color="auto"/>
              <w:left w:val="single" w:sz="2" w:space="0" w:color="auto"/>
              <w:bottom w:val="single" w:sz="2" w:space="0" w:color="auto"/>
              <w:right w:val="single" w:sz="2" w:space="0" w:color="auto"/>
            </w:tcBorders>
            <w:vAlign w:val="center"/>
          </w:tcPr>
          <w:p w14:paraId="45AC6FFA" w14:textId="505204C4" w:rsidR="006E44E1" w:rsidRPr="008B3E1E" w:rsidRDefault="006E44E1" w:rsidP="008B3E1E">
            <w:pPr>
              <w:rPr>
                <w:rFonts w:asciiTheme="minorHAnsi" w:hAnsiTheme="minorHAnsi" w:cstheme="minorHAnsi"/>
                <w:sz w:val="20"/>
                <w:szCs w:val="20"/>
              </w:rPr>
            </w:pPr>
          </w:p>
        </w:tc>
      </w:tr>
      <w:tr w:rsidR="006E44E1" w:rsidRPr="008B3E1E" w14:paraId="00B6E12F" w14:textId="77777777" w:rsidTr="00414256">
        <w:trPr>
          <w:trHeight w:val="454"/>
        </w:trPr>
        <w:tc>
          <w:tcPr>
            <w:tcW w:w="3294" w:type="dxa"/>
            <w:tcBorders>
              <w:top w:val="single" w:sz="2" w:space="0" w:color="auto"/>
              <w:left w:val="single" w:sz="2" w:space="0" w:color="auto"/>
              <w:bottom w:val="single" w:sz="2" w:space="0" w:color="auto"/>
              <w:right w:val="single" w:sz="2" w:space="0" w:color="auto"/>
            </w:tcBorders>
            <w:shd w:val="clear" w:color="auto" w:fill="F7CAAC"/>
            <w:vAlign w:val="center"/>
          </w:tcPr>
          <w:p w14:paraId="48C2CF22" w14:textId="77777777" w:rsidR="006E44E1" w:rsidRPr="008B3E1E" w:rsidRDefault="006E44E1" w:rsidP="008B3E1E">
            <w:pPr>
              <w:rPr>
                <w:rFonts w:asciiTheme="minorHAnsi" w:hAnsiTheme="minorHAnsi" w:cstheme="minorHAnsi"/>
                <w:b/>
                <w:sz w:val="20"/>
                <w:szCs w:val="20"/>
              </w:rPr>
            </w:pPr>
            <w:r w:rsidRPr="008B3E1E">
              <w:rPr>
                <w:rFonts w:asciiTheme="minorHAnsi" w:hAnsiTheme="minorHAnsi" w:cstheme="minorHAnsi"/>
                <w:b/>
                <w:sz w:val="20"/>
                <w:szCs w:val="20"/>
              </w:rPr>
              <w:t>Uznávací orgán</w:t>
            </w:r>
          </w:p>
        </w:tc>
        <w:tc>
          <w:tcPr>
            <w:tcW w:w="5991" w:type="dxa"/>
            <w:gridSpan w:val="3"/>
            <w:tcBorders>
              <w:top w:val="single" w:sz="2" w:space="0" w:color="auto"/>
              <w:left w:val="single" w:sz="2" w:space="0" w:color="auto"/>
              <w:bottom w:val="single" w:sz="2" w:space="0" w:color="auto"/>
              <w:right w:val="single" w:sz="2" w:space="0" w:color="auto"/>
            </w:tcBorders>
            <w:vAlign w:val="center"/>
          </w:tcPr>
          <w:p w14:paraId="74912EA2" w14:textId="758DA792" w:rsidR="006E44E1" w:rsidRPr="008B3E1E" w:rsidRDefault="006E44E1" w:rsidP="008B3E1E">
            <w:pPr>
              <w:rPr>
                <w:rFonts w:asciiTheme="minorHAnsi" w:hAnsiTheme="minorHAnsi" w:cstheme="minorHAnsi"/>
                <w:sz w:val="20"/>
                <w:szCs w:val="20"/>
              </w:rPr>
            </w:pPr>
          </w:p>
        </w:tc>
      </w:tr>
      <w:tr w:rsidR="006E44E1" w:rsidRPr="008B3E1E" w14:paraId="53779369" w14:textId="77777777" w:rsidTr="00414256">
        <w:trPr>
          <w:trHeight w:val="454"/>
        </w:trPr>
        <w:tc>
          <w:tcPr>
            <w:tcW w:w="9285" w:type="dxa"/>
            <w:gridSpan w:val="4"/>
            <w:tcBorders>
              <w:top w:val="single" w:sz="2" w:space="0" w:color="auto"/>
            </w:tcBorders>
            <w:shd w:val="clear" w:color="auto" w:fill="F7CAAC"/>
            <w:vAlign w:val="center"/>
          </w:tcPr>
          <w:p w14:paraId="02E983F2" w14:textId="77777777" w:rsidR="006E44E1" w:rsidRPr="008B3E1E" w:rsidRDefault="006E44E1" w:rsidP="008B3E1E">
            <w:pPr>
              <w:rPr>
                <w:rFonts w:asciiTheme="minorHAnsi" w:hAnsiTheme="minorHAnsi" w:cstheme="minorHAnsi"/>
                <w:sz w:val="20"/>
                <w:szCs w:val="20"/>
              </w:rPr>
            </w:pPr>
            <w:r w:rsidRPr="008B3E1E">
              <w:rPr>
                <w:rFonts w:asciiTheme="minorHAnsi" w:hAnsiTheme="minorHAnsi" w:cstheme="minorHAnsi"/>
                <w:b/>
                <w:sz w:val="20"/>
                <w:szCs w:val="20"/>
              </w:rPr>
              <w:t>Oblast(i) vzdělávání a u kombinovaného studijního programu podíl jednotlivých oblastí vzdělávání v %</w:t>
            </w:r>
          </w:p>
        </w:tc>
      </w:tr>
      <w:tr w:rsidR="006E44E1" w:rsidRPr="008B3E1E" w14:paraId="2CC677B3" w14:textId="77777777" w:rsidTr="00414256">
        <w:trPr>
          <w:trHeight w:val="454"/>
        </w:trPr>
        <w:tc>
          <w:tcPr>
            <w:tcW w:w="9285" w:type="dxa"/>
            <w:gridSpan w:val="4"/>
            <w:shd w:val="clear" w:color="auto" w:fill="FFFFFF"/>
            <w:vAlign w:val="center"/>
          </w:tcPr>
          <w:p w14:paraId="63ED96FE" w14:textId="0C61A8CE" w:rsidR="006E44E1" w:rsidRPr="008B3E1E" w:rsidRDefault="006E44E1" w:rsidP="008B3E1E">
            <w:pPr>
              <w:rPr>
                <w:rFonts w:asciiTheme="minorHAnsi" w:hAnsiTheme="minorHAnsi" w:cstheme="minorHAnsi"/>
                <w:sz w:val="20"/>
                <w:szCs w:val="20"/>
              </w:rPr>
            </w:pPr>
          </w:p>
        </w:tc>
      </w:tr>
      <w:tr w:rsidR="006E44E1" w:rsidRPr="008B3E1E" w14:paraId="5052BDE7" w14:textId="77777777" w:rsidTr="00414256">
        <w:trPr>
          <w:trHeight w:val="454"/>
        </w:trPr>
        <w:tc>
          <w:tcPr>
            <w:tcW w:w="9285" w:type="dxa"/>
            <w:gridSpan w:val="4"/>
            <w:shd w:val="clear" w:color="auto" w:fill="F7CAAC"/>
            <w:vAlign w:val="center"/>
          </w:tcPr>
          <w:p w14:paraId="54EAD74E" w14:textId="77777777" w:rsidR="006E44E1" w:rsidRPr="008B3E1E" w:rsidRDefault="006E44E1" w:rsidP="008B3E1E">
            <w:pPr>
              <w:rPr>
                <w:rFonts w:asciiTheme="minorHAnsi" w:hAnsiTheme="minorHAnsi" w:cstheme="minorHAnsi"/>
                <w:sz w:val="20"/>
                <w:szCs w:val="20"/>
              </w:rPr>
            </w:pPr>
            <w:r w:rsidRPr="008B3E1E">
              <w:rPr>
                <w:rFonts w:asciiTheme="minorHAnsi" w:hAnsiTheme="minorHAnsi" w:cstheme="minorHAnsi"/>
                <w:b/>
                <w:sz w:val="20"/>
                <w:szCs w:val="20"/>
              </w:rPr>
              <w:t>Cíle studia ve studijním programu</w:t>
            </w:r>
          </w:p>
        </w:tc>
      </w:tr>
      <w:tr w:rsidR="006E44E1" w:rsidRPr="008B3E1E" w14:paraId="2F01F620" w14:textId="77777777" w:rsidTr="00414256">
        <w:trPr>
          <w:trHeight w:val="454"/>
        </w:trPr>
        <w:tc>
          <w:tcPr>
            <w:tcW w:w="9285" w:type="dxa"/>
            <w:gridSpan w:val="4"/>
            <w:shd w:val="clear" w:color="auto" w:fill="FFFFFF"/>
          </w:tcPr>
          <w:p w14:paraId="114C1658" w14:textId="4265DCFE" w:rsidR="006E44E1" w:rsidRPr="008B3E1E" w:rsidRDefault="006E44E1" w:rsidP="006E44E1">
            <w:pPr>
              <w:rPr>
                <w:rFonts w:asciiTheme="minorHAnsi" w:hAnsiTheme="minorHAnsi" w:cstheme="minorHAnsi"/>
                <w:sz w:val="20"/>
                <w:szCs w:val="20"/>
              </w:rPr>
            </w:pPr>
          </w:p>
        </w:tc>
      </w:tr>
      <w:tr w:rsidR="006E44E1" w:rsidRPr="008B3E1E" w14:paraId="73B7E334" w14:textId="77777777" w:rsidTr="00414256">
        <w:trPr>
          <w:trHeight w:val="454"/>
        </w:trPr>
        <w:tc>
          <w:tcPr>
            <w:tcW w:w="9285" w:type="dxa"/>
            <w:gridSpan w:val="4"/>
            <w:shd w:val="clear" w:color="auto" w:fill="F7CAAC"/>
            <w:vAlign w:val="center"/>
          </w:tcPr>
          <w:p w14:paraId="794C0064" w14:textId="77777777" w:rsidR="006E44E1" w:rsidRPr="008B3E1E" w:rsidRDefault="006E44E1" w:rsidP="008B3E1E">
            <w:pPr>
              <w:rPr>
                <w:rFonts w:asciiTheme="minorHAnsi" w:hAnsiTheme="minorHAnsi" w:cstheme="minorHAnsi"/>
                <w:sz w:val="20"/>
                <w:szCs w:val="20"/>
              </w:rPr>
            </w:pPr>
            <w:r w:rsidRPr="008B3E1E">
              <w:rPr>
                <w:rFonts w:asciiTheme="minorHAnsi" w:hAnsiTheme="minorHAnsi" w:cstheme="minorHAnsi"/>
                <w:b/>
                <w:sz w:val="20"/>
                <w:szCs w:val="20"/>
              </w:rPr>
              <w:t>Profil absolventa studijního programu</w:t>
            </w:r>
          </w:p>
        </w:tc>
      </w:tr>
      <w:tr w:rsidR="006E44E1" w:rsidRPr="008B3E1E" w14:paraId="7F3D4C8E" w14:textId="77777777" w:rsidTr="00414256">
        <w:trPr>
          <w:trHeight w:val="454"/>
        </w:trPr>
        <w:tc>
          <w:tcPr>
            <w:tcW w:w="9285" w:type="dxa"/>
            <w:gridSpan w:val="4"/>
            <w:shd w:val="clear" w:color="auto" w:fill="FFFFFF"/>
          </w:tcPr>
          <w:p w14:paraId="70942ADD" w14:textId="382965C5" w:rsidR="006E44E1" w:rsidRPr="008B3E1E" w:rsidRDefault="006E44E1" w:rsidP="006E44E1">
            <w:pPr>
              <w:jc w:val="both"/>
              <w:rPr>
                <w:rFonts w:asciiTheme="minorHAnsi" w:hAnsiTheme="minorHAnsi" w:cstheme="minorHAnsi"/>
                <w:sz w:val="20"/>
                <w:szCs w:val="20"/>
              </w:rPr>
            </w:pPr>
          </w:p>
        </w:tc>
      </w:tr>
      <w:tr w:rsidR="006E44E1" w:rsidRPr="008B3E1E" w14:paraId="665D710C" w14:textId="77777777" w:rsidTr="00414256">
        <w:trPr>
          <w:trHeight w:val="454"/>
        </w:trPr>
        <w:tc>
          <w:tcPr>
            <w:tcW w:w="9285" w:type="dxa"/>
            <w:gridSpan w:val="4"/>
            <w:shd w:val="clear" w:color="auto" w:fill="F7CAAC"/>
            <w:vAlign w:val="center"/>
          </w:tcPr>
          <w:p w14:paraId="6DAECF8E" w14:textId="77777777" w:rsidR="006E44E1" w:rsidRPr="008B3E1E" w:rsidRDefault="006E44E1" w:rsidP="008B3E1E">
            <w:pPr>
              <w:rPr>
                <w:rFonts w:asciiTheme="minorHAnsi" w:hAnsiTheme="minorHAnsi" w:cstheme="minorHAnsi"/>
                <w:b/>
                <w:bCs/>
                <w:sz w:val="20"/>
                <w:szCs w:val="20"/>
              </w:rPr>
            </w:pPr>
            <w:r w:rsidRPr="008B3E1E">
              <w:rPr>
                <w:rFonts w:asciiTheme="minorHAnsi" w:hAnsiTheme="minorHAnsi" w:cstheme="minorHAnsi"/>
                <w:b/>
                <w:bCs/>
                <w:sz w:val="20"/>
                <w:szCs w:val="20"/>
              </w:rPr>
              <w:t>Předpokládaná uplatnitelnost absolventů na trhu práce</w:t>
            </w:r>
          </w:p>
        </w:tc>
      </w:tr>
      <w:tr w:rsidR="006E44E1" w:rsidRPr="008B3E1E" w14:paraId="4BF22113" w14:textId="77777777" w:rsidTr="00414256">
        <w:trPr>
          <w:trHeight w:val="454"/>
        </w:trPr>
        <w:tc>
          <w:tcPr>
            <w:tcW w:w="9285" w:type="dxa"/>
            <w:gridSpan w:val="4"/>
            <w:shd w:val="clear" w:color="auto" w:fill="FFFFFF"/>
          </w:tcPr>
          <w:p w14:paraId="47D8318F" w14:textId="02B0152F" w:rsidR="006E44E1" w:rsidRPr="008B3E1E" w:rsidRDefault="006E44E1" w:rsidP="006E44E1">
            <w:pPr>
              <w:jc w:val="both"/>
              <w:rPr>
                <w:rFonts w:asciiTheme="minorHAnsi" w:hAnsiTheme="minorHAnsi" w:cstheme="minorHAnsi"/>
                <w:sz w:val="20"/>
                <w:szCs w:val="20"/>
              </w:rPr>
            </w:pPr>
          </w:p>
        </w:tc>
      </w:tr>
      <w:tr w:rsidR="006E44E1" w:rsidRPr="008B3E1E" w14:paraId="4A11D78B" w14:textId="77777777" w:rsidTr="00414256">
        <w:trPr>
          <w:trHeight w:val="454"/>
        </w:trPr>
        <w:tc>
          <w:tcPr>
            <w:tcW w:w="9285" w:type="dxa"/>
            <w:gridSpan w:val="4"/>
            <w:shd w:val="clear" w:color="auto" w:fill="F7CAAC"/>
            <w:vAlign w:val="center"/>
          </w:tcPr>
          <w:p w14:paraId="22EBC5D9" w14:textId="77777777" w:rsidR="006E44E1" w:rsidRPr="008B3E1E" w:rsidRDefault="006E44E1" w:rsidP="008B3E1E">
            <w:pPr>
              <w:rPr>
                <w:rFonts w:asciiTheme="minorHAnsi" w:hAnsiTheme="minorHAnsi" w:cstheme="minorHAnsi"/>
                <w:sz w:val="20"/>
                <w:szCs w:val="20"/>
              </w:rPr>
            </w:pPr>
            <w:r w:rsidRPr="008B3E1E">
              <w:rPr>
                <w:rFonts w:asciiTheme="minorHAnsi" w:hAnsiTheme="minorHAnsi" w:cstheme="minorHAnsi"/>
                <w:b/>
                <w:sz w:val="20"/>
                <w:szCs w:val="20"/>
              </w:rPr>
              <w:t>Pravidla a podmínky pro tvorbu studijních plánů</w:t>
            </w:r>
          </w:p>
        </w:tc>
      </w:tr>
      <w:tr w:rsidR="006E44E1" w:rsidRPr="008B3E1E" w14:paraId="349E8621" w14:textId="77777777" w:rsidTr="00414256">
        <w:trPr>
          <w:trHeight w:val="454"/>
        </w:trPr>
        <w:tc>
          <w:tcPr>
            <w:tcW w:w="9285" w:type="dxa"/>
            <w:gridSpan w:val="4"/>
            <w:shd w:val="clear" w:color="auto" w:fill="FFFFFF"/>
          </w:tcPr>
          <w:p w14:paraId="2986D4CD" w14:textId="555D987F" w:rsidR="006E44E1" w:rsidRPr="008B3E1E" w:rsidRDefault="006E44E1" w:rsidP="006E44E1">
            <w:pPr>
              <w:jc w:val="both"/>
              <w:rPr>
                <w:rFonts w:asciiTheme="minorHAnsi" w:hAnsiTheme="minorHAnsi" w:cstheme="minorHAnsi"/>
                <w:sz w:val="20"/>
                <w:szCs w:val="20"/>
              </w:rPr>
            </w:pPr>
          </w:p>
        </w:tc>
      </w:tr>
      <w:tr w:rsidR="006E44E1" w:rsidRPr="008B3E1E" w14:paraId="6598494D" w14:textId="77777777" w:rsidTr="00414256">
        <w:trPr>
          <w:trHeight w:val="454"/>
        </w:trPr>
        <w:tc>
          <w:tcPr>
            <w:tcW w:w="9285" w:type="dxa"/>
            <w:gridSpan w:val="4"/>
            <w:shd w:val="clear" w:color="auto" w:fill="F7CAAC"/>
            <w:vAlign w:val="center"/>
          </w:tcPr>
          <w:p w14:paraId="408C68AB" w14:textId="636F2D0C" w:rsidR="006E44E1" w:rsidRPr="008B3E1E" w:rsidRDefault="006E44E1" w:rsidP="008B3E1E">
            <w:pPr>
              <w:rPr>
                <w:rFonts w:asciiTheme="minorHAnsi" w:hAnsiTheme="minorHAnsi" w:cstheme="minorHAnsi"/>
                <w:sz w:val="20"/>
                <w:szCs w:val="20"/>
              </w:rPr>
            </w:pPr>
            <w:r w:rsidRPr="008B3E1E">
              <w:rPr>
                <w:rFonts w:asciiTheme="minorHAnsi" w:hAnsiTheme="minorHAnsi" w:cstheme="minorHAnsi"/>
                <w:b/>
                <w:sz w:val="20"/>
                <w:szCs w:val="20"/>
              </w:rPr>
              <w:t>Podmínky k přijetí ke studiu</w:t>
            </w:r>
          </w:p>
        </w:tc>
      </w:tr>
      <w:tr w:rsidR="006E44E1" w:rsidRPr="008B3E1E" w14:paraId="3E917E4F" w14:textId="77777777" w:rsidTr="00414256">
        <w:trPr>
          <w:trHeight w:val="454"/>
        </w:trPr>
        <w:tc>
          <w:tcPr>
            <w:tcW w:w="9285" w:type="dxa"/>
            <w:gridSpan w:val="4"/>
            <w:shd w:val="clear" w:color="auto" w:fill="FFFFFF"/>
          </w:tcPr>
          <w:p w14:paraId="1E40FF5E" w14:textId="3BE4D8CA" w:rsidR="006E44E1" w:rsidRPr="00152330" w:rsidRDefault="006E44E1" w:rsidP="006E44E1">
            <w:pPr>
              <w:rPr>
                <w:rFonts w:asciiTheme="minorHAnsi" w:hAnsiTheme="minorHAnsi" w:cstheme="minorHAnsi"/>
                <w:bCs/>
                <w:sz w:val="20"/>
                <w:szCs w:val="20"/>
              </w:rPr>
            </w:pPr>
          </w:p>
        </w:tc>
      </w:tr>
      <w:tr w:rsidR="006E44E1" w:rsidRPr="008B3E1E" w14:paraId="277E94B2" w14:textId="77777777" w:rsidTr="00414256">
        <w:trPr>
          <w:trHeight w:val="454"/>
        </w:trPr>
        <w:tc>
          <w:tcPr>
            <w:tcW w:w="9285" w:type="dxa"/>
            <w:gridSpan w:val="4"/>
            <w:shd w:val="clear" w:color="auto" w:fill="F7CAAC"/>
            <w:vAlign w:val="center"/>
          </w:tcPr>
          <w:p w14:paraId="6EA76946" w14:textId="77777777" w:rsidR="006E44E1" w:rsidRPr="008B3E1E" w:rsidRDefault="006E44E1" w:rsidP="008B3E1E">
            <w:pPr>
              <w:rPr>
                <w:rFonts w:asciiTheme="minorHAnsi" w:eastAsia="Calibri" w:hAnsiTheme="minorHAnsi" w:cstheme="minorHAnsi"/>
                <w:sz w:val="20"/>
                <w:szCs w:val="20"/>
              </w:rPr>
            </w:pPr>
            <w:r w:rsidRPr="008B3E1E">
              <w:rPr>
                <w:rFonts w:asciiTheme="minorHAnsi" w:hAnsiTheme="minorHAnsi" w:cstheme="minorHAnsi"/>
                <w:b/>
                <w:sz w:val="20"/>
                <w:szCs w:val="20"/>
              </w:rPr>
              <w:t>Předpokládaný počet uchazečů zapsaných ke studiu ve studijním programu</w:t>
            </w:r>
            <w:r w:rsidRPr="008B3E1E">
              <w:rPr>
                <w:rFonts w:asciiTheme="minorHAnsi" w:eastAsia="Calibri" w:hAnsiTheme="minorHAnsi" w:cstheme="minorHAnsi"/>
                <w:sz w:val="20"/>
                <w:szCs w:val="20"/>
              </w:rPr>
              <w:t xml:space="preserve"> </w:t>
            </w:r>
          </w:p>
        </w:tc>
      </w:tr>
      <w:tr w:rsidR="006E44E1" w:rsidRPr="008B3E1E" w14:paraId="370F1CF1" w14:textId="77777777" w:rsidTr="00414256">
        <w:trPr>
          <w:trHeight w:val="454"/>
        </w:trPr>
        <w:tc>
          <w:tcPr>
            <w:tcW w:w="9285" w:type="dxa"/>
            <w:gridSpan w:val="4"/>
            <w:shd w:val="clear" w:color="auto" w:fill="FFFFFF"/>
          </w:tcPr>
          <w:p w14:paraId="380BC847" w14:textId="11065B2F" w:rsidR="006E44E1" w:rsidRPr="00152330" w:rsidRDefault="006E44E1" w:rsidP="00414256">
            <w:pPr>
              <w:rPr>
                <w:rFonts w:asciiTheme="minorHAnsi" w:hAnsiTheme="minorHAnsi" w:cstheme="minorHAnsi"/>
                <w:bCs/>
                <w:sz w:val="20"/>
                <w:szCs w:val="20"/>
              </w:rPr>
            </w:pPr>
          </w:p>
        </w:tc>
      </w:tr>
      <w:tr w:rsidR="006E44E1" w:rsidRPr="008B3E1E" w14:paraId="0577B7C2" w14:textId="77777777" w:rsidTr="00414256">
        <w:trPr>
          <w:trHeight w:val="454"/>
        </w:trPr>
        <w:tc>
          <w:tcPr>
            <w:tcW w:w="9285" w:type="dxa"/>
            <w:gridSpan w:val="4"/>
            <w:shd w:val="clear" w:color="auto" w:fill="F7CAAC"/>
            <w:vAlign w:val="center"/>
          </w:tcPr>
          <w:p w14:paraId="59D61886" w14:textId="77777777" w:rsidR="006E44E1" w:rsidRPr="008B3E1E" w:rsidRDefault="006E44E1" w:rsidP="00414256">
            <w:pPr>
              <w:rPr>
                <w:rFonts w:asciiTheme="minorHAnsi" w:hAnsiTheme="minorHAnsi" w:cstheme="minorHAnsi"/>
                <w:b/>
                <w:sz w:val="20"/>
                <w:szCs w:val="20"/>
              </w:rPr>
            </w:pPr>
            <w:r w:rsidRPr="008B3E1E">
              <w:rPr>
                <w:rFonts w:asciiTheme="minorHAnsi" w:hAnsiTheme="minorHAnsi" w:cstheme="minorHAnsi"/>
                <w:b/>
                <w:sz w:val="20"/>
                <w:szCs w:val="20"/>
              </w:rPr>
              <w:t>Návaznost na další typy studijních programů</w:t>
            </w:r>
          </w:p>
        </w:tc>
      </w:tr>
      <w:tr w:rsidR="006E44E1" w:rsidRPr="008B3E1E" w14:paraId="5DCA72D5" w14:textId="77777777" w:rsidTr="00414256">
        <w:trPr>
          <w:cantSplit/>
          <w:trHeight w:val="454"/>
        </w:trPr>
        <w:tc>
          <w:tcPr>
            <w:tcW w:w="9285" w:type="dxa"/>
            <w:gridSpan w:val="4"/>
            <w:shd w:val="clear" w:color="auto" w:fill="FFFFFF"/>
          </w:tcPr>
          <w:p w14:paraId="60349F27" w14:textId="77777777" w:rsidR="006E44E1" w:rsidRPr="008B3E1E" w:rsidRDefault="006E44E1" w:rsidP="00414256">
            <w:pPr>
              <w:jc w:val="both"/>
              <w:rPr>
                <w:rFonts w:asciiTheme="minorHAnsi" w:hAnsiTheme="minorHAnsi" w:cstheme="minorHAnsi"/>
                <w:sz w:val="20"/>
                <w:szCs w:val="20"/>
              </w:rPr>
            </w:pPr>
          </w:p>
        </w:tc>
      </w:tr>
    </w:tbl>
    <w:p w14:paraId="3AA44326" w14:textId="77777777" w:rsidR="006E44E1" w:rsidRPr="00414256" w:rsidRDefault="006E44E1" w:rsidP="006E44E1">
      <w:pPr>
        <w:rPr>
          <w:rFonts w:asciiTheme="minorHAnsi" w:hAnsiTheme="minorHAnsi" w:cstheme="minorHAnsi"/>
          <w:sz w:val="20"/>
          <w:szCs w:val="20"/>
        </w:rPr>
      </w:pPr>
    </w:p>
    <w:p w14:paraId="4AB0E69D" w14:textId="77777777" w:rsidR="006E44E1" w:rsidRPr="00414256" w:rsidRDefault="006E44E1" w:rsidP="006E44E1">
      <w:pPr>
        <w:rPr>
          <w:rFonts w:asciiTheme="minorHAnsi" w:hAnsiTheme="minorHAnsi" w:cstheme="minorHAnsi"/>
          <w:sz w:val="20"/>
          <w:szCs w:val="20"/>
        </w:rPr>
      </w:pPr>
    </w:p>
    <w:p w14:paraId="357E2BB8" w14:textId="77777777" w:rsidR="006E44E1" w:rsidRDefault="006E44E1">
      <w:pPr>
        <w:rPr>
          <w:rFonts w:ascii="Calibri" w:hAnsi="Calibri"/>
          <w:sz w:val="20"/>
          <w:szCs w:val="20"/>
        </w:rPr>
      </w:pPr>
      <w:r>
        <w:rPr>
          <w:rFonts w:ascii="Calibri" w:hAnsi="Calibri"/>
          <w:sz w:val="20"/>
          <w:szCs w:val="20"/>
        </w:rPr>
        <w:br w:type="page"/>
      </w:r>
    </w:p>
    <w:tbl>
      <w:tblPr>
        <w:tblW w:w="928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375"/>
        <w:gridCol w:w="284"/>
        <w:gridCol w:w="635"/>
        <w:gridCol w:w="992"/>
        <w:gridCol w:w="992"/>
        <w:gridCol w:w="1985"/>
        <w:gridCol w:w="1208"/>
        <w:gridCol w:w="814"/>
      </w:tblGrid>
      <w:tr w:rsidR="006E44E1" w:rsidRPr="00E62148" w14:paraId="08E99F5F" w14:textId="77777777" w:rsidTr="0020121C">
        <w:trPr>
          <w:trHeight w:val="397"/>
        </w:trPr>
        <w:tc>
          <w:tcPr>
            <w:tcW w:w="9285" w:type="dxa"/>
            <w:gridSpan w:val="8"/>
            <w:tcBorders>
              <w:bottom w:val="double" w:sz="4" w:space="0" w:color="auto"/>
            </w:tcBorders>
            <w:shd w:val="clear" w:color="auto" w:fill="BDD6EE"/>
            <w:vAlign w:val="center"/>
          </w:tcPr>
          <w:p w14:paraId="67642B9A" w14:textId="77777777" w:rsidR="006E44E1" w:rsidRPr="00BE27B5" w:rsidRDefault="006E44E1" w:rsidP="0020121C">
            <w:pPr>
              <w:ind w:left="814" w:hanging="814"/>
              <w:rPr>
                <w:rFonts w:asciiTheme="minorHAnsi" w:hAnsiTheme="minorHAnsi" w:cstheme="minorHAnsi"/>
                <w:b/>
              </w:rPr>
            </w:pPr>
            <w:r w:rsidRPr="00BE27B5">
              <w:rPr>
                <w:rFonts w:asciiTheme="minorHAnsi" w:hAnsiTheme="minorHAnsi" w:cstheme="minorHAnsi"/>
                <w:b/>
              </w:rPr>
              <w:lastRenderedPageBreak/>
              <w:t>B-</w:t>
            </w:r>
            <w:proofErr w:type="spellStart"/>
            <w:r w:rsidRPr="00BE27B5">
              <w:rPr>
                <w:rFonts w:asciiTheme="minorHAnsi" w:hAnsiTheme="minorHAnsi" w:cstheme="minorHAnsi"/>
                <w:b/>
              </w:rPr>
              <w:t>IIa</w:t>
            </w:r>
            <w:proofErr w:type="spellEnd"/>
            <w:r w:rsidRPr="00BE27B5">
              <w:rPr>
                <w:rFonts w:asciiTheme="minorHAnsi" w:hAnsiTheme="minorHAnsi" w:cstheme="minorHAnsi"/>
                <w:b/>
              </w:rPr>
              <w:t xml:space="preserve"> – Studijní plány a návrh témat prací (bakalářské a magisterské studijní programy)</w:t>
            </w:r>
          </w:p>
        </w:tc>
      </w:tr>
      <w:tr w:rsidR="006E44E1" w:rsidRPr="00E62148" w14:paraId="2052B5D0" w14:textId="77777777" w:rsidTr="001D1956">
        <w:trPr>
          <w:trHeight w:val="397"/>
        </w:trPr>
        <w:tc>
          <w:tcPr>
            <w:tcW w:w="2659" w:type="dxa"/>
            <w:gridSpan w:val="2"/>
            <w:shd w:val="clear" w:color="auto" w:fill="F7CAAC"/>
            <w:vAlign w:val="center"/>
          </w:tcPr>
          <w:p w14:paraId="0593AC9F" w14:textId="77777777" w:rsidR="006E44E1" w:rsidRPr="00BE27B5" w:rsidRDefault="006E44E1" w:rsidP="001D1956">
            <w:pPr>
              <w:rPr>
                <w:rFonts w:asciiTheme="minorHAnsi" w:hAnsiTheme="minorHAnsi" w:cstheme="minorHAnsi"/>
                <w:b/>
                <w:sz w:val="20"/>
                <w:szCs w:val="20"/>
              </w:rPr>
            </w:pPr>
            <w:r w:rsidRPr="00BE27B5">
              <w:rPr>
                <w:rFonts w:asciiTheme="minorHAnsi" w:hAnsiTheme="minorHAnsi" w:cstheme="minorHAnsi"/>
                <w:b/>
                <w:sz w:val="20"/>
                <w:szCs w:val="20"/>
              </w:rPr>
              <w:t>Označení studijního plánu</w:t>
            </w:r>
          </w:p>
        </w:tc>
        <w:tc>
          <w:tcPr>
            <w:tcW w:w="6626" w:type="dxa"/>
            <w:gridSpan w:val="6"/>
            <w:vAlign w:val="center"/>
          </w:tcPr>
          <w:p w14:paraId="0D521094" w14:textId="34F40642" w:rsidR="006E44E1" w:rsidRPr="00152330" w:rsidRDefault="006E44E1" w:rsidP="001D1956">
            <w:pPr>
              <w:rPr>
                <w:rFonts w:asciiTheme="minorHAnsi" w:hAnsiTheme="minorHAnsi" w:cstheme="minorHAnsi"/>
                <w:iCs/>
                <w:sz w:val="20"/>
                <w:szCs w:val="20"/>
              </w:rPr>
            </w:pPr>
          </w:p>
        </w:tc>
      </w:tr>
      <w:tr w:rsidR="006E44E1" w:rsidRPr="00E62148" w14:paraId="7DA5B7E1" w14:textId="77777777" w:rsidTr="001D1956">
        <w:trPr>
          <w:trHeight w:val="397"/>
        </w:trPr>
        <w:tc>
          <w:tcPr>
            <w:tcW w:w="9285" w:type="dxa"/>
            <w:gridSpan w:val="8"/>
            <w:shd w:val="clear" w:color="auto" w:fill="F7CAAC"/>
            <w:vAlign w:val="center"/>
          </w:tcPr>
          <w:p w14:paraId="2015C14F" w14:textId="77777777" w:rsidR="006E44E1" w:rsidRPr="00BE27B5" w:rsidRDefault="006E44E1" w:rsidP="001D1956">
            <w:pPr>
              <w:jc w:val="center"/>
              <w:rPr>
                <w:rFonts w:asciiTheme="minorHAnsi" w:hAnsiTheme="minorHAnsi" w:cstheme="minorHAnsi"/>
                <w:b/>
                <w:sz w:val="20"/>
                <w:szCs w:val="20"/>
              </w:rPr>
            </w:pPr>
            <w:r w:rsidRPr="00BE27B5">
              <w:rPr>
                <w:rFonts w:asciiTheme="minorHAnsi" w:hAnsiTheme="minorHAnsi" w:cstheme="minorHAnsi"/>
                <w:b/>
                <w:sz w:val="20"/>
                <w:szCs w:val="20"/>
              </w:rPr>
              <w:t>Povinné předměty</w:t>
            </w:r>
          </w:p>
        </w:tc>
      </w:tr>
      <w:tr w:rsidR="006E44E1" w:rsidRPr="00E62148" w14:paraId="013EDCD2" w14:textId="77777777" w:rsidTr="006E44E1">
        <w:tc>
          <w:tcPr>
            <w:tcW w:w="2375" w:type="dxa"/>
            <w:shd w:val="clear" w:color="auto" w:fill="F7CAAC"/>
            <w:vAlign w:val="center"/>
          </w:tcPr>
          <w:p w14:paraId="598C3E2E" w14:textId="77777777" w:rsidR="006E44E1" w:rsidRPr="00BE27B5" w:rsidRDefault="006E44E1" w:rsidP="006E44E1">
            <w:pPr>
              <w:jc w:val="both"/>
              <w:rPr>
                <w:rFonts w:asciiTheme="minorHAnsi" w:hAnsiTheme="minorHAnsi" w:cstheme="minorHAnsi"/>
                <w:b/>
                <w:sz w:val="20"/>
                <w:szCs w:val="20"/>
              </w:rPr>
            </w:pPr>
            <w:r w:rsidRPr="00BE27B5">
              <w:rPr>
                <w:rFonts w:asciiTheme="minorHAnsi" w:hAnsiTheme="minorHAnsi" w:cstheme="minorHAnsi"/>
                <w:b/>
                <w:sz w:val="20"/>
                <w:szCs w:val="20"/>
              </w:rPr>
              <w:t>Název předmětu</w:t>
            </w:r>
          </w:p>
        </w:tc>
        <w:tc>
          <w:tcPr>
            <w:tcW w:w="919" w:type="dxa"/>
            <w:gridSpan w:val="2"/>
            <w:shd w:val="clear" w:color="auto" w:fill="F7CAAC"/>
            <w:vAlign w:val="center"/>
          </w:tcPr>
          <w:p w14:paraId="743A45E5" w14:textId="77777777" w:rsidR="006E44E1" w:rsidRPr="00BE27B5" w:rsidRDefault="006E44E1" w:rsidP="006E44E1">
            <w:pPr>
              <w:jc w:val="center"/>
              <w:rPr>
                <w:rFonts w:asciiTheme="minorHAnsi" w:hAnsiTheme="minorHAnsi" w:cstheme="minorHAnsi"/>
                <w:b/>
                <w:sz w:val="20"/>
                <w:szCs w:val="20"/>
              </w:rPr>
            </w:pPr>
            <w:r w:rsidRPr="00BE27B5">
              <w:rPr>
                <w:rFonts w:asciiTheme="minorHAnsi" w:hAnsiTheme="minorHAnsi" w:cstheme="minorHAnsi"/>
                <w:b/>
                <w:sz w:val="20"/>
                <w:szCs w:val="20"/>
              </w:rPr>
              <w:t>rozsah</w:t>
            </w:r>
          </w:p>
        </w:tc>
        <w:tc>
          <w:tcPr>
            <w:tcW w:w="992" w:type="dxa"/>
            <w:shd w:val="clear" w:color="auto" w:fill="F7CAAC"/>
            <w:vAlign w:val="center"/>
          </w:tcPr>
          <w:p w14:paraId="7A986490" w14:textId="77777777" w:rsidR="006E44E1" w:rsidRPr="00BE27B5" w:rsidRDefault="006E44E1" w:rsidP="006E44E1">
            <w:pPr>
              <w:jc w:val="center"/>
              <w:rPr>
                <w:rFonts w:asciiTheme="minorHAnsi" w:hAnsiTheme="minorHAnsi" w:cstheme="minorHAnsi"/>
                <w:b/>
                <w:sz w:val="20"/>
                <w:szCs w:val="20"/>
              </w:rPr>
            </w:pPr>
            <w:proofErr w:type="gramStart"/>
            <w:r w:rsidRPr="00BE27B5">
              <w:rPr>
                <w:rFonts w:asciiTheme="minorHAnsi" w:hAnsiTheme="minorHAnsi" w:cstheme="minorHAnsi"/>
                <w:b/>
                <w:sz w:val="20"/>
                <w:szCs w:val="20"/>
              </w:rPr>
              <w:t>způsob  ověření</w:t>
            </w:r>
            <w:proofErr w:type="gramEnd"/>
          </w:p>
        </w:tc>
        <w:tc>
          <w:tcPr>
            <w:tcW w:w="992" w:type="dxa"/>
            <w:shd w:val="clear" w:color="auto" w:fill="F7CAAC"/>
            <w:vAlign w:val="center"/>
          </w:tcPr>
          <w:p w14:paraId="4356EA9D" w14:textId="77777777" w:rsidR="006E44E1" w:rsidRPr="00BE27B5" w:rsidRDefault="006E44E1" w:rsidP="006E44E1">
            <w:pPr>
              <w:jc w:val="center"/>
              <w:rPr>
                <w:rFonts w:asciiTheme="minorHAnsi" w:hAnsiTheme="minorHAnsi" w:cstheme="minorHAnsi"/>
                <w:b/>
                <w:sz w:val="20"/>
                <w:szCs w:val="20"/>
              </w:rPr>
            </w:pPr>
            <w:r w:rsidRPr="00BE27B5">
              <w:rPr>
                <w:rFonts w:asciiTheme="minorHAnsi" w:hAnsiTheme="minorHAnsi" w:cstheme="minorHAnsi"/>
                <w:b/>
                <w:sz w:val="20"/>
                <w:szCs w:val="20"/>
              </w:rPr>
              <w:t>počet kreditů</w:t>
            </w:r>
          </w:p>
        </w:tc>
        <w:tc>
          <w:tcPr>
            <w:tcW w:w="1985" w:type="dxa"/>
            <w:shd w:val="clear" w:color="auto" w:fill="F7CAAC"/>
            <w:vAlign w:val="center"/>
          </w:tcPr>
          <w:p w14:paraId="78735E13" w14:textId="77777777" w:rsidR="006E44E1" w:rsidRPr="00BE27B5" w:rsidRDefault="006E44E1" w:rsidP="006E44E1">
            <w:pPr>
              <w:jc w:val="center"/>
              <w:rPr>
                <w:rFonts w:asciiTheme="minorHAnsi" w:hAnsiTheme="minorHAnsi" w:cstheme="minorHAnsi"/>
                <w:b/>
                <w:sz w:val="20"/>
                <w:szCs w:val="20"/>
              </w:rPr>
            </w:pPr>
            <w:r w:rsidRPr="00BE27B5">
              <w:rPr>
                <w:rFonts w:asciiTheme="minorHAnsi" w:hAnsiTheme="minorHAnsi" w:cstheme="minorHAnsi"/>
                <w:b/>
                <w:sz w:val="20"/>
                <w:szCs w:val="20"/>
              </w:rPr>
              <w:t>vyučující</w:t>
            </w:r>
          </w:p>
        </w:tc>
        <w:tc>
          <w:tcPr>
            <w:tcW w:w="1208" w:type="dxa"/>
            <w:shd w:val="clear" w:color="auto" w:fill="F7CAAC"/>
            <w:vAlign w:val="center"/>
          </w:tcPr>
          <w:p w14:paraId="7CED0552" w14:textId="77777777" w:rsidR="006E44E1" w:rsidRPr="00BE27B5" w:rsidRDefault="006E44E1" w:rsidP="006E44E1">
            <w:pPr>
              <w:jc w:val="center"/>
              <w:rPr>
                <w:rFonts w:asciiTheme="minorHAnsi" w:hAnsiTheme="minorHAnsi" w:cstheme="minorHAnsi"/>
                <w:b/>
                <w:color w:val="FF0000"/>
                <w:sz w:val="20"/>
                <w:szCs w:val="20"/>
              </w:rPr>
            </w:pPr>
            <w:r w:rsidRPr="00BE27B5">
              <w:rPr>
                <w:rFonts w:asciiTheme="minorHAnsi" w:hAnsiTheme="minorHAnsi" w:cstheme="minorHAnsi"/>
                <w:b/>
                <w:sz w:val="20"/>
                <w:szCs w:val="20"/>
              </w:rPr>
              <w:t>doporuč. roč./sem.</w:t>
            </w:r>
          </w:p>
        </w:tc>
        <w:tc>
          <w:tcPr>
            <w:tcW w:w="814" w:type="dxa"/>
            <w:shd w:val="clear" w:color="auto" w:fill="F7CAAC"/>
            <w:vAlign w:val="center"/>
          </w:tcPr>
          <w:p w14:paraId="2BF215E6" w14:textId="77777777" w:rsidR="006E44E1" w:rsidRPr="00BE27B5" w:rsidRDefault="006E44E1" w:rsidP="006E44E1">
            <w:pPr>
              <w:jc w:val="center"/>
              <w:rPr>
                <w:rFonts w:asciiTheme="minorHAnsi" w:hAnsiTheme="minorHAnsi" w:cstheme="minorHAnsi"/>
                <w:b/>
                <w:sz w:val="20"/>
                <w:szCs w:val="20"/>
              </w:rPr>
            </w:pPr>
            <w:r w:rsidRPr="00BE27B5">
              <w:rPr>
                <w:rFonts w:asciiTheme="minorHAnsi" w:hAnsiTheme="minorHAnsi" w:cstheme="minorHAnsi"/>
                <w:b/>
                <w:sz w:val="20"/>
                <w:szCs w:val="20"/>
              </w:rPr>
              <w:t>profil. základ</w:t>
            </w:r>
          </w:p>
        </w:tc>
      </w:tr>
      <w:tr w:rsidR="006E44E1" w:rsidRPr="00E62148" w14:paraId="1E254EBF" w14:textId="77777777" w:rsidTr="00152330">
        <w:trPr>
          <w:trHeight w:val="397"/>
        </w:trPr>
        <w:tc>
          <w:tcPr>
            <w:tcW w:w="2375" w:type="dxa"/>
            <w:vAlign w:val="center"/>
          </w:tcPr>
          <w:p w14:paraId="63AA039B" w14:textId="7AD0B1A7" w:rsidR="006E44E1" w:rsidRPr="00BE27B5" w:rsidRDefault="006E44E1" w:rsidP="001D1956">
            <w:pPr>
              <w:rPr>
                <w:rFonts w:asciiTheme="minorHAnsi" w:hAnsiTheme="minorHAnsi" w:cstheme="minorHAnsi"/>
                <w:sz w:val="20"/>
                <w:szCs w:val="20"/>
              </w:rPr>
            </w:pPr>
          </w:p>
        </w:tc>
        <w:tc>
          <w:tcPr>
            <w:tcW w:w="919" w:type="dxa"/>
            <w:gridSpan w:val="2"/>
            <w:vAlign w:val="center"/>
          </w:tcPr>
          <w:p w14:paraId="0C594EAB" w14:textId="77777777" w:rsidR="006E44E1" w:rsidRPr="00BE27B5" w:rsidRDefault="006E44E1" w:rsidP="001D1956">
            <w:pPr>
              <w:jc w:val="center"/>
              <w:rPr>
                <w:rFonts w:asciiTheme="minorHAnsi" w:hAnsiTheme="minorHAnsi" w:cstheme="minorHAnsi"/>
                <w:sz w:val="20"/>
                <w:szCs w:val="20"/>
              </w:rPr>
            </w:pPr>
          </w:p>
        </w:tc>
        <w:tc>
          <w:tcPr>
            <w:tcW w:w="992" w:type="dxa"/>
            <w:vAlign w:val="center"/>
          </w:tcPr>
          <w:p w14:paraId="592BB0A4" w14:textId="77777777" w:rsidR="006E44E1" w:rsidRPr="00BE27B5" w:rsidRDefault="006E44E1" w:rsidP="001D1956">
            <w:pPr>
              <w:jc w:val="center"/>
              <w:rPr>
                <w:rFonts w:asciiTheme="minorHAnsi" w:hAnsiTheme="minorHAnsi" w:cstheme="minorHAnsi"/>
                <w:sz w:val="20"/>
                <w:szCs w:val="20"/>
              </w:rPr>
            </w:pPr>
          </w:p>
        </w:tc>
        <w:tc>
          <w:tcPr>
            <w:tcW w:w="992" w:type="dxa"/>
            <w:vAlign w:val="center"/>
          </w:tcPr>
          <w:p w14:paraId="7C245818" w14:textId="77777777" w:rsidR="006E44E1" w:rsidRPr="00BE27B5" w:rsidRDefault="006E44E1" w:rsidP="001D1956">
            <w:pPr>
              <w:jc w:val="center"/>
              <w:rPr>
                <w:rFonts w:asciiTheme="minorHAnsi" w:hAnsiTheme="minorHAnsi" w:cstheme="minorHAnsi"/>
                <w:sz w:val="20"/>
                <w:szCs w:val="20"/>
              </w:rPr>
            </w:pPr>
          </w:p>
        </w:tc>
        <w:tc>
          <w:tcPr>
            <w:tcW w:w="1985" w:type="dxa"/>
            <w:vAlign w:val="center"/>
          </w:tcPr>
          <w:p w14:paraId="19548CBA" w14:textId="77777777" w:rsidR="006E44E1" w:rsidRPr="00BE27B5" w:rsidRDefault="006E44E1" w:rsidP="001D1956">
            <w:pPr>
              <w:rPr>
                <w:rFonts w:asciiTheme="minorHAnsi" w:hAnsiTheme="minorHAnsi" w:cstheme="minorHAnsi"/>
                <w:sz w:val="20"/>
                <w:szCs w:val="20"/>
              </w:rPr>
            </w:pPr>
          </w:p>
        </w:tc>
        <w:tc>
          <w:tcPr>
            <w:tcW w:w="1208" w:type="dxa"/>
            <w:vAlign w:val="center"/>
          </w:tcPr>
          <w:p w14:paraId="5BA786B9" w14:textId="77777777" w:rsidR="006E44E1" w:rsidRPr="00BE27B5" w:rsidRDefault="006E44E1" w:rsidP="001D1956">
            <w:pPr>
              <w:jc w:val="center"/>
              <w:rPr>
                <w:rFonts w:asciiTheme="minorHAnsi" w:hAnsiTheme="minorHAnsi" w:cstheme="minorHAnsi"/>
                <w:sz w:val="20"/>
                <w:szCs w:val="20"/>
              </w:rPr>
            </w:pPr>
          </w:p>
        </w:tc>
        <w:tc>
          <w:tcPr>
            <w:tcW w:w="814" w:type="dxa"/>
            <w:vAlign w:val="center"/>
          </w:tcPr>
          <w:p w14:paraId="44E8482A" w14:textId="77777777" w:rsidR="006E44E1" w:rsidRPr="00BE27B5" w:rsidRDefault="006E44E1" w:rsidP="001D1956">
            <w:pPr>
              <w:jc w:val="center"/>
              <w:rPr>
                <w:rFonts w:asciiTheme="minorHAnsi" w:hAnsiTheme="minorHAnsi" w:cstheme="minorHAnsi"/>
                <w:sz w:val="20"/>
                <w:szCs w:val="20"/>
              </w:rPr>
            </w:pPr>
          </w:p>
        </w:tc>
      </w:tr>
      <w:tr w:rsidR="006E44E1" w:rsidRPr="00E62148" w14:paraId="493A18D9" w14:textId="77777777" w:rsidTr="00152330">
        <w:trPr>
          <w:trHeight w:val="397"/>
        </w:trPr>
        <w:tc>
          <w:tcPr>
            <w:tcW w:w="2375" w:type="dxa"/>
            <w:vAlign w:val="center"/>
          </w:tcPr>
          <w:p w14:paraId="184AC6E9" w14:textId="77777777" w:rsidR="006E44E1" w:rsidRPr="00BE27B5" w:rsidRDefault="006E44E1" w:rsidP="001D1956">
            <w:pPr>
              <w:rPr>
                <w:rFonts w:asciiTheme="minorHAnsi" w:hAnsiTheme="minorHAnsi" w:cstheme="minorHAnsi"/>
                <w:sz w:val="20"/>
                <w:szCs w:val="20"/>
              </w:rPr>
            </w:pPr>
          </w:p>
        </w:tc>
        <w:tc>
          <w:tcPr>
            <w:tcW w:w="919" w:type="dxa"/>
            <w:gridSpan w:val="2"/>
            <w:vAlign w:val="center"/>
          </w:tcPr>
          <w:p w14:paraId="07BDA41A" w14:textId="77777777" w:rsidR="006E44E1" w:rsidRPr="00BE27B5" w:rsidRDefault="006E44E1" w:rsidP="001D1956">
            <w:pPr>
              <w:jc w:val="center"/>
              <w:rPr>
                <w:rFonts w:asciiTheme="minorHAnsi" w:hAnsiTheme="minorHAnsi" w:cstheme="minorHAnsi"/>
                <w:sz w:val="20"/>
                <w:szCs w:val="20"/>
              </w:rPr>
            </w:pPr>
          </w:p>
        </w:tc>
        <w:tc>
          <w:tcPr>
            <w:tcW w:w="992" w:type="dxa"/>
            <w:vAlign w:val="center"/>
          </w:tcPr>
          <w:p w14:paraId="114D298D" w14:textId="77777777" w:rsidR="006E44E1" w:rsidRPr="00BE27B5" w:rsidRDefault="006E44E1" w:rsidP="001D1956">
            <w:pPr>
              <w:jc w:val="center"/>
              <w:rPr>
                <w:rFonts w:asciiTheme="minorHAnsi" w:hAnsiTheme="minorHAnsi" w:cstheme="minorHAnsi"/>
                <w:sz w:val="20"/>
                <w:szCs w:val="20"/>
              </w:rPr>
            </w:pPr>
          </w:p>
        </w:tc>
        <w:tc>
          <w:tcPr>
            <w:tcW w:w="992" w:type="dxa"/>
            <w:vAlign w:val="center"/>
          </w:tcPr>
          <w:p w14:paraId="583FD13A" w14:textId="77777777" w:rsidR="006E44E1" w:rsidRPr="00BE27B5" w:rsidRDefault="006E44E1" w:rsidP="001D1956">
            <w:pPr>
              <w:jc w:val="center"/>
              <w:rPr>
                <w:rFonts w:asciiTheme="minorHAnsi" w:hAnsiTheme="minorHAnsi" w:cstheme="minorHAnsi"/>
                <w:sz w:val="20"/>
                <w:szCs w:val="20"/>
              </w:rPr>
            </w:pPr>
          </w:p>
        </w:tc>
        <w:tc>
          <w:tcPr>
            <w:tcW w:w="1985" w:type="dxa"/>
            <w:vAlign w:val="center"/>
          </w:tcPr>
          <w:p w14:paraId="234A7118" w14:textId="77777777" w:rsidR="006E44E1" w:rsidRPr="00BE27B5" w:rsidRDefault="006E44E1" w:rsidP="001D1956">
            <w:pPr>
              <w:rPr>
                <w:rFonts w:asciiTheme="minorHAnsi" w:hAnsiTheme="minorHAnsi" w:cstheme="minorHAnsi"/>
                <w:sz w:val="20"/>
                <w:szCs w:val="20"/>
              </w:rPr>
            </w:pPr>
          </w:p>
        </w:tc>
        <w:tc>
          <w:tcPr>
            <w:tcW w:w="1208" w:type="dxa"/>
            <w:vAlign w:val="center"/>
          </w:tcPr>
          <w:p w14:paraId="79E16315" w14:textId="77777777" w:rsidR="006E44E1" w:rsidRPr="00BE27B5" w:rsidRDefault="006E44E1" w:rsidP="001D1956">
            <w:pPr>
              <w:jc w:val="center"/>
              <w:rPr>
                <w:rFonts w:asciiTheme="minorHAnsi" w:hAnsiTheme="minorHAnsi" w:cstheme="minorHAnsi"/>
                <w:sz w:val="20"/>
                <w:szCs w:val="20"/>
              </w:rPr>
            </w:pPr>
          </w:p>
        </w:tc>
        <w:tc>
          <w:tcPr>
            <w:tcW w:w="814" w:type="dxa"/>
            <w:vAlign w:val="center"/>
          </w:tcPr>
          <w:p w14:paraId="56A313C4" w14:textId="77777777" w:rsidR="006E44E1" w:rsidRPr="00BE27B5" w:rsidRDefault="006E44E1" w:rsidP="001D1956">
            <w:pPr>
              <w:jc w:val="center"/>
              <w:rPr>
                <w:rFonts w:asciiTheme="minorHAnsi" w:hAnsiTheme="minorHAnsi" w:cstheme="minorHAnsi"/>
                <w:sz w:val="20"/>
                <w:szCs w:val="20"/>
              </w:rPr>
            </w:pPr>
          </w:p>
        </w:tc>
      </w:tr>
      <w:tr w:rsidR="006E44E1" w:rsidRPr="00E62148" w14:paraId="51233500" w14:textId="77777777" w:rsidTr="00152330">
        <w:trPr>
          <w:trHeight w:val="397"/>
        </w:trPr>
        <w:tc>
          <w:tcPr>
            <w:tcW w:w="2375" w:type="dxa"/>
            <w:vAlign w:val="center"/>
          </w:tcPr>
          <w:p w14:paraId="54D82415" w14:textId="77777777" w:rsidR="006E44E1" w:rsidRPr="00BE27B5" w:rsidRDefault="006E44E1" w:rsidP="001D1956">
            <w:pPr>
              <w:rPr>
                <w:rFonts w:asciiTheme="minorHAnsi" w:hAnsiTheme="minorHAnsi" w:cstheme="minorHAnsi"/>
                <w:sz w:val="20"/>
                <w:szCs w:val="20"/>
              </w:rPr>
            </w:pPr>
          </w:p>
        </w:tc>
        <w:tc>
          <w:tcPr>
            <w:tcW w:w="919" w:type="dxa"/>
            <w:gridSpan w:val="2"/>
            <w:vAlign w:val="center"/>
          </w:tcPr>
          <w:p w14:paraId="02ED1F03" w14:textId="77777777" w:rsidR="006E44E1" w:rsidRPr="00BE27B5" w:rsidRDefault="006E44E1" w:rsidP="001D1956">
            <w:pPr>
              <w:jc w:val="center"/>
              <w:rPr>
                <w:rFonts w:asciiTheme="minorHAnsi" w:hAnsiTheme="minorHAnsi" w:cstheme="minorHAnsi"/>
                <w:sz w:val="20"/>
                <w:szCs w:val="20"/>
              </w:rPr>
            </w:pPr>
          </w:p>
        </w:tc>
        <w:tc>
          <w:tcPr>
            <w:tcW w:w="992" w:type="dxa"/>
            <w:vAlign w:val="center"/>
          </w:tcPr>
          <w:p w14:paraId="5DCB6059" w14:textId="77777777" w:rsidR="006E44E1" w:rsidRPr="00BE27B5" w:rsidRDefault="006E44E1" w:rsidP="001D1956">
            <w:pPr>
              <w:jc w:val="center"/>
              <w:rPr>
                <w:rFonts w:asciiTheme="minorHAnsi" w:hAnsiTheme="minorHAnsi" w:cstheme="minorHAnsi"/>
                <w:sz w:val="20"/>
                <w:szCs w:val="20"/>
              </w:rPr>
            </w:pPr>
          </w:p>
        </w:tc>
        <w:tc>
          <w:tcPr>
            <w:tcW w:w="992" w:type="dxa"/>
            <w:vAlign w:val="center"/>
          </w:tcPr>
          <w:p w14:paraId="5E3C2141" w14:textId="77777777" w:rsidR="006E44E1" w:rsidRPr="00BE27B5" w:rsidRDefault="006E44E1" w:rsidP="001D1956">
            <w:pPr>
              <w:jc w:val="center"/>
              <w:rPr>
                <w:rFonts w:asciiTheme="minorHAnsi" w:hAnsiTheme="minorHAnsi" w:cstheme="minorHAnsi"/>
                <w:sz w:val="20"/>
                <w:szCs w:val="20"/>
              </w:rPr>
            </w:pPr>
          </w:p>
        </w:tc>
        <w:tc>
          <w:tcPr>
            <w:tcW w:w="1985" w:type="dxa"/>
            <w:vAlign w:val="center"/>
          </w:tcPr>
          <w:p w14:paraId="43D4B32C" w14:textId="77777777" w:rsidR="006E44E1" w:rsidRPr="00BE27B5" w:rsidRDefault="006E44E1" w:rsidP="001D1956">
            <w:pPr>
              <w:rPr>
                <w:rFonts w:asciiTheme="minorHAnsi" w:hAnsiTheme="minorHAnsi" w:cstheme="minorHAnsi"/>
                <w:sz w:val="20"/>
                <w:szCs w:val="20"/>
              </w:rPr>
            </w:pPr>
          </w:p>
        </w:tc>
        <w:tc>
          <w:tcPr>
            <w:tcW w:w="1208" w:type="dxa"/>
            <w:vAlign w:val="center"/>
          </w:tcPr>
          <w:p w14:paraId="51EA82CA" w14:textId="77777777" w:rsidR="006E44E1" w:rsidRPr="00BE27B5" w:rsidRDefault="006E44E1" w:rsidP="001D1956">
            <w:pPr>
              <w:jc w:val="center"/>
              <w:rPr>
                <w:rFonts w:asciiTheme="minorHAnsi" w:hAnsiTheme="minorHAnsi" w:cstheme="minorHAnsi"/>
                <w:sz w:val="20"/>
                <w:szCs w:val="20"/>
              </w:rPr>
            </w:pPr>
          </w:p>
        </w:tc>
        <w:tc>
          <w:tcPr>
            <w:tcW w:w="814" w:type="dxa"/>
            <w:vAlign w:val="center"/>
          </w:tcPr>
          <w:p w14:paraId="2CA85720" w14:textId="77777777" w:rsidR="006E44E1" w:rsidRPr="00BE27B5" w:rsidRDefault="006E44E1" w:rsidP="001D1956">
            <w:pPr>
              <w:jc w:val="center"/>
              <w:rPr>
                <w:rFonts w:asciiTheme="minorHAnsi" w:hAnsiTheme="minorHAnsi" w:cstheme="minorHAnsi"/>
                <w:sz w:val="20"/>
                <w:szCs w:val="20"/>
              </w:rPr>
            </w:pPr>
          </w:p>
        </w:tc>
      </w:tr>
      <w:tr w:rsidR="006E44E1" w:rsidRPr="00E62148" w14:paraId="76746045" w14:textId="77777777" w:rsidTr="00152330">
        <w:trPr>
          <w:trHeight w:val="397"/>
        </w:trPr>
        <w:tc>
          <w:tcPr>
            <w:tcW w:w="2375" w:type="dxa"/>
            <w:vAlign w:val="center"/>
          </w:tcPr>
          <w:p w14:paraId="4EB51AB0" w14:textId="77777777" w:rsidR="006E44E1" w:rsidRPr="00BE27B5" w:rsidRDefault="006E44E1" w:rsidP="001D1956">
            <w:pPr>
              <w:rPr>
                <w:rFonts w:asciiTheme="minorHAnsi" w:hAnsiTheme="minorHAnsi" w:cstheme="minorHAnsi"/>
                <w:sz w:val="20"/>
                <w:szCs w:val="20"/>
              </w:rPr>
            </w:pPr>
          </w:p>
        </w:tc>
        <w:tc>
          <w:tcPr>
            <w:tcW w:w="919" w:type="dxa"/>
            <w:gridSpan w:val="2"/>
            <w:vAlign w:val="center"/>
          </w:tcPr>
          <w:p w14:paraId="14CDBC0A" w14:textId="77777777" w:rsidR="006E44E1" w:rsidRPr="00BE27B5" w:rsidRDefault="006E44E1" w:rsidP="001D1956">
            <w:pPr>
              <w:jc w:val="center"/>
              <w:rPr>
                <w:rFonts w:asciiTheme="minorHAnsi" w:hAnsiTheme="minorHAnsi" w:cstheme="minorHAnsi"/>
                <w:sz w:val="20"/>
                <w:szCs w:val="20"/>
              </w:rPr>
            </w:pPr>
          </w:p>
        </w:tc>
        <w:tc>
          <w:tcPr>
            <w:tcW w:w="992" w:type="dxa"/>
            <w:vAlign w:val="center"/>
          </w:tcPr>
          <w:p w14:paraId="33B386E7" w14:textId="77777777" w:rsidR="006E44E1" w:rsidRPr="00BE27B5" w:rsidRDefault="006E44E1" w:rsidP="001D1956">
            <w:pPr>
              <w:jc w:val="center"/>
              <w:rPr>
                <w:rFonts w:asciiTheme="minorHAnsi" w:hAnsiTheme="minorHAnsi" w:cstheme="minorHAnsi"/>
                <w:sz w:val="20"/>
                <w:szCs w:val="20"/>
              </w:rPr>
            </w:pPr>
          </w:p>
        </w:tc>
        <w:tc>
          <w:tcPr>
            <w:tcW w:w="992" w:type="dxa"/>
            <w:vAlign w:val="center"/>
          </w:tcPr>
          <w:p w14:paraId="094B1966" w14:textId="77777777" w:rsidR="006E44E1" w:rsidRPr="00BE27B5" w:rsidRDefault="006E44E1" w:rsidP="001D1956">
            <w:pPr>
              <w:jc w:val="center"/>
              <w:rPr>
                <w:rFonts w:asciiTheme="minorHAnsi" w:hAnsiTheme="minorHAnsi" w:cstheme="minorHAnsi"/>
                <w:sz w:val="20"/>
                <w:szCs w:val="20"/>
              </w:rPr>
            </w:pPr>
          </w:p>
        </w:tc>
        <w:tc>
          <w:tcPr>
            <w:tcW w:w="1985" w:type="dxa"/>
            <w:vAlign w:val="center"/>
          </w:tcPr>
          <w:p w14:paraId="211A0A7D" w14:textId="77777777" w:rsidR="006E44E1" w:rsidRPr="00BE27B5" w:rsidRDefault="006E44E1" w:rsidP="001D1956">
            <w:pPr>
              <w:rPr>
                <w:rFonts w:asciiTheme="minorHAnsi" w:hAnsiTheme="minorHAnsi" w:cstheme="minorHAnsi"/>
                <w:sz w:val="20"/>
                <w:szCs w:val="20"/>
              </w:rPr>
            </w:pPr>
          </w:p>
        </w:tc>
        <w:tc>
          <w:tcPr>
            <w:tcW w:w="1208" w:type="dxa"/>
            <w:vAlign w:val="center"/>
          </w:tcPr>
          <w:p w14:paraId="7F112C3B" w14:textId="77777777" w:rsidR="006E44E1" w:rsidRPr="00BE27B5" w:rsidRDefault="006E44E1" w:rsidP="001D1956">
            <w:pPr>
              <w:jc w:val="center"/>
              <w:rPr>
                <w:rFonts w:asciiTheme="minorHAnsi" w:hAnsiTheme="minorHAnsi" w:cstheme="minorHAnsi"/>
                <w:sz w:val="20"/>
                <w:szCs w:val="20"/>
              </w:rPr>
            </w:pPr>
          </w:p>
        </w:tc>
        <w:tc>
          <w:tcPr>
            <w:tcW w:w="814" w:type="dxa"/>
            <w:vAlign w:val="center"/>
          </w:tcPr>
          <w:p w14:paraId="50DAD6EF" w14:textId="77777777" w:rsidR="006E44E1" w:rsidRPr="00BE27B5" w:rsidRDefault="006E44E1" w:rsidP="001D1956">
            <w:pPr>
              <w:jc w:val="center"/>
              <w:rPr>
                <w:rFonts w:asciiTheme="minorHAnsi" w:hAnsiTheme="minorHAnsi" w:cstheme="minorHAnsi"/>
                <w:sz w:val="20"/>
                <w:szCs w:val="20"/>
              </w:rPr>
            </w:pPr>
          </w:p>
        </w:tc>
      </w:tr>
      <w:tr w:rsidR="006E44E1" w:rsidRPr="00E62148" w14:paraId="55FD80CF" w14:textId="77777777" w:rsidTr="00152330">
        <w:trPr>
          <w:trHeight w:val="397"/>
        </w:trPr>
        <w:tc>
          <w:tcPr>
            <w:tcW w:w="2375" w:type="dxa"/>
            <w:vAlign w:val="center"/>
          </w:tcPr>
          <w:p w14:paraId="699E21E9" w14:textId="77777777" w:rsidR="006E44E1" w:rsidRPr="00BE27B5" w:rsidRDefault="006E44E1" w:rsidP="001D1956">
            <w:pPr>
              <w:rPr>
                <w:rFonts w:asciiTheme="minorHAnsi" w:hAnsiTheme="minorHAnsi" w:cstheme="minorHAnsi"/>
                <w:sz w:val="20"/>
                <w:szCs w:val="20"/>
              </w:rPr>
            </w:pPr>
          </w:p>
        </w:tc>
        <w:tc>
          <w:tcPr>
            <w:tcW w:w="919" w:type="dxa"/>
            <w:gridSpan w:val="2"/>
            <w:vAlign w:val="center"/>
          </w:tcPr>
          <w:p w14:paraId="7287E8BE" w14:textId="77777777" w:rsidR="006E44E1" w:rsidRPr="00BE27B5" w:rsidRDefault="006E44E1" w:rsidP="001D1956">
            <w:pPr>
              <w:jc w:val="center"/>
              <w:rPr>
                <w:rFonts w:asciiTheme="minorHAnsi" w:hAnsiTheme="minorHAnsi" w:cstheme="minorHAnsi"/>
                <w:sz w:val="20"/>
                <w:szCs w:val="20"/>
              </w:rPr>
            </w:pPr>
          </w:p>
        </w:tc>
        <w:tc>
          <w:tcPr>
            <w:tcW w:w="992" w:type="dxa"/>
            <w:vAlign w:val="center"/>
          </w:tcPr>
          <w:p w14:paraId="62F8BFF3" w14:textId="77777777" w:rsidR="006E44E1" w:rsidRPr="00BE27B5" w:rsidRDefault="006E44E1" w:rsidP="001D1956">
            <w:pPr>
              <w:jc w:val="center"/>
              <w:rPr>
                <w:rFonts w:asciiTheme="minorHAnsi" w:hAnsiTheme="minorHAnsi" w:cstheme="minorHAnsi"/>
                <w:sz w:val="20"/>
                <w:szCs w:val="20"/>
              </w:rPr>
            </w:pPr>
          </w:p>
        </w:tc>
        <w:tc>
          <w:tcPr>
            <w:tcW w:w="992" w:type="dxa"/>
            <w:vAlign w:val="center"/>
          </w:tcPr>
          <w:p w14:paraId="7BE8C216" w14:textId="77777777" w:rsidR="006E44E1" w:rsidRPr="00BE27B5" w:rsidRDefault="006E44E1" w:rsidP="001D1956">
            <w:pPr>
              <w:jc w:val="center"/>
              <w:rPr>
                <w:rFonts w:asciiTheme="minorHAnsi" w:hAnsiTheme="minorHAnsi" w:cstheme="minorHAnsi"/>
                <w:sz w:val="20"/>
                <w:szCs w:val="20"/>
              </w:rPr>
            </w:pPr>
          </w:p>
        </w:tc>
        <w:tc>
          <w:tcPr>
            <w:tcW w:w="1985" w:type="dxa"/>
            <w:vAlign w:val="center"/>
          </w:tcPr>
          <w:p w14:paraId="2B6ACD04" w14:textId="77777777" w:rsidR="006E44E1" w:rsidRPr="00BE27B5" w:rsidRDefault="006E44E1" w:rsidP="001D1956">
            <w:pPr>
              <w:rPr>
                <w:rFonts w:asciiTheme="minorHAnsi" w:hAnsiTheme="minorHAnsi" w:cstheme="minorHAnsi"/>
                <w:sz w:val="20"/>
                <w:szCs w:val="20"/>
              </w:rPr>
            </w:pPr>
          </w:p>
        </w:tc>
        <w:tc>
          <w:tcPr>
            <w:tcW w:w="1208" w:type="dxa"/>
            <w:vAlign w:val="center"/>
          </w:tcPr>
          <w:p w14:paraId="3B47D238" w14:textId="77777777" w:rsidR="006E44E1" w:rsidRPr="00BE27B5" w:rsidRDefault="006E44E1" w:rsidP="001D1956">
            <w:pPr>
              <w:jc w:val="center"/>
              <w:rPr>
                <w:rFonts w:asciiTheme="minorHAnsi" w:hAnsiTheme="minorHAnsi" w:cstheme="minorHAnsi"/>
                <w:sz w:val="20"/>
                <w:szCs w:val="20"/>
              </w:rPr>
            </w:pPr>
          </w:p>
        </w:tc>
        <w:tc>
          <w:tcPr>
            <w:tcW w:w="814" w:type="dxa"/>
            <w:vAlign w:val="center"/>
          </w:tcPr>
          <w:p w14:paraId="4D5877EC" w14:textId="77777777" w:rsidR="006E44E1" w:rsidRPr="00BE27B5" w:rsidRDefault="006E44E1" w:rsidP="001D1956">
            <w:pPr>
              <w:jc w:val="center"/>
              <w:rPr>
                <w:rFonts w:asciiTheme="minorHAnsi" w:hAnsiTheme="minorHAnsi" w:cstheme="minorHAnsi"/>
                <w:sz w:val="20"/>
                <w:szCs w:val="20"/>
              </w:rPr>
            </w:pPr>
          </w:p>
        </w:tc>
      </w:tr>
      <w:tr w:rsidR="006E44E1" w:rsidRPr="00E62148" w14:paraId="5A8FAB5E" w14:textId="77777777" w:rsidTr="00152330">
        <w:trPr>
          <w:trHeight w:val="397"/>
        </w:trPr>
        <w:tc>
          <w:tcPr>
            <w:tcW w:w="2375" w:type="dxa"/>
            <w:vAlign w:val="center"/>
          </w:tcPr>
          <w:p w14:paraId="79436A80" w14:textId="77777777" w:rsidR="006E44E1" w:rsidRPr="00BE27B5" w:rsidRDefault="006E44E1" w:rsidP="001D1956">
            <w:pPr>
              <w:rPr>
                <w:rFonts w:asciiTheme="minorHAnsi" w:hAnsiTheme="minorHAnsi" w:cstheme="minorHAnsi"/>
                <w:sz w:val="20"/>
                <w:szCs w:val="20"/>
              </w:rPr>
            </w:pPr>
          </w:p>
        </w:tc>
        <w:tc>
          <w:tcPr>
            <w:tcW w:w="919" w:type="dxa"/>
            <w:gridSpan w:val="2"/>
            <w:vAlign w:val="center"/>
          </w:tcPr>
          <w:p w14:paraId="2A59A085" w14:textId="77777777" w:rsidR="006E44E1" w:rsidRPr="00BE27B5" w:rsidRDefault="006E44E1" w:rsidP="001D1956">
            <w:pPr>
              <w:jc w:val="center"/>
              <w:rPr>
                <w:rFonts w:asciiTheme="minorHAnsi" w:hAnsiTheme="minorHAnsi" w:cstheme="minorHAnsi"/>
                <w:sz w:val="20"/>
                <w:szCs w:val="20"/>
              </w:rPr>
            </w:pPr>
          </w:p>
        </w:tc>
        <w:tc>
          <w:tcPr>
            <w:tcW w:w="992" w:type="dxa"/>
            <w:vAlign w:val="center"/>
          </w:tcPr>
          <w:p w14:paraId="4B6FD712" w14:textId="77777777" w:rsidR="006E44E1" w:rsidRPr="00BE27B5" w:rsidRDefault="006E44E1" w:rsidP="001D1956">
            <w:pPr>
              <w:jc w:val="center"/>
              <w:rPr>
                <w:rFonts w:asciiTheme="minorHAnsi" w:hAnsiTheme="minorHAnsi" w:cstheme="minorHAnsi"/>
                <w:sz w:val="20"/>
                <w:szCs w:val="20"/>
              </w:rPr>
            </w:pPr>
          </w:p>
        </w:tc>
        <w:tc>
          <w:tcPr>
            <w:tcW w:w="992" w:type="dxa"/>
            <w:vAlign w:val="center"/>
          </w:tcPr>
          <w:p w14:paraId="1C9AB5B1" w14:textId="77777777" w:rsidR="006E44E1" w:rsidRPr="00BE27B5" w:rsidRDefault="006E44E1" w:rsidP="001D1956">
            <w:pPr>
              <w:jc w:val="center"/>
              <w:rPr>
                <w:rFonts w:asciiTheme="minorHAnsi" w:hAnsiTheme="minorHAnsi" w:cstheme="minorHAnsi"/>
                <w:sz w:val="20"/>
                <w:szCs w:val="20"/>
              </w:rPr>
            </w:pPr>
          </w:p>
        </w:tc>
        <w:tc>
          <w:tcPr>
            <w:tcW w:w="1985" w:type="dxa"/>
            <w:vAlign w:val="center"/>
          </w:tcPr>
          <w:p w14:paraId="76390D35" w14:textId="77777777" w:rsidR="006E44E1" w:rsidRPr="00BE27B5" w:rsidRDefault="006E44E1" w:rsidP="001D1956">
            <w:pPr>
              <w:rPr>
                <w:rFonts w:asciiTheme="minorHAnsi" w:hAnsiTheme="minorHAnsi" w:cstheme="minorHAnsi"/>
                <w:sz w:val="20"/>
                <w:szCs w:val="20"/>
              </w:rPr>
            </w:pPr>
          </w:p>
        </w:tc>
        <w:tc>
          <w:tcPr>
            <w:tcW w:w="1208" w:type="dxa"/>
            <w:vAlign w:val="center"/>
          </w:tcPr>
          <w:p w14:paraId="05BC9628" w14:textId="77777777" w:rsidR="006E44E1" w:rsidRPr="00BE27B5" w:rsidRDefault="006E44E1" w:rsidP="001D1956">
            <w:pPr>
              <w:jc w:val="center"/>
              <w:rPr>
                <w:rFonts w:asciiTheme="minorHAnsi" w:hAnsiTheme="minorHAnsi" w:cstheme="minorHAnsi"/>
                <w:sz w:val="20"/>
                <w:szCs w:val="20"/>
              </w:rPr>
            </w:pPr>
          </w:p>
        </w:tc>
        <w:tc>
          <w:tcPr>
            <w:tcW w:w="814" w:type="dxa"/>
            <w:vAlign w:val="center"/>
          </w:tcPr>
          <w:p w14:paraId="2ED91F39" w14:textId="77777777" w:rsidR="006E44E1" w:rsidRPr="00BE27B5" w:rsidRDefault="006E44E1" w:rsidP="001D1956">
            <w:pPr>
              <w:jc w:val="center"/>
              <w:rPr>
                <w:rFonts w:asciiTheme="minorHAnsi" w:hAnsiTheme="minorHAnsi" w:cstheme="minorHAnsi"/>
                <w:sz w:val="20"/>
                <w:szCs w:val="20"/>
              </w:rPr>
            </w:pPr>
          </w:p>
        </w:tc>
      </w:tr>
      <w:tr w:rsidR="006E44E1" w:rsidRPr="00E62148" w14:paraId="25EF0B2A" w14:textId="77777777" w:rsidTr="00152330">
        <w:trPr>
          <w:trHeight w:val="397"/>
        </w:trPr>
        <w:tc>
          <w:tcPr>
            <w:tcW w:w="2375" w:type="dxa"/>
            <w:vAlign w:val="center"/>
          </w:tcPr>
          <w:p w14:paraId="54AE10EF" w14:textId="77777777" w:rsidR="006E44E1" w:rsidRPr="00BE27B5" w:rsidRDefault="006E44E1" w:rsidP="001D1956">
            <w:pPr>
              <w:rPr>
                <w:rFonts w:asciiTheme="minorHAnsi" w:hAnsiTheme="minorHAnsi" w:cstheme="minorHAnsi"/>
                <w:sz w:val="20"/>
                <w:szCs w:val="20"/>
              </w:rPr>
            </w:pPr>
          </w:p>
        </w:tc>
        <w:tc>
          <w:tcPr>
            <w:tcW w:w="919" w:type="dxa"/>
            <w:gridSpan w:val="2"/>
            <w:vAlign w:val="center"/>
          </w:tcPr>
          <w:p w14:paraId="34CC8E38" w14:textId="77777777" w:rsidR="006E44E1" w:rsidRPr="00BE27B5" w:rsidRDefault="006E44E1" w:rsidP="001D1956">
            <w:pPr>
              <w:jc w:val="center"/>
              <w:rPr>
                <w:rFonts w:asciiTheme="minorHAnsi" w:hAnsiTheme="minorHAnsi" w:cstheme="minorHAnsi"/>
                <w:sz w:val="20"/>
                <w:szCs w:val="20"/>
              </w:rPr>
            </w:pPr>
          </w:p>
        </w:tc>
        <w:tc>
          <w:tcPr>
            <w:tcW w:w="992" w:type="dxa"/>
            <w:vAlign w:val="center"/>
          </w:tcPr>
          <w:p w14:paraId="2678DBAD" w14:textId="77777777" w:rsidR="006E44E1" w:rsidRPr="00BE27B5" w:rsidRDefault="006E44E1" w:rsidP="001D1956">
            <w:pPr>
              <w:jc w:val="center"/>
              <w:rPr>
                <w:rFonts w:asciiTheme="minorHAnsi" w:hAnsiTheme="minorHAnsi" w:cstheme="minorHAnsi"/>
                <w:sz w:val="20"/>
                <w:szCs w:val="20"/>
              </w:rPr>
            </w:pPr>
          </w:p>
        </w:tc>
        <w:tc>
          <w:tcPr>
            <w:tcW w:w="992" w:type="dxa"/>
            <w:vAlign w:val="center"/>
          </w:tcPr>
          <w:p w14:paraId="059053D1" w14:textId="77777777" w:rsidR="006E44E1" w:rsidRPr="00BE27B5" w:rsidRDefault="006E44E1" w:rsidP="001D1956">
            <w:pPr>
              <w:jc w:val="center"/>
              <w:rPr>
                <w:rFonts w:asciiTheme="minorHAnsi" w:hAnsiTheme="minorHAnsi" w:cstheme="minorHAnsi"/>
                <w:sz w:val="20"/>
                <w:szCs w:val="20"/>
              </w:rPr>
            </w:pPr>
          </w:p>
        </w:tc>
        <w:tc>
          <w:tcPr>
            <w:tcW w:w="1985" w:type="dxa"/>
            <w:vAlign w:val="center"/>
          </w:tcPr>
          <w:p w14:paraId="0CEC35D9" w14:textId="77777777" w:rsidR="006E44E1" w:rsidRPr="00BE27B5" w:rsidRDefault="006E44E1" w:rsidP="001D1956">
            <w:pPr>
              <w:rPr>
                <w:rFonts w:asciiTheme="minorHAnsi" w:hAnsiTheme="minorHAnsi" w:cstheme="minorHAnsi"/>
                <w:sz w:val="20"/>
                <w:szCs w:val="20"/>
              </w:rPr>
            </w:pPr>
          </w:p>
        </w:tc>
        <w:tc>
          <w:tcPr>
            <w:tcW w:w="1208" w:type="dxa"/>
            <w:vAlign w:val="center"/>
          </w:tcPr>
          <w:p w14:paraId="5CDA6CCB" w14:textId="77777777" w:rsidR="006E44E1" w:rsidRPr="00BE27B5" w:rsidRDefault="006E44E1" w:rsidP="001D1956">
            <w:pPr>
              <w:jc w:val="center"/>
              <w:rPr>
                <w:rFonts w:asciiTheme="minorHAnsi" w:hAnsiTheme="minorHAnsi" w:cstheme="minorHAnsi"/>
                <w:sz w:val="20"/>
                <w:szCs w:val="20"/>
              </w:rPr>
            </w:pPr>
          </w:p>
        </w:tc>
        <w:tc>
          <w:tcPr>
            <w:tcW w:w="814" w:type="dxa"/>
            <w:vAlign w:val="center"/>
          </w:tcPr>
          <w:p w14:paraId="428C92F8" w14:textId="77777777" w:rsidR="006E44E1" w:rsidRPr="00BE27B5" w:rsidRDefault="006E44E1" w:rsidP="001D1956">
            <w:pPr>
              <w:jc w:val="center"/>
              <w:rPr>
                <w:rFonts w:asciiTheme="minorHAnsi" w:hAnsiTheme="minorHAnsi" w:cstheme="minorHAnsi"/>
                <w:sz w:val="20"/>
                <w:szCs w:val="20"/>
              </w:rPr>
            </w:pPr>
          </w:p>
        </w:tc>
      </w:tr>
      <w:tr w:rsidR="006E44E1" w:rsidRPr="00E62148" w14:paraId="2F14631C" w14:textId="77777777" w:rsidTr="00152330">
        <w:trPr>
          <w:trHeight w:val="397"/>
        </w:trPr>
        <w:tc>
          <w:tcPr>
            <w:tcW w:w="2375" w:type="dxa"/>
            <w:vAlign w:val="center"/>
          </w:tcPr>
          <w:p w14:paraId="5E8C0048" w14:textId="77777777" w:rsidR="006E44E1" w:rsidRPr="00BE27B5" w:rsidRDefault="006E44E1" w:rsidP="001D1956">
            <w:pPr>
              <w:rPr>
                <w:rFonts w:asciiTheme="minorHAnsi" w:hAnsiTheme="minorHAnsi" w:cstheme="minorHAnsi"/>
                <w:sz w:val="20"/>
                <w:szCs w:val="20"/>
              </w:rPr>
            </w:pPr>
          </w:p>
        </w:tc>
        <w:tc>
          <w:tcPr>
            <w:tcW w:w="919" w:type="dxa"/>
            <w:gridSpan w:val="2"/>
            <w:vAlign w:val="center"/>
          </w:tcPr>
          <w:p w14:paraId="3BF3A292" w14:textId="77777777" w:rsidR="006E44E1" w:rsidRPr="00BE27B5" w:rsidRDefault="006E44E1" w:rsidP="001D1956">
            <w:pPr>
              <w:jc w:val="center"/>
              <w:rPr>
                <w:rFonts w:asciiTheme="minorHAnsi" w:hAnsiTheme="minorHAnsi" w:cstheme="minorHAnsi"/>
                <w:sz w:val="20"/>
                <w:szCs w:val="20"/>
              </w:rPr>
            </w:pPr>
          </w:p>
        </w:tc>
        <w:tc>
          <w:tcPr>
            <w:tcW w:w="992" w:type="dxa"/>
            <w:vAlign w:val="center"/>
          </w:tcPr>
          <w:p w14:paraId="0CB0A1C5" w14:textId="77777777" w:rsidR="006E44E1" w:rsidRPr="00BE27B5" w:rsidRDefault="006E44E1" w:rsidP="001D1956">
            <w:pPr>
              <w:jc w:val="center"/>
              <w:rPr>
                <w:rFonts w:asciiTheme="minorHAnsi" w:hAnsiTheme="minorHAnsi" w:cstheme="minorHAnsi"/>
                <w:sz w:val="20"/>
                <w:szCs w:val="20"/>
              </w:rPr>
            </w:pPr>
          </w:p>
        </w:tc>
        <w:tc>
          <w:tcPr>
            <w:tcW w:w="992" w:type="dxa"/>
            <w:vAlign w:val="center"/>
          </w:tcPr>
          <w:p w14:paraId="6F3AB72A" w14:textId="77777777" w:rsidR="006E44E1" w:rsidRPr="00BE27B5" w:rsidRDefault="006E44E1" w:rsidP="001D1956">
            <w:pPr>
              <w:jc w:val="center"/>
              <w:rPr>
                <w:rFonts w:asciiTheme="minorHAnsi" w:hAnsiTheme="minorHAnsi" w:cstheme="minorHAnsi"/>
                <w:sz w:val="20"/>
                <w:szCs w:val="20"/>
              </w:rPr>
            </w:pPr>
          </w:p>
        </w:tc>
        <w:tc>
          <w:tcPr>
            <w:tcW w:w="1985" w:type="dxa"/>
            <w:vAlign w:val="center"/>
          </w:tcPr>
          <w:p w14:paraId="3A91B3BB" w14:textId="77777777" w:rsidR="006E44E1" w:rsidRPr="00BE27B5" w:rsidRDefault="006E44E1" w:rsidP="001D1956">
            <w:pPr>
              <w:rPr>
                <w:rFonts w:asciiTheme="minorHAnsi" w:hAnsiTheme="minorHAnsi" w:cstheme="minorHAnsi"/>
                <w:sz w:val="20"/>
                <w:szCs w:val="20"/>
              </w:rPr>
            </w:pPr>
          </w:p>
        </w:tc>
        <w:tc>
          <w:tcPr>
            <w:tcW w:w="1208" w:type="dxa"/>
            <w:vAlign w:val="center"/>
          </w:tcPr>
          <w:p w14:paraId="02A8CEF3" w14:textId="77777777" w:rsidR="006E44E1" w:rsidRPr="00BE27B5" w:rsidRDefault="006E44E1" w:rsidP="001D1956">
            <w:pPr>
              <w:jc w:val="center"/>
              <w:rPr>
                <w:rFonts w:asciiTheme="minorHAnsi" w:hAnsiTheme="minorHAnsi" w:cstheme="minorHAnsi"/>
                <w:sz w:val="20"/>
                <w:szCs w:val="20"/>
              </w:rPr>
            </w:pPr>
          </w:p>
        </w:tc>
        <w:tc>
          <w:tcPr>
            <w:tcW w:w="814" w:type="dxa"/>
            <w:vAlign w:val="center"/>
          </w:tcPr>
          <w:p w14:paraId="2117F4BB" w14:textId="77777777" w:rsidR="006E44E1" w:rsidRPr="00BE27B5" w:rsidRDefault="006E44E1" w:rsidP="001D1956">
            <w:pPr>
              <w:jc w:val="center"/>
              <w:rPr>
                <w:rFonts w:asciiTheme="minorHAnsi" w:hAnsiTheme="minorHAnsi" w:cstheme="minorHAnsi"/>
                <w:sz w:val="20"/>
                <w:szCs w:val="20"/>
              </w:rPr>
            </w:pPr>
          </w:p>
        </w:tc>
      </w:tr>
      <w:tr w:rsidR="006E44E1" w:rsidRPr="00E62148" w14:paraId="288BB37D" w14:textId="77777777" w:rsidTr="00152330">
        <w:trPr>
          <w:trHeight w:val="397"/>
        </w:trPr>
        <w:tc>
          <w:tcPr>
            <w:tcW w:w="2375" w:type="dxa"/>
            <w:vAlign w:val="center"/>
          </w:tcPr>
          <w:p w14:paraId="3C2AE3FE" w14:textId="77777777" w:rsidR="006E44E1" w:rsidRPr="00BE27B5" w:rsidRDefault="006E44E1" w:rsidP="001D1956">
            <w:pPr>
              <w:rPr>
                <w:rFonts w:asciiTheme="minorHAnsi" w:hAnsiTheme="minorHAnsi" w:cstheme="minorHAnsi"/>
                <w:sz w:val="20"/>
                <w:szCs w:val="20"/>
              </w:rPr>
            </w:pPr>
          </w:p>
        </w:tc>
        <w:tc>
          <w:tcPr>
            <w:tcW w:w="919" w:type="dxa"/>
            <w:gridSpan w:val="2"/>
            <w:vAlign w:val="center"/>
          </w:tcPr>
          <w:p w14:paraId="5479514D" w14:textId="77777777" w:rsidR="006E44E1" w:rsidRPr="00BE27B5" w:rsidRDefault="006E44E1" w:rsidP="001D1956">
            <w:pPr>
              <w:jc w:val="center"/>
              <w:rPr>
                <w:rFonts w:asciiTheme="minorHAnsi" w:hAnsiTheme="minorHAnsi" w:cstheme="minorHAnsi"/>
                <w:sz w:val="20"/>
                <w:szCs w:val="20"/>
              </w:rPr>
            </w:pPr>
          </w:p>
        </w:tc>
        <w:tc>
          <w:tcPr>
            <w:tcW w:w="992" w:type="dxa"/>
            <w:vAlign w:val="center"/>
          </w:tcPr>
          <w:p w14:paraId="4D30E27F" w14:textId="77777777" w:rsidR="006E44E1" w:rsidRPr="00BE27B5" w:rsidRDefault="006E44E1" w:rsidP="001D1956">
            <w:pPr>
              <w:jc w:val="center"/>
              <w:rPr>
                <w:rFonts w:asciiTheme="minorHAnsi" w:hAnsiTheme="minorHAnsi" w:cstheme="minorHAnsi"/>
                <w:sz w:val="20"/>
                <w:szCs w:val="20"/>
              </w:rPr>
            </w:pPr>
          </w:p>
        </w:tc>
        <w:tc>
          <w:tcPr>
            <w:tcW w:w="992" w:type="dxa"/>
            <w:vAlign w:val="center"/>
          </w:tcPr>
          <w:p w14:paraId="676DEEB6" w14:textId="77777777" w:rsidR="006E44E1" w:rsidRPr="00BE27B5" w:rsidRDefault="006E44E1" w:rsidP="001D1956">
            <w:pPr>
              <w:jc w:val="center"/>
              <w:rPr>
                <w:rFonts w:asciiTheme="minorHAnsi" w:hAnsiTheme="minorHAnsi" w:cstheme="minorHAnsi"/>
                <w:sz w:val="20"/>
                <w:szCs w:val="20"/>
              </w:rPr>
            </w:pPr>
          </w:p>
        </w:tc>
        <w:tc>
          <w:tcPr>
            <w:tcW w:w="1985" w:type="dxa"/>
            <w:vAlign w:val="center"/>
          </w:tcPr>
          <w:p w14:paraId="7F6BAE61" w14:textId="77777777" w:rsidR="006E44E1" w:rsidRPr="00BE27B5" w:rsidRDefault="006E44E1" w:rsidP="001D1956">
            <w:pPr>
              <w:rPr>
                <w:rFonts w:asciiTheme="minorHAnsi" w:hAnsiTheme="minorHAnsi" w:cstheme="minorHAnsi"/>
                <w:sz w:val="20"/>
                <w:szCs w:val="20"/>
              </w:rPr>
            </w:pPr>
          </w:p>
        </w:tc>
        <w:tc>
          <w:tcPr>
            <w:tcW w:w="1208" w:type="dxa"/>
            <w:vAlign w:val="center"/>
          </w:tcPr>
          <w:p w14:paraId="610DBF84" w14:textId="77777777" w:rsidR="006E44E1" w:rsidRPr="00BE27B5" w:rsidRDefault="006E44E1" w:rsidP="001D1956">
            <w:pPr>
              <w:jc w:val="center"/>
              <w:rPr>
                <w:rFonts w:asciiTheme="minorHAnsi" w:hAnsiTheme="minorHAnsi" w:cstheme="minorHAnsi"/>
                <w:sz w:val="20"/>
                <w:szCs w:val="20"/>
              </w:rPr>
            </w:pPr>
          </w:p>
        </w:tc>
        <w:tc>
          <w:tcPr>
            <w:tcW w:w="814" w:type="dxa"/>
            <w:vAlign w:val="center"/>
          </w:tcPr>
          <w:p w14:paraId="67790397" w14:textId="77777777" w:rsidR="006E44E1" w:rsidRPr="00BE27B5" w:rsidRDefault="006E44E1" w:rsidP="001D1956">
            <w:pPr>
              <w:jc w:val="center"/>
              <w:rPr>
                <w:rFonts w:asciiTheme="minorHAnsi" w:hAnsiTheme="minorHAnsi" w:cstheme="minorHAnsi"/>
                <w:sz w:val="20"/>
                <w:szCs w:val="20"/>
              </w:rPr>
            </w:pPr>
          </w:p>
        </w:tc>
      </w:tr>
      <w:tr w:rsidR="006E44E1" w:rsidRPr="00E62148" w14:paraId="514A6C31" w14:textId="77777777" w:rsidTr="00152330">
        <w:trPr>
          <w:trHeight w:val="397"/>
        </w:trPr>
        <w:tc>
          <w:tcPr>
            <w:tcW w:w="2375" w:type="dxa"/>
            <w:vAlign w:val="center"/>
          </w:tcPr>
          <w:p w14:paraId="12719103" w14:textId="77777777" w:rsidR="006E44E1" w:rsidRPr="00BE27B5" w:rsidRDefault="006E44E1" w:rsidP="001D1956">
            <w:pPr>
              <w:rPr>
                <w:rFonts w:asciiTheme="minorHAnsi" w:hAnsiTheme="minorHAnsi" w:cstheme="minorHAnsi"/>
                <w:sz w:val="20"/>
                <w:szCs w:val="20"/>
              </w:rPr>
            </w:pPr>
          </w:p>
        </w:tc>
        <w:tc>
          <w:tcPr>
            <w:tcW w:w="919" w:type="dxa"/>
            <w:gridSpan w:val="2"/>
            <w:vAlign w:val="center"/>
          </w:tcPr>
          <w:p w14:paraId="29D4E853" w14:textId="77777777" w:rsidR="006E44E1" w:rsidRPr="00BE27B5" w:rsidRDefault="006E44E1" w:rsidP="001D1956">
            <w:pPr>
              <w:jc w:val="center"/>
              <w:rPr>
                <w:rFonts w:asciiTheme="minorHAnsi" w:hAnsiTheme="minorHAnsi" w:cstheme="minorHAnsi"/>
                <w:sz w:val="20"/>
                <w:szCs w:val="20"/>
              </w:rPr>
            </w:pPr>
          </w:p>
        </w:tc>
        <w:tc>
          <w:tcPr>
            <w:tcW w:w="992" w:type="dxa"/>
            <w:vAlign w:val="center"/>
          </w:tcPr>
          <w:p w14:paraId="67E16F86" w14:textId="77777777" w:rsidR="006E44E1" w:rsidRPr="00BE27B5" w:rsidRDefault="006E44E1" w:rsidP="001D1956">
            <w:pPr>
              <w:jc w:val="center"/>
              <w:rPr>
                <w:rFonts w:asciiTheme="minorHAnsi" w:hAnsiTheme="minorHAnsi" w:cstheme="minorHAnsi"/>
                <w:sz w:val="20"/>
                <w:szCs w:val="20"/>
              </w:rPr>
            </w:pPr>
          </w:p>
        </w:tc>
        <w:tc>
          <w:tcPr>
            <w:tcW w:w="992" w:type="dxa"/>
            <w:vAlign w:val="center"/>
          </w:tcPr>
          <w:p w14:paraId="4E804A6F" w14:textId="77777777" w:rsidR="006E44E1" w:rsidRPr="00BE27B5" w:rsidRDefault="006E44E1" w:rsidP="001D1956">
            <w:pPr>
              <w:jc w:val="center"/>
              <w:rPr>
                <w:rFonts w:asciiTheme="minorHAnsi" w:hAnsiTheme="minorHAnsi" w:cstheme="minorHAnsi"/>
                <w:sz w:val="20"/>
                <w:szCs w:val="20"/>
              </w:rPr>
            </w:pPr>
          </w:p>
        </w:tc>
        <w:tc>
          <w:tcPr>
            <w:tcW w:w="1985" w:type="dxa"/>
            <w:vAlign w:val="center"/>
          </w:tcPr>
          <w:p w14:paraId="2AB46D9A" w14:textId="77777777" w:rsidR="006E44E1" w:rsidRPr="00BE27B5" w:rsidRDefault="006E44E1" w:rsidP="001D1956">
            <w:pPr>
              <w:rPr>
                <w:rFonts w:asciiTheme="minorHAnsi" w:hAnsiTheme="minorHAnsi" w:cstheme="minorHAnsi"/>
                <w:sz w:val="20"/>
                <w:szCs w:val="20"/>
              </w:rPr>
            </w:pPr>
          </w:p>
        </w:tc>
        <w:tc>
          <w:tcPr>
            <w:tcW w:w="1208" w:type="dxa"/>
            <w:vAlign w:val="center"/>
          </w:tcPr>
          <w:p w14:paraId="66DD6849" w14:textId="77777777" w:rsidR="006E44E1" w:rsidRPr="00BE27B5" w:rsidRDefault="006E44E1" w:rsidP="001D1956">
            <w:pPr>
              <w:jc w:val="center"/>
              <w:rPr>
                <w:rFonts w:asciiTheme="minorHAnsi" w:hAnsiTheme="minorHAnsi" w:cstheme="minorHAnsi"/>
                <w:sz w:val="20"/>
                <w:szCs w:val="20"/>
              </w:rPr>
            </w:pPr>
          </w:p>
        </w:tc>
        <w:tc>
          <w:tcPr>
            <w:tcW w:w="814" w:type="dxa"/>
            <w:vAlign w:val="center"/>
          </w:tcPr>
          <w:p w14:paraId="56F6B353" w14:textId="77777777" w:rsidR="006E44E1" w:rsidRPr="00BE27B5" w:rsidRDefault="006E44E1" w:rsidP="001D1956">
            <w:pPr>
              <w:jc w:val="center"/>
              <w:rPr>
                <w:rFonts w:asciiTheme="minorHAnsi" w:hAnsiTheme="minorHAnsi" w:cstheme="minorHAnsi"/>
                <w:sz w:val="20"/>
                <w:szCs w:val="20"/>
              </w:rPr>
            </w:pPr>
          </w:p>
        </w:tc>
      </w:tr>
      <w:tr w:rsidR="006E44E1" w:rsidRPr="00E62148" w14:paraId="3825DCC8" w14:textId="77777777" w:rsidTr="00152330">
        <w:trPr>
          <w:trHeight w:val="397"/>
        </w:trPr>
        <w:tc>
          <w:tcPr>
            <w:tcW w:w="2375" w:type="dxa"/>
            <w:vAlign w:val="center"/>
          </w:tcPr>
          <w:p w14:paraId="2F256300" w14:textId="77777777" w:rsidR="006E44E1" w:rsidRPr="00BE27B5" w:rsidRDefault="006E44E1" w:rsidP="001D1956">
            <w:pPr>
              <w:rPr>
                <w:rFonts w:asciiTheme="minorHAnsi" w:hAnsiTheme="minorHAnsi" w:cstheme="minorHAnsi"/>
                <w:sz w:val="20"/>
                <w:szCs w:val="20"/>
              </w:rPr>
            </w:pPr>
          </w:p>
        </w:tc>
        <w:tc>
          <w:tcPr>
            <w:tcW w:w="919" w:type="dxa"/>
            <w:gridSpan w:val="2"/>
            <w:vAlign w:val="center"/>
          </w:tcPr>
          <w:p w14:paraId="4853D09D" w14:textId="77777777" w:rsidR="006E44E1" w:rsidRPr="00BE27B5" w:rsidRDefault="006E44E1" w:rsidP="001D1956">
            <w:pPr>
              <w:jc w:val="center"/>
              <w:rPr>
                <w:rFonts w:asciiTheme="minorHAnsi" w:hAnsiTheme="minorHAnsi" w:cstheme="minorHAnsi"/>
                <w:sz w:val="20"/>
                <w:szCs w:val="20"/>
              </w:rPr>
            </w:pPr>
          </w:p>
        </w:tc>
        <w:tc>
          <w:tcPr>
            <w:tcW w:w="992" w:type="dxa"/>
            <w:vAlign w:val="center"/>
          </w:tcPr>
          <w:p w14:paraId="5276FA2A" w14:textId="77777777" w:rsidR="006E44E1" w:rsidRPr="00BE27B5" w:rsidRDefault="006E44E1" w:rsidP="001D1956">
            <w:pPr>
              <w:jc w:val="center"/>
              <w:rPr>
                <w:rFonts w:asciiTheme="minorHAnsi" w:hAnsiTheme="minorHAnsi" w:cstheme="minorHAnsi"/>
                <w:sz w:val="20"/>
                <w:szCs w:val="20"/>
              </w:rPr>
            </w:pPr>
          </w:p>
        </w:tc>
        <w:tc>
          <w:tcPr>
            <w:tcW w:w="992" w:type="dxa"/>
            <w:vAlign w:val="center"/>
          </w:tcPr>
          <w:p w14:paraId="39680303" w14:textId="77777777" w:rsidR="006E44E1" w:rsidRPr="00BE27B5" w:rsidRDefault="006E44E1" w:rsidP="001D1956">
            <w:pPr>
              <w:jc w:val="center"/>
              <w:rPr>
                <w:rFonts w:asciiTheme="minorHAnsi" w:hAnsiTheme="minorHAnsi" w:cstheme="minorHAnsi"/>
                <w:sz w:val="20"/>
                <w:szCs w:val="20"/>
              </w:rPr>
            </w:pPr>
          </w:p>
        </w:tc>
        <w:tc>
          <w:tcPr>
            <w:tcW w:w="1985" w:type="dxa"/>
            <w:vAlign w:val="center"/>
          </w:tcPr>
          <w:p w14:paraId="66485730" w14:textId="77777777" w:rsidR="006E44E1" w:rsidRPr="00BE27B5" w:rsidRDefault="006E44E1" w:rsidP="001D1956">
            <w:pPr>
              <w:rPr>
                <w:rFonts w:asciiTheme="minorHAnsi" w:hAnsiTheme="minorHAnsi" w:cstheme="minorHAnsi"/>
                <w:sz w:val="20"/>
                <w:szCs w:val="20"/>
              </w:rPr>
            </w:pPr>
          </w:p>
        </w:tc>
        <w:tc>
          <w:tcPr>
            <w:tcW w:w="1208" w:type="dxa"/>
            <w:vAlign w:val="center"/>
          </w:tcPr>
          <w:p w14:paraId="0045C91F" w14:textId="77777777" w:rsidR="006E44E1" w:rsidRPr="00BE27B5" w:rsidRDefault="006E44E1" w:rsidP="001D1956">
            <w:pPr>
              <w:jc w:val="center"/>
              <w:rPr>
                <w:rFonts w:asciiTheme="minorHAnsi" w:hAnsiTheme="minorHAnsi" w:cstheme="minorHAnsi"/>
                <w:sz w:val="20"/>
                <w:szCs w:val="20"/>
              </w:rPr>
            </w:pPr>
          </w:p>
        </w:tc>
        <w:tc>
          <w:tcPr>
            <w:tcW w:w="814" w:type="dxa"/>
            <w:vAlign w:val="center"/>
          </w:tcPr>
          <w:p w14:paraId="10416755" w14:textId="77777777" w:rsidR="006E44E1" w:rsidRPr="00BE27B5" w:rsidRDefault="006E44E1" w:rsidP="001D1956">
            <w:pPr>
              <w:jc w:val="center"/>
              <w:rPr>
                <w:rFonts w:asciiTheme="minorHAnsi" w:hAnsiTheme="minorHAnsi" w:cstheme="minorHAnsi"/>
                <w:sz w:val="20"/>
                <w:szCs w:val="20"/>
              </w:rPr>
            </w:pPr>
          </w:p>
        </w:tc>
      </w:tr>
      <w:tr w:rsidR="006E44E1" w:rsidRPr="00E62148" w14:paraId="3D3984DC" w14:textId="77777777" w:rsidTr="00152330">
        <w:trPr>
          <w:trHeight w:val="397"/>
        </w:trPr>
        <w:tc>
          <w:tcPr>
            <w:tcW w:w="2375" w:type="dxa"/>
            <w:vAlign w:val="center"/>
          </w:tcPr>
          <w:p w14:paraId="1F93AFA5" w14:textId="77777777" w:rsidR="006E44E1" w:rsidRPr="00BE27B5" w:rsidRDefault="006E44E1" w:rsidP="001D1956">
            <w:pPr>
              <w:rPr>
                <w:rFonts w:asciiTheme="minorHAnsi" w:hAnsiTheme="minorHAnsi" w:cstheme="minorHAnsi"/>
                <w:sz w:val="20"/>
                <w:szCs w:val="20"/>
              </w:rPr>
            </w:pPr>
          </w:p>
        </w:tc>
        <w:tc>
          <w:tcPr>
            <w:tcW w:w="919" w:type="dxa"/>
            <w:gridSpan w:val="2"/>
            <w:vAlign w:val="center"/>
          </w:tcPr>
          <w:p w14:paraId="7FC60176" w14:textId="77777777" w:rsidR="006E44E1" w:rsidRPr="00BE27B5" w:rsidRDefault="006E44E1" w:rsidP="001D1956">
            <w:pPr>
              <w:jc w:val="center"/>
              <w:rPr>
                <w:rFonts w:asciiTheme="minorHAnsi" w:hAnsiTheme="minorHAnsi" w:cstheme="minorHAnsi"/>
                <w:sz w:val="20"/>
                <w:szCs w:val="20"/>
              </w:rPr>
            </w:pPr>
          </w:p>
        </w:tc>
        <w:tc>
          <w:tcPr>
            <w:tcW w:w="992" w:type="dxa"/>
            <w:vAlign w:val="center"/>
          </w:tcPr>
          <w:p w14:paraId="6A3318BB" w14:textId="77777777" w:rsidR="006E44E1" w:rsidRPr="00BE27B5" w:rsidRDefault="006E44E1" w:rsidP="001D1956">
            <w:pPr>
              <w:jc w:val="center"/>
              <w:rPr>
                <w:rFonts w:asciiTheme="minorHAnsi" w:hAnsiTheme="minorHAnsi" w:cstheme="minorHAnsi"/>
                <w:sz w:val="20"/>
                <w:szCs w:val="20"/>
              </w:rPr>
            </w:pPr>
          </w:p>
        </w:tc>
        <w:tc>
          <w:tcPr>
            <w:tcW w:w="992" w:type="dxa"/>
            <w:vAlign w:val="center"/>
          </w:tcPr>
          <w:p w14:paraId="4548AA5B" w14:textId="77777777" w:rsidR="006E44E1" w:rsidRPr="00BE27B5" w:rsidRDefault="006E44E1" w:rsidP="001D1956">
            <w:pPr>
              <w:jc w:val="center"/>
              <w:rPr>
                <w:rFonts w:asciiTheme="minorHAnsi" w:hAnsiTheme="minorHAnsi" w:cstheme="minorHAnsi"/>
                <w:sz w:val="20"/>
                <w:szCs w:val="20"/>
              </w:rPr>
            </w:pPr>
          </w:p>
        </w:tc>
        <w:tc>
          <w:tcPr>
            <w:tcW w:w="1985" w:type="dxa"/>
            <w:vAlign w:val="center"/>
          </w:tcPr>
          <w:p w14:paraId="0FBC3888" w14:textId="77777777" w:rsidR="006E44E1" w:rsidRPr="00BE27B5" w:rsidRDefault="006E44E1" w:rsidP="001D1956">
            <w:pPr>
              <w:rPr>
                <w:rFonts w:asciiTheme="minorHAnsi" w:hAnsiTheme="minorHAnsi" w:cstheme="minorHAnsi"/>
                <w:sz w:val="20"/>
                <w:szCs w:val="20"/>
              </w:rPr>
            </w:pPr>
          </w:p>
        </w:tc>
        <w:tc>
          <w:tcPr>
            <w:tcW w:w="1208" w:type="dxa"/>
            <w:vAlign w:val="center"/>
          </w:tcPr>
          <w:p w14:paraId="42D17A38" w14:textId="77777777" w:rsidR="006E44E1" w:rsidRPr="00BE27B5" w:rsidRDefault="006E44E1" w:rsidP="001D1956">
            <w:pPr>
              <w:jc w:val="center"/>
              <w:rPr>
                <w:rFonts w:asciiTheme="minorHAnsi" w:hAnsiTheme="minorHAnsi" w:cstheme="minorHAnsi"/>
                <w:sz w:val="20"/>
                <w:szCs w:val="20"/>
              </w:rPr>
            </w:pPr>
          </w:p>
        </w:tc>
        <w:tc>
          <w:tcPr>
            <w:tcW w:w="814" w:type="dxa"/>
            <w:vAlign w:val="center"/>
          </w:tcPr>
          <w:p w14:paraId="794A94C0" w14:textId="77777777" w:rsidR="006E44E1" w:rsidRPr="00BE27B5" w:rsidRDefault="006E44E1" w:rsidP="001D1956">
            <w:pPr>
              <w:jc w:val="center"/>
              <w:rPr>
                <w:rFonts w:asciiTheme="minorHAnsi" w:hAnsiTheme="minorHAnsi" w:cstheme="minorHAnsi"/>
                <w:sz w:val="20"/>
                <w:szCs w:val="20"/>
              </w:rPr>
            </w:pPr>
          </w:p>
        </w:tc>
      </w:tr>
      <w:tr w:rsidR="006E44E1" w:rsidRPr="00E62148" w14:paraId="4FD7098C" w14:textId="77777777" w:rsidTr="00152330">
        <w:trPr>
          <w:trHeight w:val="397"/>
        </w:trPr>
        <w:tc>
          <w:tcPr>
            <w:tcW w:w="2375" w:type="dxa"/>
            <w:vAlign w:val="center"/>
          </w:tcPr>
          <w:p w14:paraId="62AAB02E" w14:textId="77777777" w:rsidR="006E44E1" w:rsidRPr="00BE27B5" w:rsidRDefault="006E44E1" w:rsidP="001D1956">
            <w:pPr>
              <w:rPr>
                <w:rFonts w:asciiTheme="minorHAnsi" w:hAnsiTheme="minorHAnsi" w:cstheme="minorHAnsi"/>
                <w:sz w:val="20"/>
                <w:szCs w:val="20"/>
              </w:rPr>
            </w:pPr>
          </w:p>
        </w:tc>
        <w:tc>
          <w:tcPr>
            <w:tcW w:w="919" w:type="dxa"/>
            <w:gridSpan w:val="2"/>
            <w:vAlign w:val="center"/>
          </w:tcPr>
          <w:p w14:paraId="4935C0C2" w14:textId="77777777" w:rsidR="006E44E1" w:rsidRPr="00BE27B5" w:rsidRDefault="006E44E1" w:rsidP="001D1956">
            <w:pPr>
              <w:jc w:val="center"/>
              <w:rPr>
                <w:rFonts w:asciiTheme="minorHAnsi" w:hAnsiTheme="minorHAnsi" w:cstheme="minorHAnsi"/>
                <w:sz w:val="20"/>
                <w:szCs w:val="20"/>
              </w:rPr>
            </w:pPr>
          </w:p>
        </w:tc>
        <w:tc>
          <w:tcPr>
            <w:tcW w:w="992" w:type="dxa"/>
            <w:vAlign w:val="center"/>
          </w:tcPr>
          <w:p w14:paraId="2E30A978" w14:textId="77777777" w:rsidR="006E44E1" w:rsidRPr="00BE27B5" w:rsidRDefault="006E44E1" w:rsidP="001D1956">
            <w:pPr>
              <w:jc w:val="center"/>
              <w:rPr>
                <w:rFonts w:asciiTheme="minorHAnsi" w:hAnsiTheme="minorHAnsi" w:cstheme="minorHAnsi"/>
                <w:sz w:val="20"/>
                <w:szCs w:val="20"/>
              </w:rPr>
            </w:pPr>
          </w:p>
        </w:tc>
        <w:tc>
          <w:tcPr>
            <w:tcW w:w="992" w:type="dxa"/>
            <w:vAlign w:val="center"/>
          </w:tcPr>
          <w:p w14:paraId="1BE23604" w14:textId="77777777" w:rsidR="006E44E1" w:rsidRPr="00BE27B5" w:rsidRDefault="006E44E1" w:rsidP="001D1956">
            <w:pPr>
              <w:jc w:val="center"/>
              <w:rPr>
                <w:rFonts w:asciiTheme="minorHAnsi" w:hAnsiTheme="minorHAnsi" w:cstheme="minorHAnsi"/>
                <w:sz w:val="20"/>
                <w:szCs w:val="20"/>
              </w:rPr>
            </w:pPr>
          </w:p>
        </w:tc>
        <w:tc>
          <w:tcPr>
            <w:tcW w:w="1985" w:type="dxa"/>
            <w:vAlign w:val="center"/>
          </w:tcPr>
          <w:p w14:paraId="503EEDA0" w14:textId="77777777" w:rsidR="006E44E1" w:rsidRPr="00BE27B5" w:rsidRDefault="006E44E1" w:rsidP="001D1956">
            <w:pPr>
              <w:rPr>
                <w:rFonts w:asciiTheme="minorHAnsi" w:hAnsiTheme="minorHAnsi" w:cstheme="minorHAnsi"/>
                <w:sz w:val="20"/>
                <w:szCs w:val="20"/>
              </w:rPr>
            </w:pPr>
          </w:p>
        </w:tc>
        <w:tc>
          <w:tcPr>
            <w:tcW w:w="1208" w:type="dxa"/>
            <w:vAlign w:val="center"/>
          </w:tcPr>
          <w:p w14:paraId="192EF97B" w14:textId="77777777" w:rsidR="006E44E1" w:rsidRPr="00BE27B5" w:rsidRDefault="006E44E1" w:rsidP="001D1956">
            <w:pPr>
              <w:jc w:val="center"/>
              <w:rPr>
                <w:rFonts w:asciiTheme="minorHAnsi" w:hAnsiTheme="minorHAnsi" w:cstheme="minorHAnsi"/>
                <w:sz w:val="20"/>
                <w:szCs w:val="20"/>
              </w:rPr>
            </w:pPr>
          </w:p>
        </w:tc>
        <w:tc>
          <w:tcPr>
            <w:tcW w:w="814" w:type="dxa"/>
            <w:vAlign w:val="center"/>
          </w:tcPr>
          <w:p w14:paraId="3A259BCE" w14:textId="77777777" w:rsidR="006E44E1" w:rsidRPr="00BE27B5" w:rsidRDefault="006E44E1" w:rsidP="001D1956">
            <w:pPr>
              <w:jc w:val="center"/>
              <w:rPr>
                <w:rFonts w:asciiTheme="minorHAnsi" w:hAnsiTheme="minorHAnsi" w:cstheme="minorHAnsi"/>
                <w:sz w:val="20"/>
                <w:szCs w:val="20"/>
              </w:rPr>
            </w:pPr>
          </w:p>
        </w:tc>
      </w:tr>
      <w:tr w:rsidR="006E44E1" w:rsidRPr="00E62148" w14:paraId="003E6B11" w14:textId="77777777" w:rsidTr="00152330">
        <w:trPr>
          <w:trHeight w:val="397"/>
        </w:trPr>
        <w:tc>
          <w:tcPr>
            <w:tcW w:w="2375" w:type="dxa"/>
            <w:vAlign w:val="center"/>
          </w:tcPr>
          <w:p w14:paraId="0796264A" w14:textId="77777777" w:rsidR="006E44E1" w:rsidRPr="00BE27B5" w:rsidRDefault="006E44E1" w:rsidP="001D1956">
            <w:pPr>
              <w:rPr>
                <w:rFonts w:asciiTheme="minorHAnsi" w:hAnsiTheme="minorHAnsi" w:cstheme="minorHAnsi"/>
                <w:sz w:val="20"/>
                <w:szCs w:val="20"/>
              </w:rPr>
            </w:pPr>
          </w:p>
        </w:tc>
        <w:tc>
          <w:tcPr>
            <w:tcW w:w="919" w:type="dxa"/>
            <w:gridSpan w:val="2"/>
            <w:vAlign w:val="center"/>
          </w:tcPr>
          <w:p w14:paraId="2647A3F9" w14:textId="77777777" w:rsidR="006E44E1" w:rsidRPr="00BE27B5" w:rsidRDefault="006E44E1" w:rsidP="001D1956">
            <w:pPr>
              <w:jc w:val="center"/>
              <w:rPr>
                <w:rFonts w:asciiTheme="minorHAnsi" w:hAnsiTheme="minorHAnsi" w:cstheme="minorHAnsi"/>
                <w:sz w:val="20"/>
                <w:szCs w:val="20"/>
              </w:rPr>
            </w:pPr>
          </w:p>
        </w:tc>
        <w:tc>
          <w:tcPr>
            <w:tcW w:w="992" w:type="dxa"/>
            <w:vAlign w:val="center"/>
          </w:tcPr>
          <w:p w14:paraId="256A5F0D" w14:textId="77777777" w:rsidR="006E44E1" w:rsidRPr="00BE27B5" w:rsidRDefault="006E44E1" w:rsidP="001D1956">
            <w:pPr>
              <w:jc w:val="center"/>
              <w:rPr>
                <w:rFonts w:asciiTheme="minorHAnsi" w:hAnsiTheme="minorHAnsi" w:cstheme="minorHAnsi"/>
                <w:sz w:val="20"/>
                <w:szCs w:val="20"/>
              </w:rPr>
            </w:pPr>
          </w:p>
        </w:tc>
        <w:tc>
          <w:tcPr>
            <w:tcW w:w="992" w:type="dxa"/>
            <w:vAlign w:val="center"/>
          </w:tcPr>
          <w:p w14:paraId="7CCD3628" w14:textId="77777777" w:rsidR="006E44E1" w:rsidRPr="00BE27B5" w:rsidRDefault="006E44E1" w:rsidP="001D1956">
            <w:pPr>
              <w:jc w:val="center"/>
              <w:rPr>
                <w:rFonts w:asciiTheme="minorHAnsi" w:hAnsiTheme="minorHAnsi" w:cstheme="minorHAnsi"/>
                <w:sz w:val="20"/>
                <w:szCs w:val="20"/>
              </w:rPr>
            </w:pPr>
          </w:p>
        </w:tc>
        <w:tc>
          <w:tcPr>
            <w:tcW w:w="1985" w:type="dxa"/>
            <w:vAlign w:val="center"/>
          </w:tcPr>
          <w:p w14:paraId="67A3A4D3" w14:textId="77777777" w:rsidR="006E44E1" w:rsidRPr="00BE27B5" w:rsidRDefault="006E44E1" w:rsidP="001D1956">
            <w:pPr>
              <w:rPr>
                <w:rFonts w:asciiTheme="minorHAnsi" w:hAnsiTheme="minorHAnsi" w:cstheme="minorHAnsi"/>
                <w:sz w:val="20"/>
                <w:szCs w:val="20"/>
              </w:rPr>
            </w:pPr>
          </w:p>
        </w:tc>
        <w:tc>
          <w:tcPr>
            <w:tcW w:w="1208" w:type="dxa"/>
            <w:vAlign w:val="center"/>
          </w:tcPr>
          <w:p w14:paraId="0BF71C14" w14:textId="77777777" w:rsidR="006E44E1" w:rsidRPr="00BE27B5" w:rsidRDefault="006E44E1" w:rsidP="001D1956">
            <w:pPr>
              <w:jc w:val="center"/>
              <w:rPr>
                <w:rFonts w:asciiTheme="minorHAnsi" w:hAnsiTheme="minorHAnsi" w:cstheme="minorHAnsi"/>
                <w:sz w:val="20"/>
                <w:szCs w:val="20"/>
              </w:rPr>
            </w:pPr>
          </w:p>
        </w:tc>
        <w:tc>
          <w:tcPr>
            <w:tcW w:w="814" w:type="dxa"/>
            <w:vAlign w:val="center"/>
          </w:tcPr>
          <w:p w14:paraId="21FCF48C" w14:textId="77777777" w:rsidR="006E44E1" w:rsidRPr="00BE27B5" w:rsidRDefault="006E44E1" w:rsidP="001D1956">
            <w:pPr>
              <w:jc w:val="center"/>
              <w:rPr>
                <w:rFonts w:asciiTheme="minorHAnsi" w:hAnsiTheme="minorHAnsi" w:cstheme="minorHAnsi"/>
                <w:sz w:val="20"/>
                <w:szCs w:val="20"/>
              </w:rPr>
            </w:pPr>
          </w:p>
        </w:tc>
      </w:tr>
      <w:tr w:rsidR="006E44E1" w:rsidRPr="00E62148" w14:paraId="1FBA30A1" w14:textId="77777777" w:rsidTr="00152330">
        <w:trPr>
          <w:trHeight w:val="397"/>
        </w:trPr>
        <w:tc>
          <w:tcPr>
            <w:tcW w:w="2375" w:type="dxa"/>
            <w:vAlign w:val="center"/>
          </w:tcPr>
          <w:p w14:paraId="759E143C" w14:textId="77777777" w:rsidR="006E44E1" w:rsidRPr="00BE27B5" w:rsidRDefault="006E44E1" w:rsidP="001D1956">
            <w:pPr>
              <w:rPr>
                <w:rFonts w:asciiTheme="minorHAnsi" w:hAnsiTheme="minorHAnsi" w:cstheme="minorHAnsi"/>
                <w:sz w:val="20"/>
                <w:szCs w:val="20"/>
              </w:rPr>
            </w:pPr>
          </w:p>
        </w:tc>
        <w:tc>
          <w:tcPr>
            <w:tcW w:w="919" w:type="dxa"/>
            <w:gridSpan w:val="2"/>
            <w:vAlign w:val="center"/>
          </w:tcPr>
          <w:p w14:paraId="4C7B3051" w14:textId="77777777" w:rsidR="006E44E1" w:rsidRPr="00BE27B5" w:rsidRDefault="006E44E1" w:rsidP="001D1956">
            <w:pPr>
              <w:jc w:val="center"/>
              <w:rPr>
                <w:rFonts w:asciiTheme="minorHAnsi" w:hAnsiTheme="minorHAnsi" w:cstheme="minorHAnsi"/>
                <w:sz w:val="20"/>
                <w:szCs w:val="20"/>
              </w:rPr>
            </w:pPr>
          </w:p>
        </w:tc>
        <w:tc>
          <w:tcPr>
            <w:tcW w:w="992" w:type="dxa"/>
            <w:vAlign w:val="center"/>
          </w:tcPr>
          <w:p w14:paraId="2CF978A8" w14:textId="77777777" w:rsidR="006E44E1" w:rsidRPr="00BE27B5" w:rsidRDefault="006E44E1" w:rsidP="001D1956">
            <w:pPr>
              <w:jc w:val="center"/>
              <w:rPr>
                <w:rFonts w:asciiTheme="minorHAnsi" w:hAnsiTheme="minorHAnsi" w:cstheme="minorHAnsi"/>
                <w:sz w:val="20"/>
                <w:szCs w:val="20"/>
              </w:rPr>
            </w:pPr>
          </w:p>
        </w:tc>
        <w:tc>
          <w:tcPr>
            <w:tcW w:w="992" w:type="dxa"/>
            <w:vAlign w:val="center"/>
          </w:tcPr>
          <w:p w14:paraId="799687B7" w14:textId="77777777" w:rsidR="006E44E1" w:rsidRPr="00BE27B5" w:rsidRDefault="006E44E1" w:rsidP="001D1956">
            <w:pPr>
              <w:jc w:val="center"/>
              <w:rPr>
                <w:rFonts w:asciiTheme="minorHAnsi" w:hAnsiTheme="minorHAnsi" w:cstheme="minorHAnsi"/>
                <w:sz w:val="20"/>
                <w:szCs w:val="20"/>
              </w:rPr>
            </w:pPr>
          </w:p>
        </w:tc>
        <w:tc>
          <w:tcPr>
            <w:tcW w:w="1985" w:type="dxa"/>
            <w:vAlign w:val="center"/>
          </w:tcPr>
          <w:p w14:paraId="1EE16AA6" w14:textId="77777777" w:rsidR="006E44E1" w:rsidRPr="00BE27B5" w:rsidRDefault="006E44E1" w:rsidP="001D1956">
            <w:pPr>
              <w:rPr>
                <w:rFonts w:asciiTheme="minorHAnsi" w:hAnsiTheme="minorHAnsi" w:cstheme="minorHAnsi"/>
                <w:sz w:val="20"/>
                <w:szCs w:val="20"/>
              </w:rPr>
            </w:pPr>
          </w:p>
        </w:tc>
        <w:tc>
          <w:tcPr>
            <w:tcW w:w="1208" w:type="dxa"/>
            <w:vAlign w:val="center"/>
          </w:tcPr>
          <w:p w14:paraId="48C51CD3" w14:textId="77777777" w:rsidR="006E44E1" w:rsidRPr="00BE27B5" w:rsidRDefault="006E44E1" w:rsidP="001D1956">
            <w:pPr>
              <w:jc w:val="center"/>
              <w:rPr>
                <w:rFonts w:asciiTheme="minorHAnsi" w:hAnsiTheme="minorHAnsi" w:cstheme="minorHAnsi"/>
                <w:sz w:val="20"/>
                <w:szCs w:val="20"/>
              </w:rPr>
            </w:pPr>
          </w:p>
        </w:tc>
        <w:tc>
          <w:tcPr>
            <w:tcW w:w="814" w:type="dxa"/>
            <w:vAlign w:val="center"/>
          </w:tcPr>
          <w:p w14:paraId="4CEF9F2C" w14:textId="77777777" w:rsidR="006E44E1" w:rsidRPr="00BE27B5" w:rsidRDefault="006E44E1" w:rsidP="001D1956">
            <w:pPr>
              <w:jc w:val="center"/>
              <w:rPr>
                <w:rFonts w:asciiTheme="minorHAnsi" w:hAnsiTheme="minorHAnsi" w:cstheme="minorHAnsi"/>
                <w:sz w:val="20"/>
                <w:szCs w:val="20"/>
              </w:rPr>
            </w:pPr>
          </w:p>
        </w:tc>
      </w:tr>
      <w:tr w:rsidR="006E44E1" w:rsidRPr="00E62148" w14:paraId="1E3859FE" w14:textId="77777777" w:rsidTr="00F86E9D">
        <w:trPr>
          <w:trHeight w:val="397"/>
        </w:trPr>
        <w:tc>
          <w:tcPr>
            <w:tcW w:w="9285" w:type="dxa"/>
            <w:gridSpan w:val="8"/>
            <w:shd w:val="clear" w:color="auto" w:fill="F7CAAC"/>
            <w:vAlign w:val="center"/>
          </w:tcPr>
          <w:p w14:paraId="40412514" w14:textId="77777777" w:rsidR="006E44E1" w:rsidRPr="00BE27B5" w:rsidRDefault="006E44E1" w:rsidP="00F86E9D">
            <w:pPr>
              <w:jc w:val="center"/>
              <w:rPr>
                <w:rFonts w:asciiTheme="minorHAnsi" w:hAnsiTheme="minorHAnsi" w:cstheme="minorHAnsi"/>
                <w:b/>
                <w:sz w:val="20"/>
                <w:szCs w:val="20"/>
              </w:rPr>
            </w:pPr>
            <w:r w:rsidRPr="00BE27B5">
              <w:rPr>
                <w:rFonts w:asciiTheme="minorHAnsi" w:hAnsiTheme="minorHAnsi" w:cstheme="minorHAnsi"/>
                <w:b/>
                <w:sz w:val="20"/>
                <w:szCs w:val="20"/>
              </w:rPr>
              <w:t>Povinně volitelné předměty – skupina 1</w:t>
            </w:r>
          </w:p>
        </w:tc>
      </w:tr>
      <w:tr w:rsidR="006E44E1" w:rsidRPr="00E62148" w14:paraId="6BAFB773" w14:textId="77777777" w:rsidTr="00152330">
        <w:trPr>
          <w:trHeight w:val="397"/>
        </w:trPr>
        <w:tc>
          <w:tcPr>
            <w:tcW w:w="2375" w:type="dxa"/>
            <w:vAlign w:val="center"/>
          </w:tcPr>
          <w:p w14:paraId="72E12410" w14:textId="77777777" w:rsidR="006E44E1" w:rsidRPr="00BE27B5" w:rsidRDefault="006E44E1" w:rsidP="001D1956">
            <w:pPr>
              <w:rPr>
                <w:rFonts w:asciiTheme="minorHAnsi" w:hAnsiTheme="minorHAnsi" w:cstheme="minorHAnsi"/>
                <w:sz w:val="20"/>
                <w:szCs w:val="20"/>
              </w:rPr>
            </w:pPr>
          </w:p>
        </w:tc>
        <w:tc>
          <w:tcPr>
            <w:tcW w:w="919" w:type="dxa"/>
            <w:gridSpan w:val="2"/>
            <w:vAlign w:val="center"/>
          </w:tcPr>
          <w:p w14:paraId="42315BE5" w14:textId="77777777" w:rsidR="006E44E1" w:rsidRPr="00BE27B5" w:rsidRDefault="006E44E1" w:rsidP="001D1956">
            <w:pPr>
              <w:jc w:val="center"/>
              <w:rPr>
                <w:rFonts w:asciiTheme="minorHAnsi" w:hAnsiTheme="minorHAnsi" w:cstheme="minorHAnsi"/>
                <w:sz w:val="20"/>
                <w:szCs w:val="20"/>
              </w:rPr>
            </w:pPr>
          </w:p>
        </w:tc>
        <w:tc>
          <w:tcPr>
            <w:tcW w:w="992" w:type="dxa"/>
            <w:vAlign w:val="center"/>
          </w:tcPr>
          <w:p w14:paraId="7A9F3130" w14:textId="77777777" w:rsidR="006E44E1" w:rsidRPr="00BE27B5" w:rsidRDefault="006E44E1" w:rsidP="001D1956">
            <w:pPr>
              <w:jc w:val="center"/>
              <w:rPr>
                <w:rFonts w:asciiTheme="minorHAnsi" w:hAnsiTheme="minorHAnsi" w:cstheme="minorHAnsi"/>
                <w:sz w:val="20"/>
                <w:szCs w:val="20"/>
              </w:rPr>
            </w:pPr>
          </w:p>
        </w:tc>
        <w:tc>
          <w:tcPr>
            <w:tcW w:w="992" w:type="dxa"/>
            <w:vAlign w:val="center"/>
          </w:tcPr>
          <w:p w14:paraId="482EE5D7" w14:textId="77777777" w:rsidR="006E44E1" w:rsidRPr="00BE27B5" w:rsidRDefault="006E44E1" w:rsidP="001D1956">
            <w:pPr>
              <w:jc w:val="center"/>
              <w:rPr>
                <w:rFonts w:asciiTheme="minorHAnsi" w:hAnsiTheme="minorHAnsi" w:cstheme="minorHAnsi"/>
                <w:sz w:val="20"/>
                <w:szCs w:val="20"/>
              </w:rPr>
            </w:pPr>
          </w:p>
        </w:tc>
        <w:tc>
          <w:tcPr>
            <w:tcW w:w="1985" w:type="dxa"/>
            <w:vAlign w:val="center"/>
          </w:tcPr>
          <w:p w14:paraId="4A34360E" w14:textId="77777777" w:rsidR="006E44E1" w:rsidRPr="00BE27B5" w:rsidRDefault="006E44E1" w:rsidP="001D1956">
            <w:pPr>
              <w:rPr>
                <w:rFonts w:asciiTheme="minorHAnsi" w:hAnsiTheme="minorHAnsi" w:cstheme="minorHAnsi"/>
                <w:sz w:val="20"/>
                <w:szCs w:val="20"/>
              </w:rPr>
            </w:pPr>
          </w:p>
        </w:tc>
        <w:tc>
          <w:tcPr>
            <w:tcW w:w="1208" w:type="dxa"/>
            <w:vAlign w:val="center"/>
          </w:tcPr>
          <w:p w14:paraId="500AA5D4" w14:textId="77777777" w:rsidR="006E44E1" w:rsidRPr="00BE27B5" w:rsidRDefault="006E44E1" w:rsidP="001D1956">
            <w:pPr>
              <w:jc w:val="center"/>
              <w:rPr>
                <w:rFonts w:asciiTheme="minorHAnsi" w:hAnsiTheme="minorHAnsi" w:cstheme="minorHAnsi"/>
                <w:sz w:val="20"/>
                <w:szCs w:val="20"/>
              </w:rPr>
            </w:pPr>
          </w:p>
        </w:tc>
        <w:tc>
          <w:tcPr>
            <w:tcW w:w="814" w:type="dxa"/>
            <w:vAlign w:val="center"/>
          </w:tcPr>
          <w:p w14:paraId="4388A1B0" w14:textId="77777777" w:rsidR="006E44E1" w:rsidRPr="00BE27B5" w:rsidRDefault="006E44E1" w:rsidP="001D1956">
            <w:pPr>
              <w:jc w:val="center"/>
              <w:rPr>
                <w:rFonts w:asciiTheme="minorHAnsi" w:hAnsiTheme="minorHAnsi" w:cstheme="minorHAnsi"/>
                <w:sz w:val="20"/>
                <w:szCs w:val="20"/>
              </w:rPr>
            </w:pPr>
          </w:p>
        </w:tc>
      </w:tr>
      <w:tr w:rsidR="006E44E1" w:rsidRPr="00E62148" w14:paraId="644C73E9" w14:textId="77777777" w:rsidTr="00152330">
        <w:trPr>
          <w:trHeight w:val="397"/>
        </w:trPr>
        <w:tc>
          <w:tcPr>
            <w:tcW w:w="2375" w:type="dxa"/>
            <w:vAlign w:val="center"/>
          </w:tcPr>
          <w:p w14:paraId="4F1DA0CD" w14:textId="77777777" w:rsidR="006E44E1" w:rsidRPr="00BE27B5" w:rsidRDefault="006E44E1" w:rsidP="001D1956">
            <w:pPr>
              <w:rPr>
                <w:rFonts w:asciiTheme="minorHAnsi" w:hAnsiTheme="minorHAnsi" w:cstheme="minorHAnsi"/>
                <w:sz w:val="20"/>
                <w:szCs w:val="20"/>
              </w:rPr>
            </w:pPr>
          </w:p>
        </w:tc>
        <w:tc>
          <w:tcPr>
            <w:tcW w:w="919" w:type="dxa"/>
            <w:gridSpan w:val="2"/>
            <w:vAlign w:val="center"/>
          </w:tcPr>
          <w:p w14:paraId="3EAEB336" w14:textId="77777777" w:rsidR="006E44E1" w:rsidRPr="00BE27B5" w:rsidRDefault="006E44E1" w:rsidP="001D1956">
            <w:pPr>
              <w:jc w:val="center"/>
              <w:rPr>
                <w:rFonts w:asciiTheme="minorHAnsi" w:hAnsiTheme="minorHAnsi" w:cstheme="minorHAnsi"/>
                <w:sz w:val="20"/>
                <w:szCs w:val="20"/>
              </w:rPr>
            </w:pPr>
          </w:p>
        </w:tc>
        <w:tc>
          <w:tcPr>
            <w:tcW w:w="992" w:type="dxa"/>
            <w:vAlign w:val="center"/>
          </w:tcPr>
          <w:p w14:paraId="4F1DF72F" w14:textId="77777777" w:rsidR="006E44E1" w:rsidRPr="00BE27B5" w:rsidRDefault="006E44E1" w:rsidP="001D1956">
            <w:pPr>
              <w:jc w:val="center"/>
              <w:rPr>
                <w:rFonts w:asciiTheme="minorHAnsi" w:hAnsiTheme="minorHAnsi" w:cstheme="minorHAnsi"/>
                <w:sz w:val="20"/>
                <w:szCs w:val="20"/>
              </w:rPr>
            </w:pPr>
          </w:p>
        </w:tc>
        <w:tc>
          <w:tcPr>
            <w:tcW w:w="992" w:type="dxa"/>
            <w:vAlign w:val="center"/>
          </w:tcPr>
          <w:p w14:paraId="4BA09460" w14:textId="77777777" w:rsidR="006E44E1" w:rsidRPr="00BE27B5" w:rsidRDefault="006E44E1" w:rsidP="001D1956">
            <w:pPr>
              <w:jc w:val="center"/>
              <w:rPr>
                <w:rFonts w:asciiTheme="minorHAnsi" w:hAnsiTheme="minorHAnsi" w:cstheme="minorHAnsi"/>
                <w:sz w:val="20"/>
                <w:szCs w:val="20"/>
              </w:rPr>
            </w:pPr>
          </w:p>
        </w:tc>
        <w:tc>
          <w:tcPr>
            <w:tcW w:w="1985" w:type="dxa"/>
            <w:vAlign w:val="center"/>
          </w:tcPr>
          <w:p w14:paraId="6A68F998" w14:textId="77777777" w:rsidR="006E44E1" w:rsidRPr="00BE27B5" w:rsidRDefault="006E44E1" w:rsidP="001D1956">
            <w:pPr>
              <w:rPr>
                <w:rFonts w:asciiTheme="minorHAnsi" w:hAnsiTheme="minorHAnsi" w:cstheme="minorHAnsi"/>
                <w:sz w:val="20"/>
                <w:szCs w:val="20"/>
              </w:rPr>
            </w:pPr>
          </w:p>
        </w:tc>
        <w:tc>
          <w:tcPr>
            <w:tcW w:w="1208" w:type="dxa"/>
            <w:vAlign w:val="center"/>
          </w:tcPr>
          <w:p w14:paraId="583C2A70" w14:textId="77777777" w:rsidR="006E44E1" w:rsidRPr="00BE27B5" w:rsidRDefault="006E44E1" w:rsidP="001D1956">
            <w:pPr>
              <w:jc w:val="center"/>
              <w:rPr>
                <w:rFonts w:asciiTheme="minorHAnsi" w:hAnsiTheme="minorHAnsi" w:cstheme="minorHAnsi"/>
                <w:sz w:val="20"/>
                <w:szCs w:val="20"/>
              </w:rPr>
            </w:pPr>
          </w:p>
        </w:tc>
        <w:tc>
          <w:tcPr>
            <w:tcW w:w="814" w:type="dxa"/>
            <w:vAlign w:val="center"/>
          </w:tcPr>
          <w:p w14:paraId="1734EBF2" w14:textId="77777777" w:rsidR="006E44E1" w:rsidRPr="00BE27B5" w:rsidRDefault="006E44E1" w:rsidP="001D1956">
            <w:pPr>
              <w:jc w:val="center"/>
              <w:rPr>
                <w:rFonts w:asciiTheme="minorHAnsi" w:hAnsiTheme="minorHAnsi" w:cstheme="minorHAnsi"/>
                <w:sz w:val="20"/>
                <w:szCs w:val="20"/>
              </w:rPr>
            </w:pPr>
          </w:p>
        </w:tc>
      </w:tr>
      <w:tr w:rsidR="006E44E1" w:rsidRPr="00E62148" w14:paraId="0EAF25D0" w14:textId="77777777" w:rsidTr="00152330">
        <w:trPr>
          <w:trHeight w:val="397"/>
        </w:trPr>
        <w:tc>
          <w:tcPr>
            <w:tcW w:w="2375" w:type="dxa"/>
            <w:vAlign w:val="center"/>
          </w:tcPr>
          <w:p w14:paraId="6407990B" w14:textId="77777777" w:rsidR="006E44E1" w:rsidRPr="00BE27B5" w:rsidRDefault="006E44E1" w:rsidP="001D1956">
            <w:pPr>
              <w:rPr>
                <w:rFonts w:asciiTheme="minorHAnsi" w:hAnsiTheme="minorHAnsi" w:cstheme="minorHAnsi"/>
                <w:sz w:val="20"/>
                <w:szCs w:val="20"/>
              </w:rPr>
            </w:pPr>
          </w:p>
        </w:tc>
        <w:tc>
          <w:tcPr>
            <w:tcW w:w="919" w:type="dxa"/>
            <w:gridSpan w:val="2"/>
            <w:vAlign w:val="center"/>
          </w:tcPr>
          <w:p w14:paraId="12872E50" w14:textId="77777777" w:rsidR="006E44E1" w:rsidRPr="00BE27B5" w:rsidRDefault="006E44E1" w:rsidP="001D1956">
            <w:pPr>
              <w:jc w:val="center"/>
              <w:rPr>
                <w:rFonts w:asciiTheme="minorHAnsi" w:hAnsiTheme="minorHAnsi" w:cstheme="minorHAnsi"/>
                <w:sz w:val="20"/>
                <w:szCs w:val="20"/>
              </w:rPr>
            </w:pPr>
          </w:p>
        </w:tc>
        <w:tc>
          <w:tcPr>
            <w:tcW w:w="992" w:type="dxa"/>
            <w:vAlign w:val="center"/>
          </w:tcPr>
          <w:p w14:paraId="67087B71" w14:textId="77777777" w:rsidR="006E44E1" w:rsidRPr="00BE27B5" w:rsidRDefault="006E44E1" w:rsidP="001D1956">
            <w:pPr>
              <w:jc w:val="center"/>
              <w:rPr>
                <w:rFonts w:asciiTheme="minorHAnsi" w:hAnsiTheme="minorHAnsi" w:cstheme="minorHAnsi"/>
                <w:sz w:val="20"/>
                <w:szCs w:val="20"/>
              </w:rPr>
            </w:pPr>
          </w:p>
        </w:tc>
        <w:tc>
          <w:tcPr>
            <w:tcW w:w="992" w:type="dxa"/>
            <w:vAlign w:val="center"/>
          </w:tcPr>
          <w:p w14:paraId="4B7489B9" w14:textId="77777777" w:rsidR="006E44E1" w:rsidRPr="00BE27B5" w:rsidRDefault="006E44E1" w:rsidP="001D1956">
            <w:pPr>
              <w:jc w:val="center"/>
              <w:rPr>
                <w:rFonts w:asciiTheme="minorHAnsi" w:hAnsiTheme="minorHAnsi" w:cstheme="minorHAnsi"/>
                <w:sz w:val="20"/>
                <w:szCs w:val="20"/>
              </w:rPr>
            </w:pPr>
          </w:p>
        </w:tc>
        <w:tc>
          <w:tcPr>
            <w:tcW w:w="1985" w:type="dxa"/>
            <w:vAlign w:val="center"/>
          </w:tcPr>
          <w:p w14:paraId="50D458B8" w14:textId="77777777" w:rsidR="006E44E1" w:rsidRPr="00BE27B5" w:rsidRDefault="006E44E1" w:rsidP="001D1956">
            <w:pPr>
              <w:rPr>
                <w:rFonts w:asciiTheme="minorHAnsi" w:hAnsiTheme="minorHAnsi" w:cstheme="minorHAnsi"/>
                <w:sz w:val="20"/>
                <w:szCs w:val="20"/>
              </w:rPr>
            </w:pPr>
          </w:p>
        </w:tc>
        <w:tc>
          <w:tcPr>
            <w:tcW w:w="1208" w:type="dxa"/>
            <w:vAlign w:val="center"/>
          </w:tcPr>
          <w:p w14:paraId="7D5C74DD" w14:textId="77777777" w:rsidR="006E44E1" w:rsidRPr="00BE27B5" w:rsidRDefault="006E44E1" w:rsidP="001D1956">
            <w:pPr>
              <w:jc w:val="center"/>
              <w:rPr>
                <w:rFonts w:asciiTheme="minorHAnsi" w:hAnsiTheme="minorHAnsi" w:cstheme="minorHAnsi"/>
                <w:sz w:val="20"/>
                <w:szCs w:val="20"/>
              </w:rPr>
            </w:pPr>
          </w:p>
        </w:tc>
        <w:tc>
          <w:tcPr>
            <w:tcW w:w="814" w:type="dxa"/>
            <w:vAlign w:val="center"/>
          </w:tcPr>
          <w:p w14:paraId="5EFC434F" w14:textId="77777777" w:rsidR="006E44E1" w:rsidRPr="00BE27B5" w:rsidRDefault="006E44E1" w:rsidP="001D1956">
            <w:pPr>
              <w:jc w:val="center"/>
              <w:rPr>
                <w:rFonts w:asciiTheme="minorHAnsi" w:hAnsiTheme="minorHAnsi" w:cstheme="minorHAnsi"/>
                <w:sz w:val="20"/>
                <w:szCs w:val="20"/>
              </w:rPr>
            </w:pPr>
          </w:p>
        </w:tc>
      </w:tr>
      <w:tr w:rsidR="006E44E1" w:rsidRPr="00E62148" w14:paraId="6F16B2CF" w14:textId="77777777" w:rsidTr="00152330">
        <w:trPr>
          <w:trHeight w:val="397"/>
        </w:trPr>
        <w:tc>
          <w:tcPr>
            <w:tcW w:w="2375" w:type="dxa"/>
            <w:vAlign w:val="center"/>
          </w:tcPr>
          <w:p w14:paraId="704A568E" w14:textId="77777777" w:rsidR="006E44E1" w:rsidRPr="00BE27B5" w:rsidRDefault="006E44E1" w:rsidP="001D1956">
            <w:pPr>
              <w:rPr>
                <w:rFonts w:asciiTheme="minorHAnsi" w:hAnsiTheme="minorHAnsi" w:cstheme="minorHAnsi"/>
                <w:sz w:val="20"/>
                <w:szCs w:val="20"/>
              </w:rPr>
            </w:pPr>
          </w:p>
        </w:tc>
        <w:tc>
          <w:tcPr>
            <w:tcW w:w="919" w:type="dxa"/>
            <w:gridSpan w:val="2"/>
            <w:vAlign w:val="center"/>
          </w:tcPr>
          <w:p w14:paraId="6EE7760D" w14:textId="77777777" w:rsidR="006E44E1" w:rsidRPr="00BE27B5" w:rsidRDefault="006E44E1" w:rsidP="001D1956">
            <w:pPr>
              <w:jc w:val="center"/>
              <w:rPr>
                <w:rFonts w:asciiTheme="minorHAnsi" w:hAnsiTheme="minorHAnsi" w:cstheme="minorHAnsi"/>
                <w:sz w:val="20"/>
                <w:szCs w:val="20"/>
              </w:rPr>
            </w:pPr>
          </w:p>
        </w:tc>
        <w:tc>
          <w:tcPr>
            <w:tcW w:w="992" w:type="dxa"/>
            <w:vAlign w:val="center"/>
          </w:tcPr>
          <w:p w14:paraId="40A8C34A" w14:textId="77777777" w:rsidR="006E44E1" w:rsidRPr="00BE27B5" w:rsidRDefault="006E44E1" w:rsidP="001D1956">
            <w:pPr>
              <w:jc w:val="center"/>
              <w:rPr>
                <w:rFonts w:asciiTheme="minorHAnsi" w:hAnsiTheme="minorHAnsi" w:cstheme="minorHAnsi"/>
                <w:sz w:val="20"/>
                <w:szCs w:val="20"/>
              </w:rPr>
            </w:pPr>
          </w:p>
        </w:tc>
        <w:tc>
          <w:tcPr>
            <w:tcW w:w="992" w:type="dxa"/>
            <w:vAlign w:val="center"/>
          </w:tcPr>
          <w:p w14:paraId="2558BD62" w14:textId="77777777" w:rsidR="006E44E1" w:rsidRPr="00BE27B5" w:rsidRDefault="006E44E1" w:rsidP="001D1956">
            <w:pPr>
              <w:jc w:val="center"/>
              <w:rPr>
                <w:rFonts w:asciiTheme="minorHAnsi" w:hAnsiTheme="minorHAnsi" w:cstheme="minorHAnsi"/>
                <w:sz w:val="20"/>
                <w:szCs w:val="20"/>
              </w:rPr>
            </w:pPr>
          </w:p>
        </w:tc>
        <w:tc>
          <w:tcPr>
            <w:tcW w:w="1985" w:type="dxa"/>
            <w:vAlign w:val="center"/>
          </w:tcPr>
          <w:p w14:paraId="586627BA" w14:textId="77777777" w:rsidR="006E44E1" w:rsidRPr="00BE27B5" w:rsidRDefault="006E44E1" w:rsidP="001D1956">
            <w:pPr>
              <w:rPr>
                <w:rFonts w:asciiTheme="minorHAnsi" w:hAnsiTheme="minorHAnsi" w:cstheme="minorHAnsi"/>
                <w:sz w:val="20"/>
                <w:szCs w:val="20"/>
              </w:rPr>
            </w:pPr>
          </w:p>
        </w:tc>
        <w:tc>
          <w:tcPr>
            <w:tcW w:w="1208" w:type="dxa"/>
            <w:vAlign w:val="center"/>
          </w:tcPr>
          <w:p w14:paraId="620EDD37" w14:textId="77777777" w:rsidR="006E44E1" w:rsidRPr="00BE27B5" w:rsidRDefault="006E44E1" w:rsidP="001D1956">
            <w:pPr>
              <w:jc w:val="center"/>
              <w:rPr>
                <w:rFonts w:asciiTheme="minorHAnsi" w:hAnsiTheme="minorHAnsi" w:cstheme="minorHAnsi"/>
                <w:sz w:val="20"/>
                <w:szCs w:val="20"/>
              </w:rPr>
            </w:pPr>
          </w:p>
        </w:tc>
        <w:tc>
          <w:tcPr>
            <w:tcW w:w="814" w:type="dxa"/>
            <w:vAlign w:val="center"/>
          </w:tcPr>
          <w:p w14:paraId="6F496E3B" w14:textId="77777777" w:rsidR="006E44E1" w:rsidRPr="00BE27B5" w:rsidRDefault="006E44E1" w:rsidP="001D1956">
            <w:pPr>
              <w:jc w:val="center"/>
              <w:rPr>
                <w:rFonts w:asciiTheme="minorHAnsi" w:hAnsiTheme="minorHAnsi" w:cstheme="minorHAnsi"/>
                <w:sz w:val="20"/>
                <w:szCs w:val="20"/>
              </w:rPr>
            </w:pPr>
          </w:p>
        </w:tc>
      </w:tr>
      <w:tr w:rsidR="006E44E1" w:rsidRPr="00E62148" w14:paraId="49B523F1" w14:textId="77777777" w:rsidTr="00F86E9D">
        <w:trPr>
          <w:trHeight w:val="397"/>
        </w:trPr>
        <w:tc>
          <w:tcPr>
            <w:tcW w:w="9285" w:type="dxa"/>
            <w:gridSpan w:val="8"/>
            <w:vAlign w:val="center"/>
          </w:tcPr>
          <w:p w14:paraId="54D6A642" w14:textId="77777777" w:rsidR="006E44E1" w:rsidRPr="00BE27B5" w:rsidRDefault="006E44E1" w:rsidP="00F86E9D">
            <w:pPr>
              <w:rPr>
                <w:rFonts w:asciiTheme="minorHAnsi" w:hAnsiTheme="minorHAnsi" w:cstheme="minorHAnsi"/>
                <w:sz w:val="20"/>
                <w:szCs w:val="20"/>
              </w:rPr>
            </w:pPr>
            <w:r w:rsidRPr="00BE27B5">
              <w:rPr>
                <w:rFonts w:asciiTheme="minorHAnsi" w:hAnsiTheme="minorHAnsi" w:cstheme="minorHAnsi"/>
                <w:b/>
                <w:sz w:val="20"/>
                <w:szCs w:val="20"/>
              </w:rPr>
              <w:t>Podmínka pro splnění této skupiny předmětů:</w:t>
            </w:r>
          </w:p>
        </w:tc>
      </w:tr>
      <w:tr w:rsidR="006E44E1" w:rsidRPr="00E62148" w14:paraId="793451C3" w14:textId="77777777" w:rsidTr="00F86E9D">
        <w:trPr>
          <w:trHeight w:val="397"/>
        </w:trPr>
        <w:tc>
          <w:tcPr>
            <w:tcW w:w="9285" w:type="dxa"/>
            <w:gridSpan w:val="8"/>
            <w:shd w:val="clear" w:color="auto" w:fill="F7CAAC"/>
            <w:vAlign w:val="center"/>
          </w:tcPr>
          <w:p w14:paraId="4530B8F4" w14:textId="77777777" w:rsidR="006E44E1" w:rsidRPr="00BE27B5" w:rsidRDefault="006E44E1" w:rsidP="00F86E9D">
            <w:pPr>
              <w:jc w:val="center"/>
              <w:rPr>
                <w:rFonts w:asciiTheme="minorHAnsi" w:hAnsiTheme="minorHAnsi" w:cstheme="minorHAnsi"/>
                <w:sz w:val="20"/>
                <w:szCs w:val="20"/>
              </w:rPr>
            </w:pPr>
            <w:r w:rsidRPr="00BE27B5">
              <w:rPr>
                <w:rFonts w:asciiTheme="minorHAnsi" w:hAnsiTheme="minorHAnsi" w:cstheme="minorHAnsi"/>
                <w:b/>
                <w:sz w:val="20"/>
                <w:szCs w:val="20"/>
              </w:rPr>
              <w:t>Povinně volitelné předměty – skupina 2</w:t>
            </w:r>
          </w:p>
        </w:tc>
      </w:tr>
      <w:tr w:rsidR="006E44E1" w:rsidRPr="00E62148" w14:paraId="2F35A996" w14:textId="77777777" w:rsidTr="00152330">
        <w:trPr>
          <w:trHeight w:val="397"/>
        </w:trPr>
        <w:tc>
          <w:tcPr>
            <w:tcW w:w="2375" w:type="dxa"/>
            <w:vAlign w:val="center"/>
          </w:tcPr>
          <w:p w14:paraId="67319FF9" w14:textId="77777777" w:rsidR="006E44E1" w:rsidRPr="00BE27B5" w:rsidRDefault="006E44E1" w:rsidP="00152330">
            <w:pPr>
              <w:rPr>
                <w:rFonts w:asciiTheme="minorHAnsi" w:hAnsiTheme="minorHAnsi" w:cstheme="minorHAnsi"/>
                <w:sz w:val="20"/>
                <w:szCs w:val="20"/>
              </w:rPr>
            </w:pPr>
          </w:p>
        </w:tc>
        <w:tc>
          <w:tcPr>
            <w:tcW w:w="919" w:type="dxa"/>
            <w:gridSpan w:val="2"/>
            <w:vAlign w:val="center"/>
          </w:tcPr>
          <w:p w14:paraId="75D2F04A" w14:textId="77777777" w:rsidR="006E44E1" w:rsidRPr="00BE27B5" w:rsidRDefault="006E44E1" w:rsidP="00152330">
            <w:pPr>
              <w:jc w:val="center"/>
              <w:rPr>
                <w:rFonts w:asciiTheme="minorHAnsi" w:hAnsiTheme="minorHAnsi" w:cstheme="minorHAnsi"/>
                <w:sz w:val="20"/>
                <w:szCs w:val="20"/>
              </w:rPr>
            </w:pPr>
          </w:p>
        </w:tc>
        <w:tc>
          <w:tcPr>
            <w:tcW w:w="992" w:type="dxa"/>
            <w:vAlign w:val="center"/>
          </w:tcPr>
          <w:p w14:paraId="3859491C" w14:textId="77777777" w:rsidR="006E44E1" w:rsidRPr="00BE27B5" w:rsidRDefault="006E44E1" w:rsidP="00152330">
            <w:pPr>
              <w:jc w:val="center"/>
              <w:rPr>
                <w:rFonts w:asciiTheme="minorHAnsi" w:hAnsiTheme="minorHAnsi" w:cstheme="minorHAnsi"/>
                <w:sz w:val="20"/>
                <w:szCs w:val="20"/>
              </w:rPr>
            </w:pPr>
          </w:p>
        </w:tc>
        <w:tc>
          <w:tcPr>
            <w:tcW w:w="992" w:type="dxa"/>
            <w:vAlign w:val="center"/>
          </w:tcPr>
          <w:p w14:paraId="54568552" w14:textId="77777777" w:rsidR="006E44E1" w:rsidRPr="00BE27B5" w:rsidRDefault="006E44E1" w:rsidP="00152330">
            <w:pPr>
              <w:jc w:val="center"/>
              <w:rPr>
                <w:rFonts w:asciiTheme="minorHAnsi" w:hAnsiTheme="minorHAnsi" w:cstheme="minorHAnsi"/>
                <w:sz w:val="20"/>
                <w:szCs w:val="20"/>
              </w:rPr>
            </w:pPr>
          </w:p>
        </w:tc>
        <w:tc>
          <w:tcPr>
            <w:tcW w:w="1985" w:type="dxa"/>
            <w:vAlign w:val="center"/>
          </w:tcPr>
          <w:p w14:paraId="164585F0" w14:textId="77777777" w:rsidR="006E44E1" w:rsidRPr="00BE27B5" w:rsidRDefault="006E44E1" w:rsidP="00152330">
            <w:pPr>
              <w:rPr>
                <w:rFonts w:asciiTheme="minorHAnsi" w:hAnsiTheme="minorHAnsi" w:cstheme="minorHAnsi"/>
                <w:sz w:val="20"/>
                <w:szCs w:val="20"/>
              </w:rPr>
            </w:pPr>
          </w:p>
        </w:tc>
        <w:tc>
          <w:tcPr>
            <w:tcW w:w="1208" w:type="dxa"/>
            <w:vAlign w:val="center"/>
          </w:tcPr>
          <w:p w14:paraId="0430184A" w14:textId="77777777" w:rsidR="006E44E1" w:rsidRPr="00BE27B5" w:rsidRDefault="006E44E1" w:rsidP="00152330">
            <w:pPr>
              <w:jc w:val="center"/>
              <w:rPr>
                <w:rFonts w:asciiTheme="minorHAnsi" w:hAnsiTheme="minorHAnsi" w:cstheme="minorHAnsi"/>
                <w:sz w:val="20"/>
                <w:szCs w:val="20"/>
              </w:rPr>
            </w:pPr>
          </w:p>
        </w:tc>
        <w:tc>
          <w:tcPr>
            <w:tcW w:w="814" w:type="dxa"/>
            <w:vAlign w:val="center"/>
          </w:tcPr>
          <w:p w14:paraId="44208907" w14:textId="77777777" w:rsidR="006E44E1" w:rsidRPr="00BE27B5" w:rsidRDefault="006E44E1" w:rsidP="00152330">
            <w:pPr>
              <w:jc w:val="center"/>
              <w:rPr>
                <w:rFonts w:asciiTheme="minorHAnsi" w:hAnsiTheme="minorHAnsi" w:cstheme="minorHAnsi"/>
                <w:sz w:val="20"/>
                <w:szCs w:val="20"/>
              </w:rPr>
            </w:pPr>
          </w:p>
        </w:tc>
      </w:tr>
      <w:tr w:rsidR="006E44E1" w:rsidRPr="00E62148" w14:paraId="6E4F85D7" w14:textId="77777777" w:rsidTr="00152330">
        <w:trPr>
          <w:trHeight w:val="397"/>
        </w:trPr>
        <w:tc>
          <w:tcPr>
            <w:tcW w:w="2375" w:type="dxa"/>
            <w:vAlign w:val="center"/>
          </w:tcPr>
          <w:p w14:paraId="38B7A361" w14:textId="77777777" w:rsidR="006E44E1" w:rsidRPr="00BE27B5" w:rsidRDefault="006E44E1" w:rsidP="00152330">
            <w:pPr>
              <w:rPr>
                <w:rFonts w:asciiTheme="minorHAnsi" w:hAnsiTheme="minorHAnsi" w:cstheme="minorHAnsi"/>
                <w:sz w:val="20"/>
                <w:szCs w:val="20"/>
              </w:rPr>
            </w:pPr>
          </w:p>
        </w:tc>
        <w:tc>
          <w:tcPr>
            <w:tcW w:w="919" w:type="dxa"/>
            <w:gridSpan w:val="2"/>
            <w:vAlign w:val="center"/>
          </w:tcPr>
          <w:p w14:paraId="78038971" w14:textId="77777777" w:rsidR="006E44E1" w:rsidRPr="00BE27B5" w:rsidRDefault="006E44E1" w:rsidP="00152330">
            <w:pPr>
              <w:jc w:val="center"/>
              <w:rPr>
                <w:rFonts w:asciiTheme="minorHAnsi" w:hAnsiTheme="minorHAnsi" w:cstheme="minorHAnsi"/>
                <w:sz w:val="20"/>
                <w:szCs w:val="20"/>
              </w:rPr>
            </w:pPr>
          </w:p>
        </w:tc>
        <w:tc>
          <w:tcPr>
            <w:tcW w:w="992" w:type="dxa"/>
            <w:vAlign w:val="center"/>
          </w:tcPr>
          <w:p w14:paraId="3ABC9FA6" w14:textId="77777777" w:rsidR="006E44E1" w:rsidRPr="00BE27B5" w:rsidRDefault="006E44E1" w:rsidP="00152330">
            <w:pPr>
              <w:jc w:val="center"/>
              <w:rPr>
                <w:rFonts w:asciiTheme="minorHAnsi" w:hAnsiTheme="minorHAnsi" w:cstheme="minorHAnsi"/>
                <w:sz w:val="20"/>
                <w:szCs w:val="20"/>
              </w:rPr>
            </w:pPr>
          </w:p>
        </w:tc>
        <w:tc>
          <w:tcPr>
            <w:tcW w:w="992" w:type="dxa"/>
            <w:vAlign w:val="center"/>
          </w:tcPr>
          <w:p w14:paraId="714576D9" w14:textId="77777777" w:rsidR="006E44E1" w:rsidRPr="00BE27B5" w:rsidRDefault="006E44E1" w:rsidP="00152330">
            <w:pPr>
              <w:jc w:val="center"/>
              <w:rPr>
                <w:rFonts w:asciiTheme="minorHAnsi" w:hAnsiTheme="minorHAnsi" w:cstheme="minorHAnsi"/>
                <w:sz w:val="20"/>
                <w:szCs w:val="20"/>
              </w:rPr>
            </w:pPr>
          </w:p>
        </w:tc>
        <w:tc>
          <w:tcPr>
            <w:tcW w:w="1985" w:type="dxa"/>
            <w:vAlign w:val="center"/>
          </w:tcPr>
          <w:p w14:paraId="10ED50FB" w14:textId="77777777" w:rsidR="006E44E1" w:rsidRPr="00BE27B5" w:rsidRDefault="006E44E1" w:rsidP="00152330">
            <w:pPr>
              <w:rPr>
                <w:rFonts w:asciiTheme="minorHAnsi" w:hAnsiTheme="minorHAnsi" w:cstheme="minorHAnsi"/>
                <w:sz w:val="20"/>
                <w:szCs w:val="20"/>
              </w:rPr>
            </w:pPr>
          </w:p>
        </w:tc>
        <w:tc>
          <w:tcPr>
            <w:tcW w:w="1208" w:type="dxa"/>
            <w:vAlign w:val="center"/>
          </w:tcPr>
          <w:p w14:paraId="7B486141" w14:textId="77777777" w:rsidR="006E44E1" w:rsidRPr="00BE27B5" w:rsidRDefault="006E44E1" w:rsidP="00152330">
            <w:pPr>
              <w:jc w:val="center"/>
              <w:rPr>
                <w:rFonts w:asciiTheme="minorHAnsi" w:hAnsiTheme="minorHAnsi" w:cstheme="minorHAnsi"/>
                <w:sz w:val="20"/>
                <w:szCs w:val="20"/>
              </w:rPr>
            </w:pPr>
          </w:p>
        </w:tc>
        <w:tc>
          <w:tcPr>
            <w:tcW w:w="814" w:type="dxa"/>
            <w:vAlign w:val="center"/>
          </w:tcPr>
          <w:p w14:paraId="22C80409" w14:textId="77777777" w:rsidR="006E44E1" w:rsidRPr="00BE27B5" w:rsidRDefault="006E44E1" w:rsidP="00152330">
            <w:pPr>
              <w:jc w:val="center"/>
              <w:rPr>
                <w:rFonts w:asciiTheme="minorHAnsi" w:hAnsiTheme="minorHAnsi" w:cstheme="minorHAnsi"/>
                <w:sz w:val="20"/>
                <w:szCs w:val="20"/>
              </w:rPr>
            </w:pPr>
          </w:p>
        </w:tc>
      </w:tr>
      <w:tr w:rsidR="006E44E1" w:rsidRPr="00E62148" w14:paraId="7D4FB202" w14:textId="77777777" w:rsidTr="00152330">
        <w:trPr>
          <w:trHeight w:val="397"/>
        </w:trPr>
        <w:tc>
          <w:tcPr>
            <w:tcW w:w="2375" w:type="dxa"/>
            <w:vAlign w:val="center"/>
          </w:tcPr>
          <w:p w14:paraId="7BCE6843" w14:textId="77777777" w:rsidR="006E44E1" w:rsidRPr="00BE27B5" w:rsidRDefault="006E44E1" w:rsidP="00152330">
            <w:pPr>
              <w:rPr>
                <w:rFonts w:asciiTheme="minorHAnsi" w:hAnsiTheme="minorHAnsi" w:cstheme="minorHAnsi"/>
                <w:sz w:val="20"/>
                <w:szCs w:val="20"/>
              </w:rPr>
            </w:pPr>
          </w:p>
        </w:tc>
        <w:tc>
          <w:tcPr>
            <w:tcW w:w="919" w:type="dxa"/>
            <w:gridSpan w:val="2"/>
            <w:vAlign w:val="center"/>
          </w:tcPr>
          <w:p w14:paraId="3882C68E" w14:textId="77777777" w:rsidR="006E44E1" w:rsidRPr="00BE27B5" w:rsidRDefault="006E44E1" w:rsidP="00152330">
            <w:pPr>
              <w:jc w:val="center"/>
              <w:rPr>
                <w:rFonts w:asciiTheme="minorHAnsi" w:hAnsiTheme="minorHAnsi" w:cstheme="minorHAnsi"/>
                <w:sz w:val="20"/>
                <w:szCs w:val="20"/>
              </w:rPr>
            </w:pPr>
          </w:p>
        </w:tc>
        <w:tc>
          <w:tcPr>
            <w:tcW w:w="992" w:type="dxa"/>
            <w:vAlign w:val="center"/>
          </w:tcPr>
          <w:p w14:paraId="0C0804F0" w14:textId="77777777" w:rsidR="006E44E1" w:rsidRPr="00BE27B5" w:rsidRDefault="006E44E1" w:rsidP="00152330">
            <w:pPr>
              <w:jc w:val="center"/>
              <w:rPr>
                <w:rFonts w:asciiTheme="minorHAnsi" w:hAnsiTheme="minorHAnsi" w:cstheme="minorHAnsi"/>
                <w:sz w:val="20"/>
                <w:szCs w:val="20"/>
              </w:rPr>
            </w:pPr>
          </w:p>
        </w:tc>
        <w:tc>
          <w:tcPr>
            <w:tcW w:w="992" w:type="dxa"/>
            <w:vAlign w:val="center"/>
          </w:tcPr>
          <w:p w14:paraId="2AB22C60" w14:textId="77777777" w:rsidR="006E44E1" w:rsidRPr="00BE27B5" w:rsidRDefault="006E44E1" w:rsidP="00152330">
            <w:pPr>
              <w:jc w:val="center"/>
              <w:rPr>
                <w:rFonts w:asciiTheme="minorHAnsi" w:hAnsiTheme="minorHAnsi" w:cstheme="minorHAnsi"/>
                <w:sz w:val="20"/>
                <w:szCs w:val="20"/>
              </w:rPr>
            </w:pPr>
          </w:p>
        </w:tc>
        <w:tc>
          <w:tcPr>
            <w:tcW w:w="1985" w:type="dxa"/>
            <w:vAlign w:val="center"/>
          </w:tcPr>
          <w:p w14:paraId="105D39C4" w14:textId="77777777" w:rsidR="006E44E1" w:rsidRPr="00BE27B5" w:rsidRDefault="006E44E1" w:rsidP="00152330">
            <w:pPr>
              <w:rPr>
                <w:rFonts w:asciiTheme="minorHAnsi" w:hAnsiTheme="minorHAnsi" w:cstheme="minorHAnsi"/>
                <w:sz w:val="20"/>
                <w:szCs w:val="20"/>
              </w:rPr>
            </w:pPr>
          </w:p>
        </w:tc>
        <w:tc>
          <w:tcPr>
            <w:tcW w:w="1208" w:type="dxa"/>
            <w:vAlign w:val="center"/>
          </w:tcPr>
          <w:p w14:paraId="637DD457" w14:textId="77777777" w:rsidR="006E44E1" w:rsidRPr="00BE27B5" w:rsidRDefault="006E44E1" w:rsidP="00152330">
            <w:pPr>
              <w:jc w:val="center"/>
              <w:rPr>
                <w:rFonts w:asciiTheme="minorHAnsi" w:hAnsiTheme="minorHAnsi" w:cstheme="minorHAnsi"/>
                <w:sz w:val="20"/>
                <w:szCs w:val="20"/>
              </w:rPr>
            </w:pPr>
          </w:p>
        </w:tc>
        <w:tc>
          <w:tcPr>
            <w:tcW w:w="814" w:type="dxa"/>
            <w:vAlign w:val="center"/>
          </w:tcPr>
          <w:p w14:paraId="6D47FA06" w14:textId="77777777" w:rsidR="006E44E1" w:rsidRPr="00BE27B5" w:rsidRDefault="006E44E1" w:rsidP="00152330">
            <w:pPr>
              <w:jc w:val="center"/>
              <w:rPr>
                <w:rFonts w:asciiTheme="minorHAnsi" w:hAnsiTheme="minorHAnsi" w:cstheme="minorHAnsi"/>
                <w:sz w:val="20"/>
                <w:szCs w:val="20"/>
              </w:rPr>
            </w:pPr>
          </w:p>
        </w:tc>
      </w:tr>
      <w:tr w:rsidR="006E44E1" w:rsidRPr="00E62148" w14:paraId="42355185" w14:textId="77777777" w:rsidTr="00152330">
        <w:trPr>
          <w:trHeight w:val="397"/>
        </w:trPr>
        <w:tc>
          <w:tcPr>
            <w:tcW w:w="2375" w:type="dxa"/>
            <w:vAlign w:val="center"/>
          </w:tcPr>
          <w:p w14:paraId="756D046A" w14:textId="77777777" w:rsidR="006E44E1" w:rsidRPr="00BE27B5" w:rsidRDefault="006E44E1" w:rsidP="00152330">
            <w:pPr>
              <w:rPr>
                <w:rFonts w:asciiTheme="minorHAnsi" w:hAnsiTheme="minorHAnsi" w:cstheme="minorHAnsi"/>
                <w:sz w:val="20"/>
                <w:szCs w:val="20"/>
              </w:rPr>
            </w:pPr>
          </w:p>
        </w:tc>
        <w:tc>
          <w:tcPr>
            <w:tcW w:w="919" w:type="dxa"/>
            <w:gridSpan w:val="2"/>
            <w:vAlign w:val="center"/>
          </w:tcPr>
          <w:p w14:paraId="724F42ED" w14:textId="77777777" w:rsidR="006E44E1" w:rsidRPr="00BE27B5" w:rsidRDefault="006E44E1" w:rsidP="00152330">
            <w:pPr>
              <w:jc w:val="center"/>
              <w:rPr>
                <w:rFonts w:asciiTheme="minorHAnsi" w:hAnsiTheme="minorHAnsi" w:cstheme="minorHAnsi"/>
                <w:sz w:val="20"/>
                <w:szCs w:val="20"/>
              </w:rPr>
            </w:pPr>
          </w:p>
        </w:tc>
        <w:tc>
          <w:tcPr>
            <w:tcW w:w="992" w:type="dxa"/>
            <w:vAlign w:val="center"/>
          </w:tcPr>
          <w:p w14:paraId="65C77801" w14:textId="77777777" w:rsidR="006E44E1" w:rsidRPr="00BE27B5" w:rsidRDefault="006E44E1" w:rsidP="00152330">
            <w:pPr>
              <w:jc w:val="center"/>
              <w:rPr>
                <w:rFonts w:asciiTheme="minorHAnsi" w:hAnsiTheme="minorHAnsi" w:cstheme="minorHAnsi"/>
                <w:sz w:val="20"/>
                <w:szCs w:val="20"/>
              </w:rPr>
            </w:pPr>
          </w:p>
        </w:tc>
        <w:tc>
          <w:tcPr>
            <w:tcW w:w="992" w:type="dxa"/>
            <w:vAlign w:val="center"/>
          </w:tcPr>
          <w:p w14:paraId="3053AC96" w14:textId="77777777" w:rsidR="006E44E1" w:rsidRPr="00BE27B5" w:rsidRDefault="006E44E1" w:rsidP="00152330">
            <w:pPr>
              <w:jc w:val="center"/>
              <w:rPr>
                <w:rFonts w:asciiTheme="minorHAnsi" w:hAnsiTheme="minorHAnsi" w:cstheme="minorHAnsi"/>
                <w:sz w:val="20"/>
                <w:szCs w:val="20"/>
              </w:rPr>
            </w:pPr>
          </w:p>
        </w:tc>
        <w:tc>
          <w:tcPr>
            <w:tcW w:w="1985" w:type="dxa"/>
            <w:vAlign w:val="center"/>
          </w:tcPr>
          <w:p w14:paraId="1510B164" w14:textId="77777777" w:rsidR="006E44E1" w:rsidRPr="00BE27B5" w:rsidRDefault="006E44E1" w:rsidP="00152330">
            <w:pPr>
              <w:rPr>
                <w:rFonts w:asciiTheme="minorHAnsi" w:hAnsiTheme="minorHAnsi" w:cstheme="minorHAnsi"/>
                <w:sz w:val="20"/>
                <w:szCs w:val="20"/>
              </w:rPr>
            </w:pPr>
          </w:p>
        </w:tc>
        <w:tc>
          <w:tcPr>
            <w:tcW w:w="1208" w:type="dxa"/>
            <w:vAlign w:val="center"/>
          </w:tcPr>
          <w:p w14:paraId="3C71F3F6" w14:textId="77777777" w:rsidR="006E44E1" w:rsidRPr="00BE27B5" w:rsidRDefault="006E44E1" w:rsidP="00152330">
            <w:pPr>
              <w:jc w:val="center"/>
              <w:rPr>
                <w:rFonts w:asciiTheme="minorHAnsi" w:hAnsiTheme="minorHAnsi" w:cstheme="minorHAnsi"/>
                <w:sz w:val="20"/>
                <w:szCs w:val="20"/>
              </w:rPr>
            </w:pPr>
          </w:p>
        </w:tc>
        <w:tc>
          <w:tcPr>
            <w:tcW w:w="814" w:type="dxa"/>
            <w:vAlign w:val="center"/>
          </w:tcPr>
          <w:p w14:paraId="7AA90BC4" w14:textId="77777777" w:rsidR="006E44E1" w:rsidRPr="00BE27B5" w:rsidRDefault="006E44E1" w:rsidP="00152330">
            <w:pPr>
              <w:jc w:val="center"/>
              <w:rPr>
                <w:rFonts w:asciiTheme="minorHAnsi" w:hAnsiTheme="minorHAnsi" w:cstheme="minorHAnsi"/>
                <w:sz w:val="20"/>
                <w:szCs w:val="20"/>
              </w:rPr>
            </w:pPr>
          </w:p>
        </w:tc>
      </w:tr>
      <w:tr w:rsidR="006E44E1" w:rsidRPr="00E62148" w14:paraId="18BA2F36" w14:textId="77777777" w:rsidTr="00F86E9D">
        <w:trPr>
          <w:trHeight w:val="397"/>
        </w:trPr>
        <w:tc>
          <w:tcPr>
            <w:tcW w:w="9285" w:type="dxa"/>
            <w:gridSpan w:val="8"/>
            <w:vAlign w:val="center"/>
          </w:tcPr>
          <w:p w14:paraId="128523C6" w14:textId="77777777" w:rsidR="006E44E1" w:rsidRPr="00BE27B5" w:rsidRDefault="006E44E1" w:rsidP="00F86E9D">
            <w:pPr>
              <w:rPr>
                <w:rFonts w:asciiTheme="minorHAnsi" w:hAnsiTheme="minorHAnsi" w:cstheme="minorHAnsi"/>
                <w:sz w:val="20"/>
                <w:szCs w:val="20"/>
              </w:rPr>
            </w:pPr>
            <w:r w:rsidRPr="00BE27B5">
              <w:rPr>
                <w:rFonts w:asciiTheme="minorHAnsi" w:hAnsiTheme="minorHAnsi" w:cstheme="minorHAnsi"/>
                <w:b/>
                <w:sz w:val="20"/>
                <w:szCs w:val="20"/>
              </w:rPr>
              <w:t>Podmínka pro splnění této skupiny předmětů:</w:t>
            </w:r>
          </w:p>
        </w:tc>
      </w:tr>
      <w:tr w:rsidR="00D346B8" w:rsidRPr="00E62148" w14:paraId="4EB49EBF" w14:textId="77777777" w:rsidTr="00F86E9D">
        <w:trPr>
          <w:trHeight w:val="397"/>
        </w:trPr>
        <w:tc>
          <w:tcPr>
            <w:tcW w:w="9285" w:type="dxa"/>
            <w:gridSpan w:val="8"/>
            <w:shd w:val="clear" w:color="auto" w:fill="F7CAAC"/>
            <w:vAlign w:val="center"/>
          </w:tcPr>
          <w:p w14:paraId="771DD656" w14:textId="41A83604" w:rsidR="00D346B8" w:rsidRPr="00BE27B5" w:rsidRDefault="00D346B8" w:rsidP="00F86E9D">
            <w:pPr>
              <w:rPr>
                <w:rFonts w:asciiTheme="minorHAnsi" w:hAnsiTheme="minorHAnsi" w:cstheme="minorHAnsi"/>
                <w:sz w:val="20"/>
                <w:szCs w:val="20"/>
              </w:rPr>
            </w:pPr>
            <w:r w:rsidRPr="00BE27B5">
              <w:rPr>
                <w:rFonts w:asciiTheme="minorHAnsi" w:hAnsiTheme="minorHAnsi" w:cstheme="minorHAnsi"/>
                <w:b/>
                <w:sz w:val="20"/>
                <w:szCs w:val="20"/>
              </w:rPr>
              <w:t>Součásti SZZ a jejich obsah</w:t>
            </w:r>
          </w:p>
        </w:tc>
      </w:tr>
      <w:tr w:rsidR="006E44E1" w:rsidRPr="00E62148" w14:paraId="5E56956B" w14:textId="77777777" w:rsidTr="00F86E9D">
        <w:trPr>
          <w:trHeight w:val="397"/>
        </w:trPr>
        <w:tc>
          <w:tcPr>
            <w:tcW w:w="9285" w:type="dxa"/>
            <w:gridSpan w:val="8"/>
            <w:tcBorders>
              <w:top w:val="nil"/>
            </w:tcBorders>
          </w:tcPr>
          <w:p w14:paraId="29027531" w14:textId="6A32146E" w:rsidR="00CB0C3D" w:rsidRPr="00F86E9D" w:rsidRDefault="00CB0C3D" w:rsidP="00F86E9D">
            <w:pPr>
              <w:rPr>
                <w:rFonts w:asciiTheme="minorHAnsi" w:hAnsiTheme="minorHAnsi" w:cstheme="minorHAnsi"/>
                <w:iCs/>
                <w:sz w:val="20"/>
                <w:szCs w:val="20"/>
              </w:rPr>
            </w:pPr>
          </w:p>
        </w:tc>
      </w:tr>
      <w:tr w:rsidR="00B46F65" w:rsidRPr="00E62148" w14:paraId="0EC9A629" w14:textId="77777777" w:rsidTr="00F86E9D">
        <w:trPr>
          <w:trHeight w:val="397"/>
        </w:trPr>
        <w:tc>
          <w:tcPr>
            <w:tcW w:w="9285" w:type="dxa"/>
            <w:gridSpan w:val="8"/>
            <w:shd w:val="clear" w:color="auto" w:fill="F7CAAC"/>
            <w:vAlign w:val="center"/>
          </w:tcPr>
          <w:p w14:paraId="6A530A93" w14:textId="21D1CB68" w:rsidR="00B46F65" w:rsidRPr="00BE27B5" w:rsidRDefault="00B46F65" w:rsidP="00F86E9D">
            <w:pPr>
              <w:rPr>
                <w:rFonts w:asciiTheme="minorHAnsi" w:hAnsiTheme="minorHAnsi" w:cstheme="minorHAnsi"/>
                <w:sz w:val="20"/>
                <w:szCs w:val="20"/>
              </w:rPr>
            </w:pPr>
            <w:r w:rsidRPr="00BE27B5">
              <w:rPr>
                <w:rFonts w:asciiTheme="minorHAnsi" w:hAnsiTheme="minorHAnsi" w:cstheme="minorHAnsi"/>
                <w:b/>
                <w:sz w:val="20"/>
                <w:szCs w:val="20"/>
              </w:rPr>
              <w:t>Další studijní povinnosti</w:t>
            </w:r>
          </w:p>
        </w:tc>
      </w:tr>
      <w:tr w:rsidR="006E44E1" w:rsidRPr="00E62148" w14:paraId="15601F9B" w14:textId="77777777" w:rsidTr="00F86E9D">
        <w:trPr>
          <w:trHeight w:val="397"/>
        </w:trPr>
        <w:tc>
          <w:tcPr>
            <w:tcW w:w="9285" w:type="dxa"/>
            <w:gridSpan w:val="8"/>
            <w:tcBorders>
              <w:top w:val="nil"/>
            </w:tcBorders>
          </w:tcPr>
          <w:p w14:paraId="68F836ED" w14:textId="16A3B258" w:rsidR="00CB0C3D" w:rsidRPr="00BE27B5" w:rsidRDefault="00CB0C3D" w:rsidP="00F86E9D">
            <w:pPr>
              <w:rPr>
                <w:rFonts w:asciiTheme="minorHAnsi" w:hAnsiTheme="minorHAnsi" w:cstheme="minorHAnsi"/>
                <w:sz w:val="20"/>
                <w:szCs w:val="20"/>
              </w:rPr>
            </w:pPr>
          </w:p>
        </w:tc>
      </w:tr>
      <w:tr w:rsidR="00B46F65" w:rsidRPr="00E62148" w14:paraId="4695C7CE" w14:textId="77777777" w:rsidTr="00F86E9D">
        <w:trPr>
          <w:trHeight w:val="397"/>
        </w:trPr>
        <w:tc>
          <w:tcPr>
            <w:tcW w:w="9285" w:type="dxa"/>
            <w:gridSpan w:val="8"/>
            <w:shd w:val="clear" w:color="auto" w:fill="F7CAAC"/>
            <w:vAlign w:val="center"/>
          </w:tcPr>
          <w:p w14:paraId="2E2E7045" w14:textId="1009E917" w:rsidR="00B46F65" w:rsidRPr="00BE27B5" w:rsidRDefault="00B46F65" w:rsidP="00F86E9D">
            <w:pPr>
              <w:rPr>
                <w:rFonts w:asciiTheme="minorHAnsi" w:hAnsiTheme="minorHAnsi" w:cstheme="minorHAnsi"/>
                <w:sz w:val="20"/>
                <w:szCs w:val="20"/>
              </w:rPr>
            </w:pPr>
            <w:r w:rsidRPr="00BE27B5">
              <w:rPr>
                <w:rFonts w:asciiTheme="minorHAnsi" w:hAnsiTheme="minorHAnsi" w:cstheme="minorHAnsi"/>
                <w:b/>
                <w:sz w:val="20"/>
                <w:szCs w:val="20"/>
              </w:rPr>
              <w:t>Návrh témat kvalifikačních prací /témata obhájených prací a přístup k obhájeným kvalifikačním pracím</w:t>
            </w:r>
          </w:p>
        </w:tc>
      </w:tr>
      <w:tr w:rsidR="006E44E1" w:rsidRPr="00E62148" w14:paraId="6F80D9A8" w14:textId="77777777" w:rsidTr="00F86E9D">
        <w:trPr>
          <w:trHeight w:val="397"/>
        </w:trPr>
        <w:tc>
          <w:tcPr>
            <w:tcW w:w="9285" w:type="dxa"/>
            <w:gridSpan w:val="8"/>
            <w:tcBorders>
              <w:top w:val="nil"/>
            </w:tcBorders>
          </w:tcPr>
          <w:p w14:paraId="7B1F0146" w14:textId="3C3068AE" w:rsidR="00CB0C3D" w:rsidRPr="00F86E9D" w:rsidRDefault="00CB0C3D" w:rsidP="00F86E9D">
            <w:pPr>
              <w:rPr>
                <w:rFonts w:asciiTheme="minorHAnsi" w:hAnsiTheme="minorHAnsi" w:cstheme="minorHAnsi"/>
                <w:iCs/>
                <w:sz w:val="20"/>
                <w:szCs w:val="20"/>
              </w:rPr>
            </w:pPr>
          </w:p>
        </w:tc>
      </w:tr>
      <w:tr w:rsidR="00B46F65" w:rsidRPr="00E62148" w14:paraId="2BB5B1C8" w14:textId="77777777" w:rsidTr="00F86E9D">
        <w:trPr>
          <w:trHeight w:val="397"/>
        </w:trPr>
        <w:tc>
          <w:tcPr>
            <w:tcW w:w="9285" w:type="dxa"/>
            <w:gridSpan w:val="8"/>
            <w:shd w:val="clear" w:color="auto" w:fill="F7CAAC"/>
            <w:vAlign w:val="center"/>
          </w:tcPr>
          <w:p w14:paraId="32BA2F4F" w14:textId="0B8DBABE" w:rsidR="00B46F65" w:rsidRPr="00BE27B5" w:rsidRDefault="00B46F65" w:rsidP="00F86E9D">
            <w:pPr>
              <w:rPr>
                <w:rFonts w:asciiTheme="minorHAnsi" w:hAnsiTheme="minorHAnsi" w:cstheme="minorHAnsi"/>
                <w:sz w:val="20"/>
                <w:szCs w:val="20"/>
              </w:rPr>
            </w:pPr>
            <w:r w:rsidRPr="00BE27B5">
              <w:rPr>
                <w:rFonts w:asciiTheme="minorHAnsi" w:hAnsiTheme="minorHAnsi" w:cstheme="minorHAnsi"/>
                <w:b/>
                <w:sz w:val="20"/>
                <w:szCs w:val="20"/>
              </w:rPr>
              <w:t>Návrh témat rigorózních prací /témata obhájených prací a přístup k obhájeným rigorózním pracím</w:t>
            </w:r>
          </w:p>
        </w:tc>
      </w:tr>
      <w:tr w:rsidR="006E44E1" w:rsidRPr="00E62148" w14:paraId="57ADEE23" w14:textId="77777777" w:rsidTr="00F86E9D">
        <w:trPr>
          <w:trHeight w:val="397"/>
        </w:trPr>
        <w:tc>
          <w:tcPr>
            <w:tcW w:w="9285" w:type="dxa"/>
            <w:gridSpan w:val="8"/>
            <w:tcBorders>
              <w:top w:val="nil"/>
            </w:tcBorders>
          </w:tcPr>
          <w:p w14:paraId="74721574" w14:textId="4585D879" w:rsidR="006E44E1" w:rsidRPr="00F86E9D" w:rsidRDefault="006E44E1" w:rsidP="006E44E1">
            <w:pPr>
              <w:rPr>
                <w:rFonts w:asciiTheme="minorHAnsi" w:hAnsiTheme="minorHAnsi" w:cstheme="minorHAnsi"/>
                <w:iCs/>
                <w:sz w:val="20"/>
                <w:szCs w:val="20"/>
              </w:rPr>
            </w:pPr>
          </w:p>
        </w:tc>
      </w:tr>
      <w:tr w:rsidR="00B46F65" w:rsidRPr="00E62148" w14:paraId="3B5B62F0" w14:textId="77777777" w:rsidTr="00F86E9D">
        <w:trPr>
          <w:trHeight w:val="397"/>
        </w:trPr>
        <w:tc>
          <w:tcPr>
            <w:tcW w:w="9285" w:type="dxa"/>
            <w:gridSpan w:val="8"/>
            <w:shd w:val="clear" w:color="auto" w:fill="F7CAAC"/>
            <w:vAlign w:val="center"/>
          </w:tcPr>
          <w:p w14:paraId="74BE15E8" w14:textId="666266AB" w:rsidR="00B46F65" w:rsidRPr="00BE27B5" w:rsidRDefault="00B46F65" w:rsidP="00F86E9D">
            <w:pPr>
              <w:rPr>
                <w:rFonts w:asciiTheme="minorHAnsi" w:hAnsiTheme="minorHAnsi" w:cstheme="minorHAnsi"/>
                <w:sz w:val="20"/>
                <w:szCs w:val="20"/>
              </w:rPr>
            </w:pPr>
            <w:r w:rsidRPr="00BE27B5">
              <w:rPr>
                <w:rFonts w:asciiTheme="minorHAnsi" w:hAnsiTheme="minorHAnsi" w:cstheme="minorHAnsi"/>
                <w:b/>
                <w:sz w:val="20"/>
                <w:szCs w:val="20"/>
              </w:rPr>
              <w:t>Součásti SRZ a jejich obsah</w:t>
            </w:r>
          </w:p>
        </w:tc>
      </w:tr>
      <w:tr w:rsidR="006E44E1" w:rsidRPr="00E62148" w14:paraId="68B096D2" w14:textId="77777777" w:rsidTr="00F86E9D">
        <w:trPr>
          <w:trHeight w:val="397"/>
        </w:trPr>
        <w:tc>
          <w:tcPr>
            <w:tcW w:w="9285" w:type="dxa"/>
            <w:gridSpan w:val="8"/>
            <w:tcBorders>
              <w:top w:val="nil"/>
            </w:tcBorders>
          </w:tcPr>
          <w:p w14:paraId="3BEF5C31" w14:textId="538CC387" w:rsidR="00CB0C3D" w:rsidRPr="00F86E9D" w:rsidRDefault="00CB0C3D" w:rsidP="00F86E9D">
            <w:pPr>
              <w:rPr>
                <w:rFonts w:asciiTheme="minorHAnsi" w:hAnsiTheme="minorHAnsi" w:cstheme="minorHAnsi"/>
                <w:iCs/>
                <w:sz w:val="20"/>
                <w:szCs w:val="20"/>
              </w:rPr>
            </w:pPr>
          </w:p>
        </w:tc>
      </w:tr>
    </w:tbl>
    <w:p w14:paraId="5996DA04" w14:textId="77777777" w:rsidR="007C0787" w:rsidRPr="00F86E9D" w:rsidRDefault="007C0787" w:rsidP="004D2880">
      <w:pPr>
        <w:rPr>
          <w:rFonts w:ascii="Calibri" w:hAnsi="Calibri"/>
          <w:sz w:val="20"/>
          <w:szCs w:val="20"/>
        </w:rPr>
      </w:pPr>
    </w:p>
    <w:p w14:paraId="0B36C298" w14:textId="77777777" w:rsidR="0086263B" w:rsidRPr="00F86E9D" w:rsidRDefault="0086263B" w:rsidP="004D2880">
      <w:pPr>
        <w:rPr>
          <w:rFonts w:ascii="Calibri" w:hAnsi="Calibri"/>
          <w:sz w:val="20"/>
          <w:szCs w:val="20"/>
        </w:rPr>
      </w:pPr>
    </w:p>
    <w:p w14:paraId="4ED3ED5A" w14:textId="77777777" w:rsidR="0086263B" w:rsidRDefault="0086263B">
      <w:pPr>
        <w:rPr>
          <w:rFonts w:ascii="Calibri" w:hAnsi="Calibri"/>
          <w:sz w:val="22"/>
          <w:szCs w:val="22"/>
        </w:rPr>
      </w:pPr>
      <w:r>
        <w:rPr>
          <w:rFonts w:ascii="Calibri" w:hAnsi="Calibri"/>
          <w:sz w:val="22"/>
          <w:szCs w:val="22"/>
        </w:rPr>
        <w:br w:type="page"/>
      </w:r>
    </w:p>
    <w:tbl>
      <w:tblPr>
        <w:tblW w:w="928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85"/>
      </w:tblGrid>
      <w:tr w:rsidR="0086263B" w14:paraId="09C08D5A" w14:textId="77777777" w:rsidTr="0020121C">
        <w:trPr>
          <w:trHeight w:val="397"/>
        </w:trPr>
        <w:tc>
          <w:tcPr>
            <w:tcW w:w="9285" w:type="dxa"/>
            <w:tcBorders>
              <w:bottom w:val="double" w:sz="4" w:space="0" w:color="auto"/>
            </w:tcBorders>
            <w:shd w:val="clear" w:color="auto" w:fill="BDD6EE"/>
            <w:vAlign w:val="center"/>
          </w:tcPr>
          <w:p w14:paraId="33456F03" w14:textId="77777777" w:rsidR="0086263B" w:rsidRPr="00BE27B5" w:rsidRDefault="0086263B" w:rsidP="0020121C">
            <w:pPr>
              <w:rPr>
                <w:rFonts w:ascii="Calibri" w:hAnsi="Calibri" w:cs="Calibri"/>
                <w:b/>
              </w:rPr>
            </w:pPr>
            <w:r w:rsidRPr="00BE27B5">
              <w:rPr>
                <w:rFonts w:ascii="Calibri" w:hAnsi="Calibri" w:cs="Calibri"/>
                <w:b/>
              </w:rPr>
              <w:lastRenderedPageBreak/>
              <w:t>B-</w:t>
            </w:r>
            <w:proofErr w:type="spellStart"/>
            <w:r w:rsidRPr="00BE27B5">
              <w:rPr>
                <w:rFonts w:ascii="Calibri" w:hAnsi="Calibri" w:cs="Calibri"/>
                <w:b/>
              </w:rPr>
              <w:t>IIb</w:t>
            </w:r>
            <w:proofErr w:type="spellEnd"/>
            <w:r w:rsidRPr="00BE27B5">
              <w:rPr>
                <w:rFonts w:ascii="Calibri" w:hAnsi="Calibri" w:cs="Calibri"/>
                <w:b/>
              </w:rPr>
              <w:t xml:space="preserve"> – Studijní plány a návrh témat prací (doktorské studijní programy)</w:t>
            </w:r>
          </w:p>
        </w:tc>
      </w:tr>
      <w:tr w:rsidR="00CB0C3D" w14:paraId="4B1E98F6" w14:textId="77777777" w:rsidTr="00F86E9D">
        <w:trPr>
          <w:trHeight w:val="397"/>
        </w:trPr>
        <w:tc>
          <w:tcPr>
            <w:tcW w:w="9285" w:type="dxa"/>
            <w:shd w:val="clear" w:color="auto" w:fill="F7CAAC"/>
            <w:vAlign w:val="center"/>
          </w:tcPr>
          <w:p w14:paraId="58803FDB" w14:textId="238BCF05" w:rsidR="00CB0C3D" w:rsidRPr="00980226" w:rsidRDefault="00CB0C3D" w:rsidP="00F86E9D">
            <w:pPr>
              <w:rPr>
                <w:rFonts w:ascii="Calibri" w:hAnsi="Calibri" w:cs="Calibri"/>
                <w:sz w:val="22"/>
                <w:szCs w:val="22"/>
              </w:rPr>
            </w:pPr>
            <w:r w:rsidRPr="00CB0C3D">
              <w:rPr>
                <w:rFonts w:ascii="Calibri" w:hAnsi="Calibri" w:cs="Calibri"/>
                <w:b/>
                <w:sz w:val="20"/>
                <w:szCs w:val="20"/>
              </w:rPr>
              <w:t>Studijní povinnosti</w:t>
            </w:r>
          </w:p>
        </w:tc>
      </w:tr>
      <w:tr w:rsidR="0086263B" w14:paraId="58D5FB8B" w14:textId="77777777" w:rsidTr="001B0D43">
        <w:trPr>
          <w:trHeight w:val="1984"/>
        </w:trPr>
        <w:tc>
          <w:tcPr>
            <w:tcW w:w="9285" w:type="dxa"/>
            <w:tcBorders>
              <w:top w:val="nil"/>
            </w:tcBorders>
          </w:tcPr>
          <w:p w14:paraId="6FDEFE7D" w14:textId="56353BA3" w:rsidR="0086263B" w:rsidRPr="00F86E9D" w:rsidRDefault="0086263B" w:rsidP="0086263B">
            <w:pPr>
              <w:jc w:val="both"/>
              <w:rPr>
                <w:rFonts w:ascii="Calibri" w:hAnsi="Calibri" w:cs="Calibri"/>
                <w:iCs/>
                <w:sz w:val="20"/>
                <w:szCs w:val="20"/>
              </w:rPr>
            </w:pPr>
          </w:p>
        </w:tc>
      </w:tr>
      <w:tr w:rsidR="00CB0C3D" w14:paraId="456C5F06" w14:textId="77777777" w:rsidTr="001B0D43">
        <w:trPr>
          <w:trHeight w:val="397"/>
        </w:trPr>
        <w:tc>
          <w:tcPr>
            <w:tcW w:w="9285" w:type="dxa"/>
            <w:shd w:val="clear" w:color="auto" w:fill="F7CAAC"/>
            <w:vAlign w:val="center"/>
          </w:tcPr>
          <w:p w14:paraId="75EDF8BD" w14:textId="03CA2253" w:rsidR="00CB0C3D" w:rsidRPr="00BE27B5" w:rsidRDefault="00CB0C3D" w:rsidP="001B0D43">
            <w:pPr>
              <w:rPr>
                <w:rFonts w:ascii="Calibri" w:hAnsi="Calibri" w:cs="Calibri"/>
                <w:sz w:val="20"/>
                <w:szCs w:val="20"/>
              </w:rPr>
            </w:pPr>
            <w:r w:rsidRPr="00BE27B5">
              <w:rPr>
                <w:rFonts w:ascii="Calibri" w:hAnsi="Calibri" w:cs="Calibri"/>
                <w:b/>
                <w:sz w:val="20"/>
                <w:szCs w:val="20"/>
              </w:rPr>
              <w:t>Požadavky na tvůrčí činnost</w:t>
            </w:r>
          </w:p>
        </w:tc>
      </w:tr>
      <w:tr w:rsidR="0086263B" w14:paraId="5F4A228A" w14:textId="77777777" w:rsidTr="001B0D43">
        <w:trPr>
          <w:trHeight w:val="1984"/>
        </w:trPr>
        <w:tc>
          <w:tcPr>
            <w:tcW w:w="9285" w:type="dxa"/>
            <w:tcBorders>
              <w:top w:val="nil"/>
            </w:tcBorders>
          </w:tcPr>
          <w:p w14:paraId="69864677" w14:textId="52B08CF4" w:rsidR="0086263B" w:rsidRPr="001B0D43" w:rsidRDefault="0086263B" w:rsidP="0086263B">
            <w:pPr>
              <w:jc w:val="both"/>
              <w:rPr>
                <w:rFonts w:ascii="Calibri" w:hAnsi="Calibri" w:cs="Calibri"/>
                <w:iCs/>
                <w:sz w:val="20"/>
                <w:szCs w:val="20"/>
              </w:rPr>
            </w:pPr>
          </w:p>
        </w:tc>
      </w:tr>
      <w:tr w:rsidR="00CB0C3D" w14:paraId="57EEBBC1" w14:textId="77777777" w:rsidTr="001B0D43">
        <w:trPr>
          <w:trHeight w:val="397"/>
        </w:trPr>
        <w:tc>
          <w:tcPr>
            <w:tcW w:w="9285" w:type="dxa"/>
            <w:shd w:val="clear" w:color="auto" w:fill="F7CAAC"/>
            <w:vAlign w:val="center"/>
          </w:tcPr>
          <w:p w14:paraId="5AFDDC06" w14:textId="4CCABABC" w:rsidR="00CB0C3D" w:rsidRPr="00BE27B5" w:rsidRDefault="00CB0C3D" w:rsidP="001B0D43">
            <w:pPr>
              <w:rPr>
                <w:rFonts w:ascii="Calibri" w:hAnsi="Calibri" w:cs="Calibri"/>
                <w:sz w:val="20"/>
                <w:szCs w:val="20"/>
              </w:rPr>
            </w:pPr>
            <w:r w:rsidRPr="00BE27B5">
              <w:rPr>
                <w:rFonts w:ascii="Calibri" w:hAnsi="Calibri" w:cs="Calibri"/>
                <w:b/>
                <w:sz w:val="20"/>
                <w:szCs w:val="20"/>
              </w:rPr>
              <w:t>Požadavky na absolvování stáží</w:t>
            </w:r>
          </w:p>
        </w:tc>
      </w:tr>
      <w:tr w:rsidR="0086263B" w14:paraId="7BB72AD6" w14:textId="77777777" w:rsidTr="001B0D43">
        <w:trPr>
          <w:trHeight w:val="1984"/>
        </w:trPr>
        <w:tc>
          <w:tcPr>
            <w:tcW w:w="9285" w:type="dxa"/>
            <w:tcBorders>
              <w:top w:val="nil"/>
            </w:tcBorders>
          </w:tcPr>
          <w:p w14:paraId="7CA5B254" w14:textId="7C19EC8D" w:rsidR="0086263B" w:rsidRPr="001B0D43" w:rsidRDefault="0086263B" w:rsidP="0086263B">
            <w:pPr>
              <w:rPr>
                <w:rFonts w:ascii="Calibri" w:hAnsi="Calibri" w:cs="Calibri"/>
                <w:iCs/>
                <w:sz w:val="20"/>
                <w:szCs w:val="20"/>
              </w:rPr>
            </w:pPr>
          </w:p>
        </w:tc>
      </w:tr>
      <w:tr w:rsidR="00CB0C3D" w14:paraId="0E370DC0" w14:textId="77777777" w:rsidTr="001B0D43">
        <w:trPr>
          <w:trHeight w:val="397"/>
        </w:trPr>
        <w:tc>
          <w:tcPr>
            <w:tcW w:w="9285" w:type="dxa"/>
            <w:shd w:val="clear" w:color="auto" w:fill="F7CAAC"/>
            <w:vAlign w:val="center"/>
          </w:tcPr>
          <w:p w14:paraId="5C784D37" w14:textId="4CC15BB2" w:rsidR="00CB0C3D" w:rsidRPr="00BE27B5" w:rsidRDefault="00CB0C3D" w:rsidP="001B0D43">
            <w:pPr>
              <w:rPr>
                <w:rFonts w:ascii="Calibri" w:hAnsi="Calibri" w:cs="Calibri"/>
                <w:sz w:val="20"/>
                <w:szCs w:val="20"/>
              </w:rPr>
            </w:pPr>
            <w:r w:rsidRPr="00BE27B5">
              <w:rPr>
                <w:rFonts w:ascii="Calibri" w:hAnsi="Calibri" w:cs="Calibri"/>
                <w:b/>
                <w:sz w:val="20"/>
                <w:szCs w:val="20"/>
              </w:rPr>
              <w:t>Další studijní povinnosti</w:t>
            </w:r>
          </w:p>
        </w:tc>
      </w:tr>
      <w:tr w:rsidR="0086263B" w14:paraId="23E2D63E" w14:textId="77777777" w:rsidTr="001B0D43">
        <w:trPr>
          <w:trHeight w:val="1984"/>
        </w:trPr>
        <w:tc>
          <w:tcPr>
            <w:tcW w:w="9285" w:type="dxa"/>
            <w:tcBorders>
              <w:top w:val="nil"/>
            </w:tcBorders>
          </w:tcPr>
          <w:p w14:paraId="71173F43" w14:textId="0994D2DD" w:rsidR="0086263B" w:rsidRPr="001B0D43" w:rsidRDefault="0086263B" w:rsidP="0086263B">
            <w:pPr>
              <w:jc w:val="both"/>
              <w:rPr>
                <w:rFonts w:ascii="Calibri" w:hAnsi="Calibri" w:cs="Calibri"/>
                <w:iCs/>
                <w:sz w:val="20"/>
                <w:szCs w:val="20"/>
              </w:rPr>
            </w:pPr>
          </w:p>
        </w:tc>
      </w:tr>
      <w:tr w:rsidR="00CB0C3D" w14:paraId="1F0C0842" w14:textId="77777777" w:rsidTr="001B0D43">
        <w:trPr>
          <w:trHeight w:val="397"/>
        </w:trPr>
        <w:tc>
          <w:tcPr>
            <w:tcW w:w="9285" w:type="dxa"/>
            <w:shd w:val="clear" w:color="auto" w:fill="F7CAAC"/>
            <w:vAlign w:val="center"/>
          </w:tcPr>
          <w:p w14:paraId="068B0A05" w14:textId="45AD1368" w:rsidR="00CB0C3D" w:rsidRPr="00BE27B5" w:rsidRDefault="00CB0C3D" w:rsidP="001B0D43">
            <w:pPr>
              <w:rPr>
                <w:rFonts w:ascii="Calibri" w:hAnsi="Calibri" w:cs="Calibri"/>
                <w:sz w:val="20"/>
                <w:szCs w:val="20"/>
              </w:rPr>
            </w:pPr>
            <w:r w:rsidRPr="00BE27B5">
              <w:rPr>
                <w:rFonts w:ascii="Calibri" w:hAnsi="Calibri" w:cs="Calibri"/>
                <w:b/>
                <w:sz w:val="20"/>
                <w:szCs w:val="20"/>
              </w:rPr>
              <w:t>Návrh témat disertačních prací/témata obhájených prací a přístup k obhájeným disertačním pracím</w:t>
            </w:r>
          </w:p>
        </w:tc>
      </w:tr>
      <w:tr w:rsidR="0086263B" w14:paraId="0822AACA" w14:textId="77777777" w:rsidTr="001B0D43">
        <w:trPr>
          <w:trHeight w:val="1984"/>
        </w:trPr>
        <w:tc>
          <w:tcPr>
            <w:tcW w:w="9285" w:type="dxa"/>
            <w:tcBorders>
              <w:top w:val="nil"/>
            </w:tcBorders>
          </w:tcPr>
          <w:p w14:paraId="2BA5866C" w14:textId="2D6A22A8" w:rsidR="0086263B" w:rsidRPr="001B0D43" w:rsidRDefault="0086263B" w:rsidP="0086263B">
            <w:pPr>
              <w:rPr>
                <w:rFonts w:ascii="Calibri" w:hAnsi="Calibri" w:cs="Calibri"/>
                <w:iCs/>
                <w:sz w:val="20"/>
                <w:szCs w:val="20"/>
              </w:rPr>
            </w:pPr>
          </w:p>
        </w:tc>
      </w:tr>
    </w:tbl>
    <w:p w14:paraId="34FEBAC9" w14:textId="77777777" w:rsidR="0086263B" w:rsidRDefault="0086263B" w:rsidP="00911789">
      <w:pPr>
        <w:spacing w:line="259" w:lineRule="auto"/>
        <w:rPr>
          <w:rFonts w:ascii="Calibri" w:hAnsi="Calibri" w:cs="Calibri"/>
          <w:sz w:val="20"/>
          <w:szCs w:val="20"/>
        </w:rPr>
      </w:pPr>
    </w:p>
    <w:p w14:paraId="2B507BBA" w14:textId="77777777" w:rsidR="0086263B" w:rsidRDefault="0086263B">
      <w:pPr>
        <w:rPr>
          <w:rFonts w:ascii="Calibri" w:hAnsi="Calibri" w:cs="Calibri"/>
          <w:sz w:val="20"/>
          <w:szCs w:val="20"/>
        </w:rPr>
      </w:pPr>
      <w:r>
        <w:rPr>
          <w:rFonts w:ascii="Calibri" w:hAnsi="Calibri" w:cs="Calibri"/>
          <w:sz w:val="20"/>
          <w:szCs w:val="20"/>
        </w:rPr>
        <w:br w:type="page"/>
      </w:r>
    </w:p>
    <w:tbl>
      <w:tblPr>
        <w:tblW w:w="985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085"/>
        <w:gridCol w:w="1701"/>
        <w:gridCol w:w="889"/>
        <w:gridCol w:w="816"/>
        <w:gridCol w:w="2151"/>
        <w:gridCol w:w="1213"/>
      </w:tblGrid>
      <w:tr w:rsidR="0086263B" w:rsidRPr="0086263B" w14:paraId="39BD4794" w14:textId="77777777" w:rsidTr="0020121C">
        <w:trPr>
          <w:trHeight w:val="397"/>
        </w:trPr>
        <w:tc>
          <w:tcPr>
            <w:tcW w:w="9855" w:type="dxa"/>
            <w:gridSpan w:val="6"/>
            <w:tcBorders>
              <w:bottom w:val="double" w:sz="4" w:space="0" w:color="auto"/>
            </w:tcBorders>
            <w:shd w:val="clear" w:color="auto" w:fill="BDD6EE"/>
            <w:vAlign w:val="center"/>
          </w:tcPr>
          <w:p w14:paraId="138A3FC6" w14:textId="77777777" w:rsidR="0086263B" w:rsidRPr="0086263B" w:rsidRDefault="0086263B" w:rsidP="0020121C">
            <w:pPr>
              <w:spacing w:line="259" w:lineRule="auto"/>
              <w:rPr>
                <w:rFonts w:ascii="Calibri" w:hAnsi="Calibri" w:cs="Calibri"/>
                <w:b/>
              </w:rPr>
            </w:pPr>
            <w:r w:rsidRPr="0086263B">
              <w:rPr>
                <w:rFonts w:ascii="Calibri" w:hAnsi="Calibri" w:cs="Calibri"/>
                <w:sz w:val="20"/>
                <w:szCs w:val="20"/>
              </w:rPr>
              <w:lastRenderedPageBreak/>
              <w:br w:type="page"/>
            </w:r>
            <w:r w:rsidRPr="0086263B">
              <w:rPr>
                <w:rFonts w:ascii="Calibri" w:hAnsi="Calibri" w:cs="Calibri"/>
                <w:b/>
              </w:rPr>
              <w:t>B-III – Charakteristika studijního předmětu</w:t>
            </w:r>
          </w:p>
        </w:tc>
      </w:tr>
      <w:tr w:rsidR="0086263B" w:rsidRPr="0086263B" w14:paraId="520A659F" w14:textId="77777777" w:rsidTr="001B0D43">
        <w:trPr>
          <w:trHeight w:val="397"/>
        </w:trPr>
        <w:tc>
          <w:tcPr>
            <w:tcW w:w="3085" w:type="dxa"/>
            <w:tcBorders>
              <w:top w:val="double" w:sz="4" w:space="0" w:color="auto"/>
            </w:tcBorders>
            <w:shd w:val="clear" w:color="auto" w:fill="F7CAAC"/>
            <w:vAlign w:val="center"/>
          </w:tcPr>
          <w:p w14:paraId="2D6FB888" w14:textId="77777777" w:rsidR="0086263B" w:rsidRPr="0086263B" w:rsidRDefault="0086263B" w:rsidP="001B0D43">
            <w:pPr>
              <w:spacing w:line="259" w:lineRule="auto"/>
              <w:rPr>
                <w:rFonts w:ascii="Calibri" w:hAnsi="Calibri" w:cs="Calibri"/>
                <w:b/>
                <w:sz w:val="20"/>
                <w:szCs w:val="20"/>
              </w:rPr>
            </w:pPr>
            <w:r w:rsidRPr="0086263B">
              <w:rPr>
                <w:rFonts w:ascii="Calibri" w:hAnsi="Calibri" w:cs="Calibri"/>
                <w:b/>
                <w:sz w:val="20"/>
                <w:szCs w:val="20"/>
              </w:rPr>
              <w:t>Název studijního předmětu</w:t>
            </w:r>
          </w:p>
        </w:tc>
        <w:tc>
          <w:tcPr>
            <w:tcW w:w="6770" w:type="dxa"/>
            <w:gridSpan w:val="5"/>
            <w:tcBorders>
              <w:top w:val="double" w:sz="4" w:space="0" w:color="auto"/>
            </w:tcBorders>
            <w:vAlign w:val="center"/>
          </w:tcPr>
          <w:p w14:paraId="320702FD" w14:textId="77777777" w:rsidR="0086263B" w:rsidRPr="0086263B" w:rsidRDefault="0086263B" w:rsidP="001B0D43">
            <w:pPr>
              <w:spacing w:line="259" w:lineRule="auto"/>
              <w:rPr>
                <w:rFonts w:ascii="Calibri" w:hAnsi="Calibri" w:cs="Calibri"/>
                <w:sz w:val="20"/>
                <w:szCs w:val="20"/>
              </w:rPr>
            </w:pPr>
          </w:p>
        </w:tc>
      </w:tr>
      <w:tr w:rsidR="0086263B" w:rsidRPr="0086263B" w14:paraId="1B91A1C6" w14:textId="77777777" w:rsidTr="001B0D43">
        <w:trPr>
          <w:trHeight w:val="397"/>
        </w:trPr>
        <w:tc>
          <w:tcPr>
            <w:tcW w:w="3085" w:type="dxa"/>
            <w:shd w:val="clear" w:color="auto" w:fill="F7CAAC"/>
            <w:vAlign w:val="center"/>
          </w:tcPr>
          <w:p w14:paraId="73E96A10" w14:textId="77777777" w:rsidR="0086263B" w:rsidRPr="0086263B" w:rsidRDefault="0086263B" w:rsidP="001B0D43">
            <w:pPr>
              <w:spacing w:line="259" w:lineRule="auto"/>
              <w:rPr>
                <w:rFonts w:ascii="Calibri" w:hAnsi="Calibri" w:cs="Calibri"/>
                <w:b/>
                <w:sz w:val="20"/>
                <w:szCs w:val="20"/>
              </w:rPr>
            </w:pPr>
            <w:r w:rsidRPr="0086263B">
              <w:rPr>
                <w:rFonts w:ascii="Calibri" w:hAnsi="Calibri" w:cs="Calibri"/>
                <w:b/>
                <w:sz w:val="20"/>
                <w:szCs w:val="20"/>
              </w:rPr>
              <w:t>Typ předmětu</w:t>
            </w:r>
          </w:p>
        </w:tc>
        <w:tc>
          <w:tcPr>
            <w:tcW w:w="3406" w:type="dxa"/>
            <w:gridSpan w:val="3"/>
            <w:vAlign w:val="center"/>
          </w:tcPr>
          <w:p w14:paraId="5C96D7D4" w14:textId="64DA51B2" w:rsidR="0086263B" w:rsidRPr="001B0D43" w:rsidRDefault="0086263B" w:rsidP="001B0D43">
            <w:pPr>
              <w:spacing w:line="259" w:lineRule="auto"/>
              <w:rPr>
                <w:rFonts w:ascii="Calibri" w:hAnsi="Calibri" w:cs="Calibri"/>
                <w:iCs/>
                <w:sz w:val="20"/>
                <w:szCs w:val="20"/>
              </w:rPr>
            </w:pPr>
          </w:p>
        </w:tc>
        <w:tc>
          <w:tcPr>
            <w:tcW w:w="2151" w:type="dxa"/>
            <w:shd w:val="clear" w:color="auto" w:fill="F7CAAC"/>
            <w:vAlign w:val="center"/>
          </w:tcPr>
          <w:p w14:paraId="21E2CF23" w14:textId="77777777" w:rsidR="0086263B" w:rsidRPr="0086263B" w:rsidRDefault="0086263B" w:rsidP="001B0D43">
            <w:pPr>
              <w:spacing w:line="259" w:lineRule="auto"/>
              <w:rPr>
                <w:rFonts w:ascii="Calibri" w:hAnsi="Calibri" w:cs="Calibri"/>
                <w:sz w:val="20"/>
                <w:szCs w:val="20"/>
              </w:rPr>
            </w:pPr>
            <w:r w:rsidRPr="0086263B">
              <w:rPr>
                <w:rFonts w:ascii="Calibri" w:hAnsi="Calibri" w:cs="Calibri"/>
                <w:b/>
                <w:sz w:val="20"/>
                <w:szCs w:val="20"/>
              </w:rPr>
              <w:t>dop</w:t>
            </w:r>
            <w:r w:rsidR="00D45AE5">
              <w:rPr>
                <w:rFonts w:ascii="Calibri" w:hAnsi="Calibri" w:cs="Calibri"/>
                <w:b/>
                <w:sz w:val="20"/>
                <w:szCs w:val="20"/>
              </w:rPr>
              <w:t>.</w:t>
            </w:r>
            <w:r w:rsidRPr="0086263B">
              <w:rPr>
                <w:rFonts w:ascii="Calibri" w:hAnsi="Calibri" w:cs="Calibri"/>
                <w:b/>
                <w:sz w:val="20"/>
                <w:szCs w:val="20"/>
              </w:rPr>
              <w:t xml:space="preserve"> ročník / semestr</w:t>
            </w:r>
          </w:p>
        </w:tc>
        <w:tc>
          <w:tcPr>
            <w:tcW w:w="1213" w:type="dxa"/>
            <w:vAlign w:val="center"/>
          </w:tcPr>
          <w:p w14:paraId="15313381" w14:textId="77777777" w:rsidR="0086263B" w:rsidRPr="0086263B" w:rsidRDefault="0086263B" w:rsidP="001B0D43">
            <w:pPr>
              <w:spacing w:line="259" w:lineRule="auto"/>
              <w:rPr>
                <w:rFonts w:ascii="Calibri" w:hAnsi="Calibri" w:cs="Calibri"/>
                <w:sz w:val="20"/>
                <w:szCs w:val="20"/>
              </w:rPr>
            </w:pPr>
          </w:p>
        </w:tc>
      </w:tr>
      <w:tr w:rsidR="0086263B" w:rsidRPr="0086263B" w14:paraId="31F35D85" w14:textId="77777777" w:rsidTr="001B0D43">
        <w:trPr>
          <w:trHeight w:val="397"/>
        </w:trPr>
        <w:tc>
          <w:tcPr>
            <w:tcW w:w="3085" w:type="dxa"/>
            <w:shd w:val="clear" w:color="auto" w:fill="F7CAAC"/>
            <w:vAlign w:val="center"/>
          </w:tcPr>
          <w:p w14:paraId="3CF7EE77" w14:textId="77777777" w:rsidR="0086263B" w:rsidRPr="0086263B" w:rsidRDefault="0086263B" w:rsidP="001B0D43">
            <w:pPr>
              <w:spacing w:line="259" w:lineRule="auto"/>
              <w:rPr>
                <w:rFonts w:ascii="Calibri" w:hAnsi="Calibri" w:cs="Calibri"/>
                <w:b/>
                <w:sz w:val="20"/>
                <w:szCs w:val="20"/>
              </w:rPr>
            </w:pPr>
            <w:r w:rsidRPr="0086263B">
              <w:rPr>
                <w:rFonts w:ascii="Calibri" w:hAnsi="Calibri" w:cs="Calibri"/>
                <w:b/>
                <w:sz w:val="20"/>
                <w:szCs w:val="20"/>
              </w:rPr>
              <w:t>Rozsah studijního předmětu</w:t>
            </w:r>
          </w:p>
        </w:tc>
        <w:tc>
          <w:tcPr>
            <w:tcW w:w="1701" w:type="dxa"/>
            <w:vAlign w:val="center"/>
          </w:tcPr>
          <w:p w14:paraId="0E84144A" w14:textId="267D184B" w:rsidR="0086263B" w:rsidRPr="001B0D43" w:rsidRDefault="0086263B" w:rsidP="001B0D43">
            <w:pPr>
              <w:spacing w:line="259" w:lineRule="auto"/>
              <w:rPr>
                <w:rFonts w:ascii="Calibri" w:hAnsi="Calibri" w:cs="Calibri"/>
                <w:iCs/>
                <w:sz w:val="20"/>
                <w:szCs w:val="20"/>
              </w:rPr>
            </w:pPr>
          </w:p>
        </w:tc>
        <w:tc>
          <w:tcPr>
            <w:tcW w:w="889" w:type="dxa"/>
            <w:shd w:val="clear" w:color="auto" w:fill="F7CAAC"/>
            <w:vAlign w:val="center"/>
          </w:tcPr>
          <w:p w14:paraId="7C0B122D" w14:textId="77777777" w:rsidR="0086263B" w:rsidRPr="0086263B" w:rsidRDefault="0086263B" w:rsidP="001B0D43">
            <w:pPr>
              <w:spacing w:line="259" w:lineRule="auto"/>
              <w:rPr>
                <w:rFonts w:ascii="Calibri" w:hAnsi="Calibri" w:cs="Calibri"/>
                <w:b/>
                <w:sz w:val="20"/>
                <w:szCs w:val="20"/>
              </w:rPr>
            </w:pPr>
            <w:r w:rsidRPr="0086263B">
              <w:rPr>
                <w:rFonts w:ascii="Calibri" w:hAnsi="Calibri" w:cs="Calibri"/>
                <w:b/>
                <w:sz w:val="20"/>
                <w:szCs w:val="20"/>
              </w:rPr>
              <w:t xml:space="preserve">hod. </w:t>
            </w:r>
          </w:p>
        </w:tc>
        <w:tc>
          <w:tcPr>
            <w:tcW w:w="816" w:type="dxa"/>
            <w:vAlign w:val="center"/>
          </w:tcPr>
          <w:p w14:paraId="4FC54A7F" w14:textId="3D646CC7" w:rsidR="0086263B" w:rsidRPr="001B0D43" w:rsidRDefault="0086263B" w:rsidP="001B0D43">
            <w:pPr>
              <w:spacing w:line="259" w:lineRule="auto"/>
              <w:rPr>
                <w:rFonts w:ascii="Calibri" w:hAnsi="Calibri" w:cs="Calibri"/>
                <w:iCs/>
                <w:sz w:val="20"/>
                <w:szCs w:val="20"/>
              </w:rPr>
            </w:pPr>
          </w:p>
        </w:tc>
        <w:tc>
          <w:tcPr>
            <w:tcW w:w="2151" w:type="dxa"/>
            <w:shd w:val="clear" w:color="auto" w:fill="F7CAAC"/>
            <w:vAlign w:val="center"/>
          </w:tcPr>
          <w:p w14:paraId="5EC7D79B" w14:textId="77777777" w:rsidR="0086263B" w:rsidRPr="0086263B" w:rsidRDefault="0086263B" w:rsidP="001B0D43">
            <w:pPr>
              <w:spacing w:line="259" w:lineRule="auto"/>
              <w:rPr>
                <w:rFonts w:ascii="Calibri" w:hAnsi="Calibri" w:cs="Calibri"/>
                <w:b/>
                <w:sz w:val="20"/>
                <w:szCs w:val="20"/>
              </w:rPr>
            </w:pPr>
            <w:r w:rsidRPr="0086263B">
              <w:rPr>
                <w:rFonts w:ascii="Calibri" w:hAnsi="Calibri" w:cs="Calibri"/>
                <w:b/>
                <w:sz w:val="20"/>
                <w:szCs w:val="20"/>
              </w:rPr>
              <w:t>kreditů</w:t>
            </w:r>
          </w:p>
        </w:tc>
        <w:tc>
          <w:tcPr>
            <w:tcW w:w="1213" w:type="dxa"/>
            <w:vAlign w:val="center"/>
          </w:tcPr>
          <w:p w14:paraId="33A73D9C" w14:textId="77777777" w:rsidR="0086263B" w:rsidRPr="0086263B" w:rsidRDefault="0086263B" w:rsidP="001B0D43">
            <w:pPr>
              <w:spacing w:line="259" w:lineRule="auto"/>
              <w:rPr>
                <w:rFonts w:ascii="Calibri" w:hAnsi="Calibri" w:cs="Calibri"/>
                <w:sz w:val="20"/>
                <w:szCs w:val="20"/>
              </w:rPr>
            </w:pPr>
          </w:p>
        </w:tc>
      </w:tr>
      <w:tr w:rsidR="0086263B" w:rsidRPr="0086263B" w14:paraId="16CC74F1" w14:textId="77777777" w:rsidTr="00AA4D3B">
        <w:trPr>
          <w:trHeight w:val="397"/>
        </w:trPr>
        <w:tc>
          <w:tcPr>
            <w:tcW w:w="3085" w:type="dxa"/>
            <w:shd w:val="clear" w:color="auto" w:fill="F7CAAC"/>
            <w:vAlign w:val="center"/>
          </w:tcPr>
          <w:p w14:paraId="6057749B" w14:textId="77777777" w:rsidR="0086263B" w:rsidRPr="0086263B" w:rsidRDefault="0086263B" w:rsidP="00AA4D3B">
            <w:pPr>
              <w:spacing w:line="259" w:lineRule="auto"/>
              <w:rPr>
                <w:rFonts w:ascii="Calibri" w:hAnsi="Calibri" w:cs="Calibri"/>
                <w:b/>
                <w:sz w:val="20"/>
                <w:szCs w:val="20"/>
              </w:rPr>
            </w:pPr>
            <w:r w:rsidRPr="0086263B">
              <w:rPr>
                <w:rFonts w:ascii="Calibri" w:hAnsi="Calibri" w:cs="Calibri"/>
                <w:b/>
                <w:sz w:val="20"/>
                <w:szCs w:val="20"/>
              </w:rPr>
              <w:t xml:space="preserve">Prerekvizity, </w:t>
            </w:r>
            <w:proofErr w:type="spellStart"/>
            <w:r w:rsidRPr="0086263B">
              <w:rPr>
                <w:rFonts w:ascii="Calibri" w:hAnsi="Calibri" w:cs="Calibri"/>
                <w:b/>
                <w:sz w:val="20"/>
                <w:szCs w:val="20"/>
              </w:rPr>
              <w:t>korekvizity</w:t>
            </w:r>
            <w:proofErr w:type="spellEnd"/>
            <w:r w:rsidRPr="0086263B">
              <w:rPr>
                <w:rFonts w:ascii="Calibri" w:hAnsi="Calibri" w:cs="Calibri"/>
                <w:b/>
                <w:sz w:val="20"/>
                <w:szCs w:val="20"/>
              </w:rPr>
              <w:t>, ekvivalence</w:t>
            </w:r>
          </w:p>
        </w:tc>
        <w:tc>
          <w:tcPr>
            <w:tcW w:w="6770" w:type="dxa"/>
            <w:gridSpan w:val="5"/>
            <w:vAlign w:val="center"/>
          </w:tcPr>
          <w:p w14:paraId="16214E7B" w14:textId="50ADE2A9" w:rsidR="0086263B" w:rsidRPr="001B0D43" w:rsidRDefault="0086263B" w:rsidP="00AA4D3B">
            <w:pPr>
              <w:spacing w:line="259" w:lineRule="auto"/>
              <w:rPr>
                <w:rFonts w:ascii="Calibri" w:hAnsi="Calibri" w:cs="Calibri"/>
                <w:iCs/>
                <w:sz w:val="20"/>
                <w:szCs w:val="20"/>
              </w:rPr>
            </w:pPr>
          </w:p>
        </w:tc>
      </w:tr>
      <w:tr w:rsidR="0086263B" w:rsidRPr="0086263B" w14:paraId="0C9611FD" w14:textId="77777777" w:rsidTr="00AA4D3B">
        <w:trPr>
          <w:trHeight w:val="397"/>
        </w:trPr>
        <w:tc>
          <w:tcPr>
            <w:tcW w:w="3085" w:type="dxa"/>
            <w:shd w:val="clear" w:color="auto" w:fill="F7CAAC"/>
            <w:vAlign w:val="center"/>
          </w:tcPr>
          <w:p w14:paraId="3CAEF421" w14:textId="77777777" w:rsidR="0086263B" w:rsidRPr="0086263B" w:rsidRDefault="0086263B" w:rsidP="00AA4D3B">
            <w:pPr>
              <w:spacing w:line="259" w:lineRule="auto"/>
              <w:rPr>
                <w:rFonts w:ascii="Calibri" w:hAnsi="Calibri" w:cs="Calibri"/>
                <w:b/>
                <w:sz w:val="20"/>
                <w:szCs w:val="20"/>
              </w:rPr>
            </w:pPr>
            <w:r w:rsidRPr="0086263B">
              <w:rPr>
                <w:rFonts w:ascii="Calibri" w:hAnsi="Calibri" w:cs="Calibri"/>
                <w:b/>
                <w:sz w:val="20"/>
                <w:szCs w:val="20"/>
              </w:rPr>
              <w:t>Způsob ověření studijních výsledků</w:t>
            </w:r>
          </w:p>
        </w:tc>
        <w:tc>
          <w:tcPr>
            <w:tcW w:w="3406" w:type="dxa"/>
            <w:gridSpan w:val="3"/>
            <w:tcBorders>
              <w:bottom w:val="single" w:sz="4" w:space="0" w:color="auto"/>
            </w:tcBorders>
            <w:vAlign w:val="center"/>
          </w:tcPr>
          <w:p w14:paraId="1ED860C5" w14:textId="39DD5B77" w:rsidR="0086263B" w:rsidRPr="001B0D43" w:rsidRDefault="0086263B" w:rsidP="00AA4D3B">
            <w:pPr>
              <w:spacing w:line="259" w:lineRule="auto"/>
              <w:rPr>
                <w:rFonts w:ascii="Calibri" w:hAnsi="Calibri" w:cs="Calibri"/>
                <w:iCs/>
                <w:sz w:val="20"/>
                <w:szCs w:val="20"/>
              </w:rPr>
            </w:pPr>
          </w:p>
        </w:tc>
        <w:tc>
          <w:tcPr>
            <w:tcW w:w="2151" w:type="dxa"/>
            <w:tcBorders>
              <w:bottom w:val="single" w:sz="4" w:space="0" w:color="auto"/>
            </w:tcBorders>
            <w:shd w:val="clear" w:color="auto" w:fill="F7CAAC"/>
            <w:vAlign w:val="center"/>
          </w:tcPr>
          <w:p w14:paraId="6E0523AE" w14:textId="77777777" w:rsidR="0086263B" w:rsidRPr="0086263B" w:rsidRDefault="0086263B" w:rsidP="00AA4D3B">
            <w:pPr>
              <w:spacing w:line="259" w:lineRule="auto"/>
              <w:rPr>
                <w:rFonts w:ascii="Calibri" w:hAnsi="Calibri" w:cs="Calibri"/>
                <w:b/>
                <w:sz w:val="20"/>
                <w:szCs w:val="20"/>
              </w:rPr>
            </w:pPr>
            <w:r w:rsidRPr="0086263B">
              <w:rPr>
                <w:rFonts w:ascii="Calibri" w:hAnsi="Calibri" w:cs="Calibri"/>
                <w:b/>
                <w:sz w:val="20"/>
                <w:szCs w:val="20"/>
              </w:rPr>
              <w:t>Forma výuky</w:t>
            </w:r>
          </w:p>
        </w:tc>
        <w:tc>
          <w:tcPr>
            <w:tcW w:w="1213" w:type="dxa"/>
            <w:tcBorders>
              <w:bottom w:val="single" w:sz="4" w:space="0" w:color="auto"/>
            </w:tcBorders>
            <w:vAlign w:val="center"/>
          </w:tcPr>
          <w:p w14:paraId="5636BA4D" w14:textId="7C0AB78C" w:rsidR="0086263B" w:rsidRPr="001B0D43" w:rsidRDefault="0086263B" w:rsidP="00AA4D3B">
            <w:pPr>
              <w:spacing w:line="259" w:lineRule="auto"/>
              <w:rPr>
                <w:rFonts w:ascii="Calibri" w:hAnsi="Calibri" w:cs="Calibri"/>
                <w:iCs/>
                <w:sz w:val="20"/>
                <w:szCs w:val="20"/>
              </w:rPr>
            </w:pPr>
          </w:p>
        </w:tc>
      </w:tr>
      <w:tr w:rsidR="0086263B" w:rsidRPr="0086263B" w14:paraId="1AE7E020" w14:textId="77777777" w:rsidTr="00AA4D3B">
        <w:trPr>
          <w:trHeight w:val="397"/>
        </w:trPr>
        <w:tc>
          <w:tcPr>
            <w:tcW w:w="3085" w:type="dxa"/>
            <w:shd w:val="clear" w:color="auto" w:fill="F7CAAC"/>
          </w:tcPr>
          <w:p w14:paraId="743CCD9B" w14:textId="77777777" w:rsidR="0086263B" w:rsidRPr="00AA4D3B" w:rsidRDefault="0086263B" w:rsidP="0086263B">
            <w:pPr>
              <w:spacing w:line="259" w:lineRule="auto"/>
              <w:rPr>
                <w:rFonts w:ascii="Calibri" w:hAnsi="Calibri" w:cs="Calibri"/>
                <w:b/>
                <w:sz w:val="20"/>
                <w:szCs w:val="20"/>
              </w:rPr>
            </w:pPr>
            <w:r w:rsidRPr="00AA4D3B">
              <w:rPr>
                <w:rFonts w:ascii="Calibri" w:hAnsi="Calibri" w:cs="Calibri"/>
                <w:b/>
                <w:sz w:val="20"/>
                <w:szCs w:val="20"/>
              </w:rPr>
              <w:t>Forma způsobu ověření studijních výsledků a další požadavky na studenta</w:t>
            </w:r>
          </w:p>
        </w:tc>
        <w:tc>
          <w:tcPr>
            <w:tcW w:w="6770" w:type="dxa"/>
            <w:gridSpan w:val="5"/>
            <w:tcBorders>
              <w:bottom w:val="single" w:sz="4" w:space="0" w:color="auto"/>
            </w:tcBorders>
          </w:tcPr>
          <w:p w14:paraId="6FAB54FA" w14:textId="77777777" w:rsidR="007A32A5" w:rsidRPr="00AA4D3B" w:rsidRDefault="007A32A5" w:rsidP="0086263B">
            <w:pPr>
              <w:spacing w:line="259" w:lineRule="auto"/>
              <w:rPr>
                <w:rFonts w:ascii="Calibri" w:hAnsi="Calibri" w:cs="Calibri"/>
                <w:sz w:val="20"/>
                <w:szCs w:val="20"/>
              </w:rPr>
            </w:pPr>
          </w:p>
        </w:tc>
      </w:tr>
      <w:tr w:rsidR="0086263B" w:rsidRPr="0086263B" w14:paraId="26BF59ED" w14:textId="77777777" w:rsidTr="00AA4D3B">
        <w:trPr>
          <w:trHeight w:val="397"/>
        </w:trPr>
        <w:tc>
          <w:tcPr>
            <w:tcW w:w="3085" w:type="dxa"/>
            <w:tcBorders>
              <w:top w:val="nil"/>
            </w:tcBorders>
            <w:shd w:val="clear" w:color="auto" w:fill="F7CAAC"/>
            <w:vAlign w:val="center"/>
          </w:tcPr>
          <w:p w14:paraId="4C8DF547" w14:textId="77777777" w:rsidR="0086263B" w:rsidRPr="00AA4D3B" w:rsidRDefault="0086263B" w:rsidP="00AA4D3B">
            <w:pPr>
              <w:spacing w:line="259" w:lineRule="auto"/>
              <w:rPr>
                <w:rFonts w:ascii="Calibri" w:hAnsi="Calibri" w:cs="Calibri"/>
                <w:b/>
                <w:sz w:val="20"/>
                <w:szCs w:val="20"/>
              </w:rPr>
            </w:pPr>
            <w:r w:rsidRPr="00AA4D3B">
              <w:rPr>
                <w:rFonts w:ascii="Calibri" w:hAnsi="Calibri" w:cs="Calibri"/>
                <w:b/>
                <w:sz w:val="20"/>
                <w:szCs w:val="20"/>
              </w:rPr>
              <w:t>Garant předmětu</w:t>
            </w:r>
          </w:p>
        </w:tc>
        <w:tc>
          <w:tcPr>
            <w:tcW w:w="6770" w:type="dxa"/>
            <w:gridSpan w:val="5"/>
            <w:tcBorders>
              <w:top w:val="single" w:sz="4" w:space="0" w:color="auto"/>
            </w:tcBorders>
            <w:vAlign w:val="center"/>
          </w:tcPr>
          <w:p w14:paraId="7D0793D5" w14:textId="5C52650C" w:rsidR="0086263B" w:rsidRPr="00AA4D3B" w:rsidRDefault="0086263B" w:rsidP="00AA4D3B">
            <w:pPr>
              <w:spacing w:line="259" w:lineRule="auto"/>
              <w:rPr>
                <w:rFonts w:ascii="Calibri" w:hAnsi="Calibri" w:cs="Calibri"/>
                <w:sz w:val="20"/>
                <w:szCs w:val="20"/>
              </w:rPr>
            </w:pPr>
          </w:p>
        </w:tc>
      </w:tr>
      <w:tr w:rsidR="0086263B" w:rsidRPr="0086263B" w14:paraId="4EBA5E46" w14:textId="77777777" w:rsidTr="00AA4D3B">
        <w:trPr>
          <w:trHeight w:val="397"/>
        </w:trPr>
        <w:tc>
          <w:tcPr>
            <w:tcW w:w="3085" w:type="dxa"/>
            <w:tcBorders>
              <w:top w:val="nil"/>
            </w:tcBorders>
            <w:shd w:val="clear" w:color="auto" w:fill="F7CAAC"/>
            <w:vAlign w:val="center"/>
          </w:tcPr>
          <w:p w14:paraId="15E9A334" w14:textId="77777777" w:rsidR="0086263B" w:rsidRPr="00AA4D3B" w:rsidRDefault="0086263B" w:rsidP="00AA4D3B">
            <w:pPr>
              <w:spacing w:line="259" w:lineRule="auto"/>
              <w:rPr>
                <w:rFonts w:ascii="Calibri" w:hAnsi="Calibri" w:cs="Calibri"/>
                <w:b/>
                <w:sz w:val="20"/>
                <w:szCs w:val="20"/>
              </w:rPr>
            </w:pPr>
            <w:r w:rsidRPr="00AA4D3B">
              <w:rPr>
                <w:rFonts w:ascii="Calibri" w:hAnsi="Calibri" w:cs="Calibri"/>
                <w:b/>
                <w:sz w:val="20"/>
                <w:szCs w:val="20"/>
              </w:rPr>
              <w:t>Zapojení garanta do výuky předmětu</w:t>
            </w:r>
          </w:p>
        </w:tc>
        <w:tc>
          <w:tcPr>
            <w:tcW w:w="6770" w:type="dxa"/>
            <w:gridSpan w:val="5"/>
            <w:tcBorders>
              <w:top w:val="nil"/>
            </w:tcBorders>
            <w:vAlign w:val="center"/>
          </w:tcPr>
          <w:p w14:paraId="3F26CE05" w14:textId="5FFB5E17" w:rsidR="0086263B" w:rsidRPr="00AA4D3B" w:rsidRDefault="0086263B" w:rsidP="00AA4D3B">
            <w:pPr>
              <w:spacing w:line="259" w:lineRule="auto"/>
              <w:rPr>
                <w:rFonts w:ascii="Calibri" w:hAnsi="Calibri" w:cs="Calibri"/>
                <w:sz w:val="20"/>
                <w:szCs w:val="20"/>
              </w:rPr>
            </w:pPr>
          </w:p>
        </w:tc>
      </w:tr>
      <w:tr w:rsidR="0086263B" w:rsidRPr="0086263B" w14:paraId="70B2E13F" w14:textId="77777777" w:rsidTr="00AA4D3B">
        <w:trPr>
          <w:trHeight w:val="397"/>
        </w:trPr>
        <w:tc>
          <w:tcPr>
            <w:tcW w:w="3085" w:type="dxa"/>
            <w:tcBorders>
              <w:bottom w:val="single" w:sz="4" w:space="0" w:color="auto"/>
            </w:tcBorders>
            <w:shd w:val="clear" w:color="auto" w:fill="F7CAAC"/>
            <w:vAlign w:val="center"/>
          </w:tcPr>
          <w:p w14:paraId="5EBF6FB5" w14:textId="77777777" w:rsidR="0086263B" w:rsidRPr="00AA4D3B" w:rsidRDefault="0086263B" w:rsidP="00AA4D3B">
            <w:pPr>
              <w:spacing w:line="259" w:lineRule="auto"/>
              <w:rPr>
                <w:rFonts w:ascii="Calibri" w:hAnsi="Calibri" w:cs="Calibri"/>
                <w:b/>
                <w:sz w:val="20"/>
                <w:szCs w:val="20"/>
              </w:rPr>
            </w:pPr>
            <w:r w:rsidRPr="00AA4D3B">
              <w:rPr>
                <w:rFonts w:ascii="Calibri" w:hAnsi="Calibri" w:cs="Calibri"/>
                <w:b/>
                <w:sz w:val="20"/>
                <w:szCs w:val="20"/>
              </w:rPr>
              <w:t>Vyučující</w:t>
            </w:r>
          </w:p>
        </w:tc>
        <w:tc>
          <w:tcPr>
            <w:tcW w:w="6770" w:type="dxa"/>
            <w:gridSpan w:val="5"/>
            <w:tcBorders>
              <w:bottom w:val="nil"/>
            </w:tcBorders>
            <w:vAlign w:val="center"/>
          </w:tcPr>
          <w:p w14:paraId="715BFAD6" w14:textId="77777777" w:rsidR="007A32A5" w:rsidRPr="00AA4D3B" w:rsidRDefault="007A32A5" w:rsidP="00AA4D3B">
            <w:pPr>
              <w:spacing w:line="259" w:lineRule="auto"/>
              <w:rPr>
                <w:rFonts w:ascii="Calibri" w:hAnsi="Calibri" w:cs="Calibri"/>
                <w:sz w:val="20"/>
                <w:szCs w:val="20"/>
              </w:rPr>
            </w:pPr>
          </w:p>
        </w:tc>
      </w:tr>
      <w:tr w:rsidR="007A32A5" w:rsidRPr="0086263B" w14:paraId="2E3D2BC4" w14:textId="77777777" w:rsidTr="00AA4D3B">
        <w:trPr>
          <w:trHeight w:val="397"/>
        </w:trPr>
        <w:tc>
          <w:tcPr>
            <w:tcW w:w="9855" w:type="dxa"/>
            <w:gridSpan w:val="6"/>
            <w:tcBorders>
              <w:bottom w:val="single" w:sz="4" w:space="0" w:color="auto"/>
            </w:tcBorders>
            <w:shd w:val="clear" w:color="auto" w:fill="F7CAAC"/>
            <w:vAlign w:val="center"/>
          </w:tcPr>
          <w:p w14:paraId="19781152" w14:textId="77777777" w:rsidR="007A32A5" w:rsidRPr="00AA4D3B" w:rsidRDefault="007A32A5" w:rsidP="00AA4D3B">
            <w:pPr>
              <w:spacing w:line="259" w:lineRule="auto"/>
              <w:rPr>
                <w:rFonts w:ascii="Calibri" w:hAnsi="Calibri" w:cs="Calibri"/>
                <w:sz w:val="20"/>
                <w:szCs w:val="20"/>
              </w:rPr>
            </w:pPr>
            <w:r w:rsidRPr="00AA4D3B">
              <w:rPr>
                <w:rFonts w:ascii="Calibri" w:hAnsi="Calibri" w:cs="Calibri"/>
                <w:b/>
                <w:sz w:val="20"/>
                <w:szCs w:val="20"/>
              </w:rPr>
              <w:t>Stručná anotace předmětu</w:t>
            </w:r>
          </w:p>
        </w:tc>
      </w:tr>
      <w:tr w:rsidR="0086263B" w:rsidRPr="0086263B" w14:paraId="4E66730F" w14:textId="77777777" w:rsidTr="00AA4D3B">
        <w:trPr>
          <w:trHeight w:val="1134"/>
        </w:trPr>
        <w:tc>
          <w:tcPr>
            <w:tcW w:w="9855" w:type="dxa"/>
            <w:gridSpan w:val="6"/>
            <w:tcBorders>
              <w:top w:val="nil"/>
              <w:bottom w:val="single" w:sz="4" w:space="0" w:color="auto"/>
            </w:tcBorders>
          </w:tcPr>
          <w:p w14:paraId="464B3614" w14:textId="77777777" w:rsidR="007A32A5" w:rsidRPr="00AA4D3B" w:rsidRDefault="007A32A5" w:rsidP="00AA4D3B">
            <w:pPr>
              <w:spacing w:line="259" w:lineRule="auto"/>
              <w:rPr>
                <w:rFonts w:ascii="Calibri" w:hAnsi="Calibri" w:cs="Calibri"/>
                <w:sz w:val="20"/>
                <w:szCs w:val="20"/>
              </w:rPr>
            </w:pPr>
          </w:p>
        </w:tc>
      </w:tr>
      <w:tr w:rsidR="007A32A5" w:rsidRPr="0086263B" w14:paraId="2B81A9FB" w14:textId="77777777" w:rsidTr="00AA4D3B">
        <w:trPr>
          <w:trHeight w:val="397"/>
        </w:trPr>
        <w:tc>
          <w:tcPr>
            <w:tcW w:w="9855" w:type="dxa"/>
            <w:gridSpan w:val="6"/>
            <w:tcBorders>
              <w:top w:val="single" w:sz="4" w:space="0" w:color="auto"/>
            </w:tcBorders>
            <w:shd w:val="clear" w:color="auto" w:fill="F7CAAC"/>
            <w:vAlign w:val="center"/>
          </w:tcPr>
          <w:p w14:paraId="4B58DF77" w14:textId="77777777" w:rsidR="007A32A5" w:rsidRPr="00AA4D3B" w:rsidRDefault="007A32A5" w:rsidP="00AA4D3B">
            <w:pPr>
              <w:spacing w:line="259" w:lineRule="auto"/>
              <w:rPr>
                <w:rFonts w:ascii="Calibri" w:hAnsi="Calibri" w:cs="Calibri"/>
                <w:sz w:val="20"/>
                <w:szCs w:val="20"/>
              </w:rPr>
            </w:pPr>
            <w:r w:rsidRPr="00AA4D3B">
              <w:rPr>
                <w:rFonts w:ascii="Calibri" w:hAnsi="Calibri" w:cs="Calibri"/>
                <w:b/>
                <w:sz w:val="20"/>
                <w:szCs w:val="20"/>
              </w:rPr>
              <w:t>Studijní literatura a studijní pomůcky</w:t>
            </w:r>
          </w:p>
        </w:tc>
      </w:tr>
      <w:tr w:rsidR="0086263B" w:rsidRPr="0086263B" w14:paraId="3B77F00E" w14:textId="77777777" w:rsidTr="00AA4D3B">
        <w:trPr>
          <w:trHeight w:val="1134"/>
        </w:trPr>
        <w:tc>
          <w:tcPr>
            <w:tcW w:w="9855" w:type="dxa"/>
            <w:gridSpan w:val="6"/>
            <w:tcBorders>
              <w:top w:val="nil"/>
            </w:tcBorders>
          </w:tcPr>
          <w:p w14:paraId="6ED9FAD0" w14:textId="4955854D" w:rsidR="00D45AE5" w:rsidRPr="00AA4D3B" w:rsidRDefault="00D45AE5" w:rsidP="00362858">
            <w:pPr>
              <w:spacing w:line="259" w:lineRule="auto"/>
              <w:rPr>
                <w:rFonts w:ascii="Calibri" w:hAnsi="Calibri" w:cs="Calibri"/>
                <w:sz w:val="20"/>
                <w:szCs w:val="20"/>
              </w:rPr>
            </w:pPr>
          </w:p>
        </w:tc>
      </w:tr>
      <w:tr w:rsidR="0086263B" w:rsidRPr="0086263B" w14:paraId="724ACDC5" w14:textId="77777777" w:rsidTr="00AA4D3B">
        <w:trPr>
          <w:trHeight w:val="397"/>
        </w:trPr>
        <w:tc>
          <w:tcPr>
            <w:tcW w:w="9855" w:type="dxa"/>
            <w:gridSpan w:val="6"/>
            <w:tcBorders>
              <w:top w:val="single" w:sz="12" w:space="0" w:color="auto"/>
              <w:left w:val="single" w:sz="2" w:space="0" w:color="auto"/>
              <w:bottom w:val="single" w:sz="2" w:space="0" w:color="auto"/>
              <w:right w:val="single" w:sz="2" w:space="0" w:color="auto"/>
            </w:tcBorders>
            <w:shd w:val="clear" w:color="auto" w:fill="F7CAAC"/>
            <w:vAlign w:val="center"/>
          </w:tcPr>
          <w:p w14:paraId="0341118C" w14:textId="77777777" w:rsidR="0086263B" w:rsidRPr="0086263B" w:rsidRDefault="0086263B" w:rsidP="00AA4D3B">
            <w:pPr>
              <w:spacing w:line="259" w:lineRule="auto"/>
              <w:jc w:val="center"/>
              <w:rPr>
                <w:rFonts w:ascii="Calibri" w:hAnsi="Calibri" w:cs="Calibri"/>
                <w:b/>
                <w:sz w:val="20"/>
                <w:szCs w:val="20"/>
              </w:rPr>
            </w:pPr>
            <w:r w:rsidRPr="0086263B">
              <w:rPr>
                <w:rFonts w:ascii="Calibri" w:hAnsi="Calibri" w:cs="Calibri"/>
                <w:b/>
                <w:sz w:val="20"/>
                <w:szCs w:val="20"/>
              </w:rPr>
              <w:t>Informace ke kombinované nebo distanční formě</w:t>
            </w:r>
          </w:p>
        </w:tc>
      </w:tr>
      <w:tr w:rsidR="0086263B" w:rsidRPr="0086263B" w14:paraId="4229B08E" w14:textId="77777777" w:rsidTr="00AA4D3B">
        <w:trPr>
          <w:trHeight w:val="397"/>
        </w:trPr>
        <w:tc>
          <w:tcPr>
            <w:tcW w:w="4786" w:type="dxa"/>
            <w:gridSpan w:val="2"/>
            <w:tcBorders>
              <w:top w:val="single" w:sz="2" w:space="0" w:color="auto"/>
            </w:tcBorders>
            <w:shd w:val="clear" w:color="auto" w:fill="F7CAAC"/>
            <w:vAlign w:val="center"/>
          </w:tcPr>
          <w:p w14:paraId="3AC4FB53" w14:textId="77777777" w:rsidR="0086263B" w:rsidRPr="0086263B" w:rsidRDefault="0086263B" w:rsidP="00AA4D3B">
            <w:pPr>
              <w:spacing w:line="259" w:lineRule="auto"/>
              <w:rPr>
                <w:rFonts w:ascii="Calibri" w:hAnsi="Calibri" w:cs="Calibri"/>
                <w:sz w:val="20"/>
                <w:szCs w:val="20"/>
              </w:rPr>
            </w:pPr>
            <w:r w:rsidRPr="0086263B">
              <w:rPr>
                <w:rFonts w:ascii="Calibri" w:hAnsi="Calibri" w:cs="Calibri"/>
                <w:b/>
                <w:sz w:val="20"/>
                <w:szCs w:val="20"/>
              </w:rPr>
              <w:t>Rozsah konzultací (soustředění)</w:t>
            </w:r>
          </w:p>
        </w:tc>
        <w:tc>
          <w:tcPr>
            <w:tcW w:w="889" w:type="dxa"/>
            <w:tcBorders>
              <w:top w:val="single" w:sz="2" w:space="0" w:color="auto"/>
            </w:tcBorders>
            <w:vAlign w:val="center"/>
          </w:tcPr>
          <w:p w14:paraId="31EA7A31" w14:textId="77777777" w:rsidR="0086263B" w:rsidRPr="0086263B" w:rsidRDefault="0086263B" w:rsidP="00AA4D3B">
            <w:pPr>
              <w:spacing w:line="259" w:lineRule="auto"/>
              <w:rPr>
                <w:rFonts w:ascii="Calibri" w:hAnsi="Calibri" w:cs="Calibri"/>
                <w:sz w:val="20"/>
                <w:szCs w:val="20"/>
              </w:rPr>
            </w:pPr>
          </w:p>
        </w:tc>
        <w:tc>
          <w:tcPr>
            <w:tcW w:w="4180" w:type="dxa"/>
            <w:gridSpan w:val="3"/>
            <w:tcBorders>
              <w:top w:val="single" w:sz="2" w:space="0" w:color="auto"/>
            </w:tcBorders>
            <w:shd w:val="clear" w:color="auto" w:fill="F7CAAC"/>
            <w:vAlign w:val="center"/>
          </w:tcPr>
          <w:p w14:paraId="0B5E77E1" w14:textId="77777777" w:rsidR="0086263B" w:rsidRPr="0086263B" w:rsidRDefault="0086263B" w:rsidP="00AA4D3B">
            <w:pPr>
              <w:spacing w:line="259" w:lineRule="auto"/>
              <w:rPr>
                <w:rFonts w:ascii="Calibri" w:hAnsi="Calibri" w:cs="Calibri"/>
                <w:b/>
                <w:sz w:val="20"/>
                <w:szCs w:val="20"/>
              </w:rPr>
            </w:pPr>
            <w:r w:rsidRPr="0086263B">
              <w:rPr>
                <w:rFonts w:ascii="Calibri" w:hAnsi="Calibri" w:cs="Calibri"/>
                <w:b/>
                <w:sz w:val="20"/>
                <w:szCs w:val="20"/>
              </w:rPr>
              <w:t xml:space="preserve">hodin </w:t>
            </w:r>
          </w:p>
        </w:tc>
      </w:tr>
      <w:tr w:rsidR="0086263B" w:rsidRPr="0086263B" w14:paraId="103CBDF9" w14:textId="77777777" w:rsidTr="00AA4D3B">
        <w:trPr>
          <w:trHeight w:val="397"/>
        </w:trPr>
        <w:tc>
          <w:tcPr>
            <w:tcW w:w="9855" w:type="dxa"/>
            <w:gridSpan w:val="6"/>
            <w:shd w:val="clear" w:color="auto" w:fill="F7CAAC"/>
            <w:vAlign w:val="center"/>
          </w:tcPr>
          <w:p w14:paraId="54670BCE" w14:textId="77777777" w:rsidR="0086263B" w:rsidRPr="0086263B" w:rsidRDefault="0086263B" w:rsidP="00AA4D3B">
            <w:pPr>
              <w:spacing w:line="259" w:lineRule="auto"/>
              <w:rPr>
                <w:rFonts w:ascii="Calibri" w:hAnsi="Calibri" w:cs="Calibri"/>
                <w:b/>
                <w:sz w:val="20"/>
                <w:szCs w:val="20"/>
              </w:rPr>
            </w:pPr>
            <w:r w:rsidRPr="0086263B">
              <w:rPr>
                <w:rFonts w:ascii="Calibri" w:hAnsi="Calibri" w:cs="Calibri"/>
                <w:b/>
                <w:sz w:val="20"/>
                <w:szCs w:val="20"/>
              </w:rPr>
              <w:t>Informace o způsobu kontaktu s vyučujícím</w:t>
            </w:r>
          </w:p>
        </w:tc>
      </w:tr>
      <w:tr w:rsidR="0086263B" w:rsidRPr="0086263B" w14:paraId="03493B87" w14:textId="77777777" w:rsidTr="00AA4D3B">
        <w:trPr>
          <w:trHeight w:val="850"/>
        </w:trPr>
        <w:tc>
          <w:tcPr>
            <w:tcW w:w="9855" w:type="dxa"/>
            <w:gridSpan w:val="6"/>
          </w:tcPr>
          <w:p w14:paraId="0550AEA9" w14:textId="70E7B8DB" w:rsidR="0086263B" w:rsidRPr="00AA4D3B" w:rsidRDefault="0086263B" w:rsidP="0086263B">
            <w:pPr>
              <w:spacing w:line="259" w:lineRule="auto"/>
              <w:rPr>
                <w:rFonts w:ascii="Calibri" w:hAnsi="Calibri" w:cs="Calibri"/>
                <w:iCs/>
                <w:sz w:val="20"/>
                <w:szCs w:val="20"/>
              </w:rPr>
            </w:pPr>
          </w:p>
        </w:tc>
      </w:tr>
    </w:tbl>
    <w:p w14:paraId="195F52FA" w14:textId="77777777" w:rsidR="00AA4D3B" w:rsidRDefault="00AA4D3B">
      <w:pPr>
        <w:rPr>
          <w:rFonts w:ascii="Calibri" w:hAnsi="Calibri" w:cs="Calibri"/>
          <w:iCs/>
          <w:sz w:val="20"/>
          <w:szCs w:val="20"/>
        </w:rPr>
      </w:pPr>
    </w:p>
    <w:p w14:paraId="6C4FE6D7" w14:textId="77777777" w:rsidR="00AA4D3B" w:rsidRDefault="00AA4D3B">
      <w:pPr>
        <w:rPr>
          <w:rFonts w:ascii="Calibri" w:hAnsi="Calibri" w:cs="Calibri"/>
          <w:iCs/>
          <w:sz w:val="20"/>
          <w:szCs w:val="20"/>
        </w:rPr>
      </w:pPr>
    </w:p>
    <w:p w14:paraId="02991750" w14:textId="78FF1184" w:rsidR="007A32A5" w:rsidRDefault="007A32A5">
      <w:pPr>
        <w:rPr>
          <w:rFonts w:ascii="Calibri" w:hAnsi="Calibri" w:cs="Calibri"/>
          <w:i/>
          <w:sz w:val="20"/>
          <w:szCs w:val="20"/>
        </w:rPr>
      </w:pPr>
      <w:r>
        <w:rPr>
          <w:rFonts w:ascii="Calibri" w:hAnsi="Calibri" w:cs="Calibri"/>
          <w:i/>
          <w:sz w:val="20"/>
          <w:szCs w:val="20"/>
        </w:rPr>
        <w:br w:type="page"/>
      </w:r>
    </w:p>
    <w:p w14:paraId="2211FAAD" w14:textId="77777777" w:rsidR="007A32A5" w:rsidRPr="0030293C" w:rsidRDefault="007A32A5" w:rsidP="00D45AE5">
      <w:pPr>
        <w:spacing w:line="259" w:lineRule="auto"/>
        <w:rPr>
          <w:rFonts w:ascii="Calibri" w:hAnsi="Calibri" w:cs="Calibri"/>
          <w:iCs/>
          <w:sz w:val="20"/>
          <w:szCs w:val="20"/>
        </w:rPr>
      </w:pPr>
    </w:p>
    <w:tbl>
      <w:tblPr>
        <w:tblW w:w="978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087"/>
        <w:gridCol w:w="2915"/>
        <w:gridCol w:w="1985"/>
        <w:gridCol w:w="1843"/>
        <w:gridCol w:w="1950"/>
      </w:tblGrid>
      <w:tr w:rsidR="007A32A5" w:rsidRPr="00980226" w14:paraId="440B9839" w14:textId="77777777" w:rsidTr="007A32A5">
        <w:tc>
          <w:tcPr>
            <w:tcW w:w="9780" w:type="dxa"/>
            <w:gridSpan w:val="5"/>
            <w:tcBorders>
              <w:bottom w:val="double" w:sz="4" w:space="0" w:color="auto"/>
            </w:tcBorders>
            <w:shd w:val="clear" w:color="auto" w:fill="BDD6EE"/>
          </w:tcPr>
          <w:p w14:paraId="26CA9039" w14:textId="77777777" w:rsidR="007A32A5" w:rsidRPr="00BE27B5" w:rsidRDefault="007A32A5" w:rsidP="007A32A5">
            <w:pPr>
              <w:jc w:val="both"/>
              <w:rPr>
                <w:rFonts w:asciiTheme="minorHAnsi" w:hAnsiTheme="minorHAnsi" w:cstheme="minorHAnsi"/>
                <w:b/>
              </w:rPr>
            </w:pPr>
            <w:r w:rsidRPr="00BE27B5">
              <w:rPr>
                <w:rFonts w:asciiTheme="minorHAnsi" w:hAnsiTheme="minorHAnsi" w:cstheme="minorHAnsi"/>
                <w:b/>
              </w:rPr>
              <w:t>B-IV – Údaje o odborné praxi/praktické výuce</w:t>
            </w:r>
          </w:p>
        </w:tc>
      </w:tr>
      <w:tr w:rsidR="007A32A5" w:rsidRPr="00980226" w14:paraId="03CC5021" w14:textId="77777777" w:rsidTr="0030293C">
        <w:trPr>
          <w:trHeight w:val="397"/>
        </w:trPr>
        <w:tc>
          <w:tcPr>
            <w:tcW w:w="9780" w:type="dxa"/>
            <w:gridSpan w:val="5"/>
            <w:tcBorders>
              <w:top w:val="single" w:sz="12" w:space="0" w:color="auto"/>
            </w:tcBorders>
            <w:shd w:val="clear" w:color="auto" w:fill="F7CAAC"/>
            <w:vAlign w:val="center"/>
          </w:tcPr>
          <w:p w14:paraId="0BDBA16B" w14:textId="77777777" w:rsidR="007A32A5" w:rsidRPr="00362858" w:rsidRDefault="007A32A5" w:rsidP="0030293C">
            <w:pPr>
              <w:rPr>
                <w:rFonts w:asciiTheme="minorHAnsi" w:hAnsiTheme="minorHAnsi" w:cstheme="minorHAnsi"/>
                <w:b/>
                <w:sz w:val="20"/>
                <w:szCs w:val="20"/>
              </w:rPr>
            </w:pPr>
            <w:r w:rsidRPr="00362858">
              <w:rPr>
                <w:rFonts w:asciiTheme="minorHAnsi" w:hAnsiTheme="minorHAnsi" w:cstheme="minorHAnsi"/>
                <w:b/>
                <w:sz w:val="20"/>
                <w:szCs w:val="20"/>
              </w:rPr>
              <w:t>Charakteristika povinné odborné praxe/praktické výuky</w:t>
            </w:r>
          </w:p>
        </w:tc>
      </w:tr>
      <w:tr w:rsidR="007A32A5" w:rsidRPr="00980226" w14:paraId="6877DBF4" w14:textId="77777777" w:rsidTr="00436D9D">
        <w:trPr>
          <w:trHeight w:val="1417"/>
        </w:trPr>
        <w:tc>
          <w:tcPr>
            <w:tcW w:w="9780" w:type="dxa"/>
            <w:gridSpan w:val="5"/>
          </w:tcPr>
          <w:p w14:paraId="73C1AF88" w14:textId="77777777" w:rsidR="007A32A5" w:rsidRPr="00BE27B5" w:rsidRDefault="007A32A5" w:rsidP="0030293C">
            <w:pPr>
              <w:rPr>
                <w:rFonts w:asciiTheme="minorHAnsi" w:hAnsiTheme="minorHAnsi" w:cstheme="minorHAnsi"/>
                <w:sz w:val="20"/>
                <w:szCs w:val="20"/>
              </w:rPr>
            </w:pPr>
          </w:p>
        </w:tc>
      </w:tr>
      <w:tr w:rsidR="007A32A5" w:rsidRPr="00980226" w14:paraId="1E763E7B" w14:textId="77777777" w:rsidTr="0030293C">
        <w:trPr>
          <w:trHeight w:val="397"/>
        </w:trPr>
        <w:tc>
          <w:tcPr>
            <w:tcW w:w="1087" w:type="dxa"/>
            <w:shd w:val="clear" w:color="auto" w:fill="F7CAAC"/>
            <w:vAlign w:val="center"/>
          </w:tcPr>
          <w:p w14:paraId="593E210A" w14:textId="77777777" w:rsidR="007A32A5" w:rsidRPr="00BE27B5" w:rsidRDefault="007A32A5" w:rsidP="0030293C">
            <w:pPr>
              <w:rPr>
                <w:rFonts w:asciiTheme="minorHAnsi" w:hAnsiTheme="minorHAnsi" w:cstheme="minorHAnsi"/>
                <w:b/>
                <w:sz w:val="20"/>
                <w:szCs w:val="20"/>
              </w:rPr>
            </w:pPr>
            <w:r w:rsidRPr="00BE27B5">
              <w:rPr>
                <w:rFonts w:asciiTheme="minorHAnsi" w:hAnsiTheme="minorHAnsi" w:cstheme="minorHAnsi"/>
                <w:b/>
                <w:sz w:val="20"/>
                <w:szCs w:val="20"/>
              </w:rPr>
              <w:t>Rozsah</w:t>
            </w:r>
          </w:p>
        </w:tc>
        <w:tc>
          <w:tcPr>
            <w:tcW w:w="2915" w:type="dxa"/>
            <w:vAlign w:val="center"/>
          </w:tcPr>
          <w:p w14:paraId="3F867112" w14:textId="77777777" w:rsidR="007A32A5" w:rsidRPr="00BE27B5" w:rsidRDefault="007A32A5" w:rsidP="0030293C">
            <w:pPr>
              <w:rPr>
                <w:rFonts w:asciiTheme="minorHAnsi" w:hAnsiTheme="minorHAnsi" w:cstheme="minorHAnsi"/>
                <w:sz w:val="20"/>
                <w:szCs w:val="20"/>
              </w:rPr>
            </w:pPr>
          </w:p>
        </w:tc>
        <w:tc>
          <w:tcPr>
            <w:tcW w:w="1985" w:type="dxa"/>
            <w:shd w:val="clear" w:color="auto" w:fill="F7CAAC"/>
            <w:vAlign w:val="center"/>
          </w:tcPr>
          <w:p w14:paraId="23ACA3B8" w14:textId="77777777" w:rsidR="007A32A5" w:rsidRPr="00BE27B5" w:rsidRDefault="007A32A5" w:rsidP="0030293C">
            <w:pPr>
              <w:rPr>
                <w:rFonts w:asciiTheme="minorHAnsi" w:hAnsiTheme="minorHAnsi" w:cstheme="minorHAnsi"/>
                <w:b/>
                <w:sz w:val="20"/>
                <w:szCs w:val="20"/>
              </w:rPr>
            </w:pPr>
            <w:r w:rsidRPr="00BE27B5">
              <w:rPr>
                <w:rFonts w:asciiTheme="minorHAnsi" w:hAnsiTheme="minorHAnsi" w:cstheme="minorHAnsi"/>
                <w:b/>
                <w:sz w:val="20"/>
                <w:szCs w:val="20"/>
              </w:rPr>
              <w:t>týdnů</w:t>
            </w:r>
          </w:p>
        </w:tc>
        <w:tc>
          <w:tcPr>
            <w:tcW w:w="1843" w:type="dxa"/>
            <w:vAlign w:val="center"/>
          </w:tcPr>
          <w:p w14:paraId="31119E10" w14:textId="77777777" w:rsidR="007A32A5" w:rsidRPr="00BE27B5" w:rsidRDefault="007A32A5" w:rsidP="0030293C">
            <w:pPr>
              <w:rPr>
                <w:rFonts w:asciiTheme="minorHAnsi" w:hAnsiTheme="minorHAnsi" w:cstheme="minorHAnsi"/>
                <w:sz w:val="20"/>
                <w:szCs w:val="20"/>
              </w:rPr>
            </w:pPr>
          </w:p>
        </w:tc>
        <w:tc>
          <w:tcPr>
            <w:tcW w:w="1950" w:type="dxa"/>
            <w:shd w:val="clear" w:color="auto" w:fill="F7CAAC"/>
            <w:vAlign w:val="center"/>
          </w:tcPr>
          <w:p w14:paraId="0BE9ABF3" w14:textId="77777777" w:rsidR="007A32A5" w:rsidRPr="00BE27B5" w:rsidRDefault="007A32A5" w:rsidP="0030293C">
            <w:pPr>
              <w:rPr>
                <w:rFonts w:asciiTheme="minorHAnsi" w:hAnsiTheme="minorHAnsi" w:cstheme="minorHAnsi"/>
                <w:sz w:val="20"/>
                <w:szCs w:val="20"/>
              </w:rPr>
            </w:pPr>
            <w:r w:rsidRPr="00BE27B5">
              <w:rPr>
                <w:rFonts w:asciiTheme="minorHAnsi" w:hAnsiTheme="minorHAnsi" w:cstheme="minorHAnsi"/>
                <w:b/>
                <w:sz w:val="20"/>
                <w:szCs w:val="20"/>
              </w:rPr>
              <w:t>hodin</w:t>
            </w:r>
          </w:p>
        </w:tc>
      </w:tr>
      <w:tr w:rsidR="007A32A5" w:rsidRPr="00980226" w14:paraId="38E16809" w14:textId="77777777" w:rsidTr="0030293C">
        <w:trPr>
          <w:trHeight w:val="397"/>
        </w:trPr>
        <w:tc>
          <w:tcPr>
            <w:tcW w:w="7830" w:type="dxa"/>
            <w:gridSpan w:val="4"/>
            <w:shd w:val="clear" w:color="auto" w:fill="F7CAAC"/>
            <w:vAlign w:val="center"/>
          </w:tcPr>
          <w:p w14:paraId="3947A6D0" w14:textId="77777777" w:rsidR="007A32A5" w:rsidRPr="00BE27B5" w:rsidRDefault="007A32A5" w:rsidP="0030293C">
            <w:pPr>
              <w:rPr>
                <w:rFonts w:asciiTheme="minorHAnsi" w:hAnsiTheme="minorHAnsi" w:cstheme="minorHAnsi"/>
                <w:b/>
                <w:sz w:val="20"/>
                <w:szCs w:val="20"/>
              </w:rPr>
            </w:pPr>
            <w:r w:rsidRPr="00BE27B5">
              <w:rPr>
                <w:rFonts w:asciiTheme="minorHAnsi" w:hAnsiTheme="minorHAnsi" w:cstheme="minorHAnsi"/>
                <w:b/>
                <w:sz w:val="20"/>
                <w:szCs w:val="20"/>
              </w:rPr>
              <w:t>Přehled pracovišť, na kterých má být odborná praxe/praktická výuka uskutečňována</w:t>
            </w:r>
          </w:p>
        </w:tc>
        <w:tc>
          <w:tcPr>
            <w:tcW w:w="1950" w:type="dxa"/>
            <w:shd w:val="clear" w:color="auto" w:fill="F7CAAC"/>
            <w:vAlign w:val="center"/>
          </w:tcPr>
          <w:p w14:paraId="0CD740E6" w14:textId="77777777" w:rsidR="007A32A5" w:rsidRPr="00BE27B5" w:rsidRDefault="007A32A5" w:rsidP="0030293C">
            <w:pPr>
              <w:rPr>
                <w:rFonts w:asciiTheme="minorHAnsi" w:hAnsiTheme="minorHAnsi" w:cstheme="minorHAnsi"/>
                <w:b/>
                <w:sz w:val="20"/>
                <w:szCs w:val="20"/>
              </w:rPr>
            </w:pPr>
            <w:r w:rsidRPr="00BE27B5">
              <w:rPr>
                <w:rFonts w:asciiTheme="minorHAnsi" w:hAnsiTheme="minorHAnsi" w:cstheme="minorHAnsi"/>
                <w:b/>
                <w:sz w:val="20"/>
                <w:szCs w:val="20"/>
              </w:rPr>
              <w:t>Smluvně zajištěno</w:t>
            </w:r>
          </w:p>
        </w:tc>
      </w:tr>
      <w:tr w:rsidR="007A32A5" w:rsidRPr="00980226" w14:paraId="21DE0AA6" w14:textId="77777777" w:rsidTr="00436D9D">
        <w:trPr>
          <w:trHeight w:val="397"/>
        </w:trPr>
        <w:tc>
          <w:tcPr>
            <w:tcW w:w="7830" w:type="dxa"/>
            <w:gridSpan w:val="4"/>
            <w:vAlign w:val="center"/>
          </w:tcPr>
          <w:p w14:paraId="3A60E8C0" w14:textId="77777777" w:rsidR="007A32A5" w:rsidRPr="00BE27B5" w:rsidRDefault="007A32A5" w:rsidP="00436D9D">
            <w:pPr>
              <w:rPr>
                <w:rFonts w:asciiTheme="minorHAnsi" w:hAnsiTheme="minorHAnsi" w:cstheme="minorHAnsi"/>
                <w:sz w:val="20"/>
                <w:szCs w:val="20"/>
              </w:rPr>
            </w:pPr>
          </w:p>
        </w:tc>
        <w:tc>
          <w:tcPr>
            <w:tcW w:w="1950" w:type="dxa"/>
            <w:vAlign w:val="center"/>
          </w:tcPr>
          <w:p w14:paraId="32CDF288" w14:textId="77777777" w:rsidR="007A32A5" w:rsidRPr="00BE27B5" w:rsidRDefault="007A32A5" w:rsidP="00436D9D">
            <w:pPr>
              <w:rPr>
                <w:rFonts w:asciiTheme="minorHAnsi" w:hAnsiTheme="minorHAnsi" w:cstheme="minorHAnsi"/>
                <w:sz w:val="20"/>
                <w:szCs w:val="20"/>
              </w:rPr>
            </w:pPr>
          </w:p>
        </w:tc>
      </w:tr>
      <w:tr w:rsidR="007A32A5" w:rsidRPr="00980226" w14:paraId="20B6F5DA" w14:textId="77777777" w:rsidTr="00436D9D">
        <w:trPr>
          <w:trHeight w:val="397"/>
        </w:trPr>
        <w:tc>
          <w:tcPr>
            <w:tcW w:w="7830" w:type="dxa"/>
            <w:gridSpan w:val="4"/>
            <w:vAlign w:val="center"/>
          </w:tcPr>
          <w:p w14:paraId="5E4B4178" w14:textId="77777777" w:rsidR="007A32A5" w:rsidRPr="00BE27B5" w:rsidRDefault="007A32A5" w:rsidP="00436D9D">
            <w:pPr>
              <w:rPr>
                <w:rFonts w:asciiTheme="minorHAnsi" w:hAnsiTheme="minorHAnsi" w:cstheme="minorHAnsi"/>
                <w:sz w:val="20"/>
                <w:szCs w:val="20"/>
              </w:rPr>
            </w:pPr>
          </w:p>
        </w:tc>
        <w:tc>
          <w:tcPr>
            <w:tcW w:w="1950" w:type="dxa"/>
            <w:vAlign w:val="center"/>
          </w:tcPr>
          <w:p w14:paraId="081B7728" w14:textId="77777777" w:rsidR="007A32A5" w:rsidRPr="00BE27B5" w:rsidRDefault="007A32A5" w:rsidP="00436D9D">
            <w:pPr>
              <w:rPr>
                <w:rFonts w:asciiTheme="minorHAnsi" w:hAnsiTheme="minorHAnsi" w:cstheme="minorHAnsi"/>
                <w:sz w:val="20"/>
                <w:szCs w:val="20"/>
              </w:rPr>
            </w:pPr>
          </w:p>
        </w:tc>
      </w:tr>
      <w:tr w:rsidR="007A32A5" w:rsidRPr="00980226" w14:paraId="58BC6491" w14:textId="77777777" w:rsidTr="00436D9D">
        <w:trPr>
          <w:trHeight w:val="397"/>
        </w:trPr>
        <w:tc>
          <w:tcPr>
            <w:tcW w:w="7830" w:type="dxa"/>
            <w:gridSpan w:val="4"/>
            <w:vAlign w:val="center"/>
          </w:tcPr>
          <w:p w14:paraId="26026824" w14:textId="77777777" w:rsidR="007A32A5" w:rsidRPr="00BE27B5" w:rsidRDefault="007A32A5" w:rsidP="00436D9D">
            <w:pPr>
              <w:rPr>
                <w:rFonts w:asciiTheme="minorHAnsi" w:hAnsiTheme="minorHAnsi" w:cstheme="minorHAnsi"/>
                <w:sz w:val="20"/>
                <w:szCs w:val="20"/>
              </w:rPr>
            </w:pPr>
          </w:p>
        </w:tc>
        <w:tc>
          <w:tcPr>
            <w:tcW w:w="1950" w:type="dxa"/>
            <w:vAlign w:val="center"/>
          </w:tcPr>
          <w:p w14:paraId="4561EC8B" w14:textId="77777777" w:rsidR="007A32A5" w:rsidRPr="00BE27B5" w:rsidRDefault="007A32A5" w:rsidP="00436D9D">
            <w:pPr>
              <w:rPr>
                <w:rFonts w:asciiTheme="minorHAnsi" w:hAnsiTheme="minorHAnsi" w:cstheme="minorHAnsi"/>
                <w:sz w:val="20"/>
                <w:szCs w:val="20"/>
              </w:rPr>
            </w:pPr>
          </w:p>
        </w:tc>
      </w:tr>
      <w:tr w:rsidR="007A32A5" w:rsidRPr="00980226" w14:paraId="73DC5FAA" w14:textId="77777777" w:rsidTr="00436D9D">
        <w:trPr>
          <w:trHeight w:val="397"/>
        </w:trPr>
        <w:tc>
          <w:tcPr>
            <w:tcW w:w="7830" w:type="dxa"/>
            <w:gridSpan w:val="4"/>
            <w:vAlign w:val="center"/>
          </w:tcPr>
          <w:p w14:paraId="4E6AE0DF" w14:textId="77777777" w:rsidR="007A32A5" w:rsidRPr="00BE27B5" w:rsidRDefault="007A32A5" w:rsidP="00436D9D">
            <w:pPr>
              <w:rPr>
                <w:rFonts w:asciiTheme="minorHAnsi" w:hAnsiTheme="minorHAnsi" w:cstheme="minorHAnsi"/>
                <w:sz w:val="20"/>
                <w:szCs w:val="20"/>
              </w:rPr>
            </w:pPr>
          </w:p>
        </w:tc>
        <w:tc>
          <w:tcPr>
            <w:tcW w:w="1950" w:type="dxa"/>
            <w:vAlign w:val="center"/>
          </w:tcPr>
          <w:p w14:paraId="7541AED0" w14:textId="77777777" w:rsidR="007A32A5" w:rsidRPr="00BE27B5" w:rsidRDefault="007A32A5" w:rsidP="00436D9D">
            <w:pPr>
              <w:rPr>
                <w:rFonts w:asciiTheme="minorHAnsi" w:hAnsiTheme="minorHAnsi" w:cstheme="minorHAnsi"/>
                <w:sz w:val="20"/>
                <w:szCs w:val="20"/>
              </w:rPr>
            </w:pPr>
          </w:p>
        </w:tc>
      </w:tr>
      <w:tr w:rsidR="007A32A5" w:rsidRPr="00980226" w14:paraId="1C58C884" w14:textId="77777777" w:rsidTr="00436D9D">
        <w:trPr>
          <w:trHeight w:val="397"/>
        </w:trPr>
        <w:tc>
          <w:tcPr>
            <w:tcW w:w="7830" w:type="dxa"/>
            <w:gridSpan w:val="4"/>
            <w:vAlign w:val="center"/>
          </w:tcPr>
          <w:p w14:paraId="684EF192" w14:textId="77777777" w:rsidR="007A32A5" w:rsidRPr="00BE27B5" w:rsidRDefault="007A32A5" w:rsidP="00436D9D">
            <w:pPr>
              <w:rPr>
                <w:rFonts w:asciiTheme="minorHAnsi" w:hAnsiTheme="minorHAnsi" w:cstheme="minorHAnsi"/>
                <w:sz w:val="20"/>
                <w:szCs w:val="20"/>
              </w:rPr>
            </w:pPr>
          </w:p>
        </w:tc>
        <w:tc>
          <w:tcPr>
            <w:tcW w:w="1950" w:type="dxa"/>
            <w:vAlign w:val="center"/>
          </w:tcPr>
          <w:p w14:paraId="37964EC6" w14:textId="77777777" w:rsidR="007A32A5" w:rsidRPr="00BE27B5" w:rsidRDefault="007A32A5" w:rsidP="00436D9D">
            <w:pPr>
              <w:rPr>
                <w:rFonts w:asciiTheme="minorHAnsi" w:hAnsiTheme="minorHAnsi" w:cstheme="minorHAnsi"/>
                <w:sz w:val="20"/>
                <w:szCs w:val="20"/>
              </w:rPr>
            </w:pPr>
          </w:p>
        </w:tc>
      </w:tr>
      <w:tr w:rsidR="007A32A5" w:rsidRPr="00980226" w14:paraId="4E243DA6" w14:textId="77777777" w:rsidTr="00436D9D">
        <w:trPr>
          <w:trHeight w:val="397"/>
        </w:trPr>
        <w:tc>
          <w:tcPr>
            <w:tcW w:w="9780" w:type="dxa"/>
            <w:gridSpan w:val="5"/>
            <w:shd w:val="clear" w:color="auto" w:fill="F7CAAC"/>
            <w:vAlign w:val="center"/>
          </w:tcPr>
          <w:p w14:paraId="1511277A" w14:textId="77777777" w:rsidR="007A32A5" w:rsidRPr="00BE27B5" w:rsidRDefault="007A32A5" w:rsidP="00436D9D">
            <w:pPr>
              <w:rPr>
                <w:rFonts w:asciiTheme="minorHAnsi" w:hAnsiTheme="minorHAnsi" w:cstheme="minorHAnsi"/>
                <w:sz w:val="20"/>
                <w:szCs w:val="20"/>
              </w:rPr>
            </w:pPr>
            <w:r w:rsidRPr="00BE27B5">
              <w:rPr>
                <w:rFonts w:asciiTheme="minorHAnsi" w:hAnsiTheme="minorHAnsi" w:cstheme="minorHAnsi"/>
                <w:b/>
                <w:sz w:val="20"/>
                <w:szCs w:val="20"/>
              </w:rPr>
              <w:t>Zajištění odborné praxe/praktické výuky v cizím jazyce (u studijních programů uskutečňovaných v cizím jazyce)</w:t>
            </w:r>
          </w:p>
        </w:tc>
      </w:tr>
      <w:tr w:rsidR="007A32A5" w:rsidRPr="00980226" w14:paraId="30F3C7B3" w14:textId="77777777" w:rsidTr="00436D9D">
        <w:trPr>
          <w:trHeight w:val="1417"/>
        </w:trPr>
        <w:tc>
          <w:tcPr>
            <w:tcW w:w="9780" w:type="dxa"/>
            <w:gridSpan w:val="5"/>
          </w:tcPr>
          <w:p w14:paraId="5F5DEA56" w14:textId="77777777" w:rsidR="007A32A5" w:rsidRPr="00BE27B5" w:rsidRDefault="007A32A5" w:rsidP="007A32A5">
            <w:pPr>
              <w:jc w:val="both"/>
              <w:rPr>
                <w:rFonts w:asciiTheme="minorHAnsi" w:hAnsiTheme="minorHAnsi" w:cstheme="minorHAnsi"/>
                <w:sz w:val="20"/>
                <w:szCs w:val="20"/>
              </w:rPr>
            </w:pPr>
          </w:p>
        </w:tc>
      </w:tr>
    </w:tbl>
    <w:p w14:paraId="1340EB6E" w14:textId="77777777" w:rsidR="0086263B" w:rsidRDefault="0086263B" w:rsidP="00911789">
      <w:pPr>
        <w:spacing w:line="259" w:lineRule="auto"/>
        <w:rPr>
          <w:rFonts w:ascii="Calibri" w:hAnsi="Calibri" w:cs="Calibri"/>
          <w:sz w:val="20"/>
          <w:szCs w:val="20"/>
        </w:rPr>
      </w:pPr>
    </w:p>
    <w:p w14:paraId="35710349" w14:textId="77777777" w:rsidR="007A32A5" w:rsidRPr="00436D9D" w:rsidRDefault="007A32A5" w:rsidP="007A32A5">
      <w:pPr>
        <w:rPr>
          <w:rFonts w:asciiTheme="minorHAnsi" w:hAnsiTheme="minorHAnsi" w:cstheme="minorHAnsi"/>
          <w:iCs/>
          <w:sz w:val="20"/>
          <w:szCs w:val="20"/>
        </w:rPr>
      </w:pPr>
    </w:p>
    <w:p w14:paraId="4B97E362" w14:textId="77777777" w:rsidR="007A32A5" w:rsidRDefault="007A32A5" w:rsidP="007A32A5">
      <w:pPr>
        <w:rPr>
          <w:rFonts w:asciiTheme="minorHAnsi" w:hAnsiTheme="minorHAnsi" w:cstheme="minorHAnsi"/>
          <w:i/>
          <w:sz w:val="22"/>
          <w:szCs w:val="22"/>
        </w:rPr>
      </w:pPr>
      <w:r>
        <w:rPr>
          <w:rFonts w:asciiTheme="minorHAnsi" w:hAnsiTheme="minorHAnsi" w:cstheme="minorHAnsi"/>
          <w:i/>
          <w:sz w:val="22"/>
          <w:szCs w:val="22"/>
        </w:rPr>
        <w:br w:type="page"/>
      </w:r>
    </w:p>
    <w:p w14:paraId="62869528" w14:textId="123BFCE2" w:rsidR="002F6E8B" w:rsidRPr="0020121C" w:rsidRDefault="00817EA6" w:rsidP="00911789">
      <w:pPr>
        <w:spacing w:line="259" w:lineRule="auto"/>
        <w:rPr>
          <w:rFonts w:ascii="Calibri" w:hAnsi="Calibri" w:cs="Calibri"/>
          <w:b/>
          <w:iCs/>
        </w:rPr>
      </w:pPr>
      <w:r w:rsidRPr="0020121C">
        <w:rPr>
          <w:rFonts w:ascii="Calibri" w:hAnsi="Calibri" w:cs="Calibri"/>
          <w:b/>
          <w:iCs/>
        </w:rPr>
        <w:lastRenderedPageBreak/>
        <w:t xml:space="preserve">Personální zabezpečení studijního programu </w:t>
      </w:r>
    </w:p>
    <w:p w14:paraId="22612094" w14:textId="032B8345" w:rsidR="00436D9D" w:rsidRDefault="00436D9D" w:rsidP="00911789">
      <w:pPr>
        <w:spacing w:line="259" w:lineRule="auto"/>
        <w:rPr>
          <w:rFonts w:ascii="Calibri" w:hAnsi="Calibri" w:cs="Calibri"/>
          <w:b/>
          <w:iCs/>
          <w:sz w:val="20"/>
          <w:szCs w:val="20"/>
        </w:rPr>
      </w:pPr>
    </w:p>
    <w:p w14:paraId="375795B4" w14:textId="286578E5" w:rsidR="00436D9D" w:rsidRDefault="00436D9D" w:rsidP="00911789">
      <w:pPr>
        <w:spacing w:line="259" w:lineRule="auto"/>
        <w:rPr>
          <w:rFonts w:ascii="Calibri" w:hAnsi="Calibri" w:cs="Calibri"/>
          <w:bCs/>
          <w:iCs/>
          <w:sz w:val="20"/>
          <w:szCs w:val="20"/>
        </w:rPr>
      </w:pPr>
      <w:r>
        <w:rPr>
          <w:rFonts w:ascii="Calibri" w:hAnsi="Calibri" w:cs="Calibri"/>
          <w:bCs/>
          <w:iCs/>
          <w:sz w:val="20"/>
          <w:szCs w:val="20"/>
        </w:rPr>
        <w:t>Bakalářské a magisterské studijní programy</w:t>
      </w:r>
    </w:p>
    <w:p w14:paraId="57DBA85B" w14:textId="77777777" w:rsidR="00436D9D" w:rsidRPr="00436D9D" w:rsidRDefault="00436D9D" w:rsidP="00911789">
      <w:pPr>
        <w:spacing w:line="259" w:lineRule="auto"/>
        <w:rPr>
          <w:rFonts w:ascii="Calibri" w:hAnsi="Calibri" w:cs="Calibri"/>
          <w:bCs/>
          <w:iCs/>
          <w:sz w:val="20"/>
          <w:szCs w:val="20"/>
        </w:rPr>
      </w:pPr>
    </w:p>
    <w:tbl>
      <w:tblPr>
        <w:tblW w:w="8820" w:type="dxa"/>
        <w:tblInd w:w="106" w:type="dxa"/>
        <w:tblLayout w:type="fixed"/>
        <w:tblCellMar>
          <w:left w:w="0" w:type="dxa"/>
          <w:right w:w="0" w:type="dxa"/>
        </w:tblCellMar>
        <w:tblLook w:val="0000" w:firstRow="0" w:lastRow="0" w:firstColumn="0" w:lastColumn="0" w:noHBand="0" w:noVBand="0"/>
      </w:tblPr>
      <w:tblGrid>
        <w:gridCol w:w="1449"/>
        <w:gridCol w:w="1275"/>
        <w:gridCol w:w="1134"/>
        <w:gridCol w:w="1292"/>
        <w:gridCol w:w="1309"/>
        <w:gridCol w:w="1227"/>
        <w:gridCol w:w="1134"/>
      </w:tblGrid>
      <w:tr w:rsidR="002F6E8B" w:rsidRPr="002F6E8B" w14:paraId="577C33EC" w14:textId="77777777" w:rsidTr="005C1A77">
        <w:trPr>
          <w:trHeight w:val="492"/>
        </w:trPr>
        <w:tc>
          <w:tcPr>
            <w:tcW w:w="1449" w:type="dxa"/>
            <w:tcBorders>
              <w:top w:val="single" w:sz="4" w:space="0" w:color="000000"/>
              <w:left w:val="single" w:sz="4" w:space="0" w:color="000000"/>
              <w:bottom w:val="single" w:sz="4" w:space="0" w:color="000000"/>
              <w:right w:val="single" w:sz="4" w:space="0" w:color="000000"/>
            </w:tcBorders>
            <w:vAlign w:val="center"/>
          </w:tcPr>
          <w:p w14:paraId="40984AE0" w14:textId="77777777" w:rsidR="002F6E8B" w:rsidRPr="004A176F" w:rsidRDefault="002F6E8B" w:rsidP="005C1A77">
            <w:pPr>
              <w:spacing w:line="259" w:lineRule="auto"/>
              <w:ind w:left="173"/>
              <w:rPr>
                <w:rFonts w:ascii="Calibri" w:hAnsi="Calibri" w:cs="Calibri"/>
                <w:b/>
                <w:bCs/>
                <w:sz w:val="20"/>
                <w:szCs w:val="20"/>
              </w:rPr>
            </w:pPr>
            <w:r w:rsidRPr="004A176F">
              <w:rPr>
                <w:rFonts w:ascii="Calibri" w:hAnsi="Calibri" w:cs="Calibri"/>
                <w:b/>
                <w:bCs/>
                <w:sz w:val="20"/>
                <w:szCs w:val="20"/>
              </w:rPr>
              <w:t>Příjmení</w:t>
            </w:r>
          </w:p>
        </w:tc>
        <w:tc>
          <w:tcPr>
            <w:tcW w:w="1275" w:type="dxa"/>
            <w:tcBorders>
              <w:top w:val="single" w:sz="4" w:space="0" w:color="000000"/>
              <w:left w:val="single" w:sz="4" w:space="0" w:color="000000"/>
              <w:bottom w:val="single" w:sz="4" w:space="0" w:color="000000"/>
              <w:right w:val="single" w:sz="4" w:space="0" w:color="000000"/>
            </w:tcBorders>
            <w:vAlign w:val="center"/>
          </w:tcPr>
          <w:p w14:paraId="2D7D5BD4" w14:textId="77777777" w:rsidR="002F6E8B" w:rsidRPr="004A176F" w:rsidRDefault="002F6E8B" w:rsidP="005C1A77">
            <w:pPr>
              <w:spacing w:line="259" w:lineRule="auto"/>
              <w:ind w:left="143"/>
              <w:rPr>
                <w:rFonts w:ascii="Calibri" w:hAnsi="Calibri" w:cs="Calibri"/>
                <w:b/>
                <w:bCs/>
                <w:sz w:val="20"/>
                <w:szCs w:val="20"/>
              </w:rPr>
            </w:pPr>
            <w:r w:rsidRPr="004A176F">
              <w:rPr>
                <w:rFonts w:ascii="Calibri" w:hAnsi="Calibri" w:cs="Calibri"/>
                <w:b/>
                <w:bCs/>
                <w:sz w:val="20"/>
                <w:szCs w:val="20"/>
              </w:rPr>
              <w:t>Jméno</w:t>
            </w:r>
          </w:p>
        </w:tc>
        <w:tc>
          <w:tcPr>
            <w:tcW w:w="1134" w:type="dxa"/>
            <w:tcBorders>
              <w:top w:val="single" w:sz="4" w:space="0" w:color="000000"/>
              <w:left w:val="single" w:sz="4" w:space="0" w:color="000000"/>
              <w:bottom w:val="single" w:sz="4" w:space="0" w:color="000000"/>
              <w:right w:val="single" w:sz="4" w:space="0" w:color="000000"/>
            </w:tcBorders>
            <w:vAlign w:val="center"/>
          </w:tcPr>
          <w:p w14:paraId="3D388F6F" w14:textId="77777777" w:rsidR="002F6E8B" w:rsidRPr="004A176F" w:rsidRDefault="002F6E8B" w:rsidP="005C1A77">
            <w:pPr>
              <w:spacing w:line="259" w:lineRule="auto"/>
              <w:ind w:left="141"/>
              <w:rPr>
                <w:rFonts w:ascii="Calibri" w:hAnsi="Calibri" w:cs="Calibri"/>
                <w:b/>
                <w:bCs/>
                <w:sz w:val="20"/>
                <w:szCs w:val="20"/>
              </w:rPr>
            </w:pPr>
            <w:r w:rsidRPr="004A176F">
              <w:rPr>
                <w:rFonts w:ascii="Calibri" w:hAnsi="Calibri" w:cs="Calibri"/>
                <w:b/>
                <w:bCs/>
                <w:sz w:val="20"/>
                <w:szCs w:val="20"/>
              </w:rPr>
              <w:t>Tituly</w:t>
            </w:r>
          </w:p>
        </w:tc>
        <w:tc>
          <w:tcPr>
            <w:tcW w:w="1292" w:type="dxa"/>
            <w:tcBorders>
              <w:top w:val="single" w:sz="4" w:space="0" w:color="000000"/>
              <w:left w:val="single" w:sz="4" w:space="0" w:color="000000"/>
              <w:bottom w:val="single" w:sz="4" w:space="0" w:color="000000"/>
              <w:right w:val="single" w:sz="4" w:space="0" w:color="000000"/>
            </w:tcBorders>
            <w:vAlign w:val="center"/>
          </w:tcPr>
          <w:p w14:paraId="3DE370BD" w14:textId="77777777" w:rsidR="002F6E8B" w:rsidRPr="004A176F" w:rsidRDefault="002F6E8B" w:rsidP="005C1A77">
            <w:pPr>
              <w:spacing w:line="259" w:lineRule="auto"/>
              <w:ind w:left="139"/>
              <w:rPr>
                <w:rFonts w:ascii="Calibri" w:hAnsi="Calibri" w:cs="Calibri"/>
                <w:b/>
                <w:bCs/>
                <w:sz w:val="20"/>
                <w:szCs w:val="20"/>
              </w:rPr>
            </w:pPr>
            <w:r w:rsidRPr="004A176F">
              <w:rPr>
                <w:rFonts w:ascii="Calibri" w:hAnsi="Calibri" w:cs="Calibri"/>
                <w:b/>
                <w:bCs/>
                <w:sz w:val="20"/>
                <w:szCs w:val="20"/>
              </w:rPr>
              <w:t>Vztah k VŠ</w:t>
            </w:r>
          </w:p>
        </w:tc>
        <w:tc>
          <w:tcPr>
            <w:tcW w:w="1309" w:type="dxa"/>
            <w:tcBorders>
              <w:top w:val="single" w:sz="4" w:space="0" w:color="000000"/>
              <w:left w:val="single" w:sz="4" w:space="0" w:color="000000"/>
              <w:bottom w:val="single" w:sz="4" w:space="0" w:color="000000"/>
              <w:right w:val="single" w:sz="4" w:space="0" w:color="000000"/>
            </w:tcBorders>
            <w:vAlign w:val="center"/>
          </w:tcPr>
          <w:p w14:paraId="5968CD36" w14:textId="77777777" w:rsidR="002F6E8B" w:rsidRPr="004A176F" w:rsidRDefault="002F6E8B" w:rsidP="005C1A77">
            <w:pPr>
              <w:spacing w:line="259" w:lineRule="auto"/>
              <w:ind w:left="126"/>
              <w:rPr>
                <w:rFonts w:ascii="Calibri" w:hAnsi="Calibri" w:cs="Calibri"/>
                <w:b/>
                <w:bCs/>
                <w:sz w:val="20"/>
                <w:szCs w:val="20"/>
              </w:rPr>
            </w:pPr>
            <w:r w:rsidRPr="004A176F">
              <w:rPr>
                <w:rFonts w:ascii="Calibri" w:hAnsi="Calibri" w:cs="Calibri"/>
                <w:b/>
                <w:bCs/>
                <w:sz w:val="20"/>
                <w:szCs w:val="20"/>
              </w:rPr>
              <w:t>Vztah</w:t>
            </w:r>
          </w:p>
          <w:p w14:paraId="2495868E" w14:textId="77777777" w:rsidR="002F6E8B" w:rsidRPr="004A176F" w:rsidRDefault="002F6E8B" w:rsidP="005C1A77">
            <w:pPr>
              <w:spacing w:line="259" w:lineRule="auto"/>
              <w:ind w:left="126"/>
              <w:rPr>
                <w:rFonts w:ascii="Calibri" w:hAnsi="Calibri" w:cs="Calibri"/>
                <w:b/>
                <w:bCs/>
                <w:sz w:val="20"/>
                <w:szCs w:val="20"/>
              </w:rPr>
            </w:pPr>
            <w:r w:rsidRPr="004A176F">
              <w:rPr>
                <w:rFonts w:ascii="Calibri" w:hAnsi="Calibri" w:cs="Calibri"/>
                <w:b/>
                <w:bCs/>
                <w:sz w:val="20"/>
                <w:szCs w:val="20"/>
              </w:rPr>
              <w:t>k součásti VŠ</w:t>
            </w:r>
          </w:p>
        </w:tc>
        <w:tc>
          <w:tcPr>
            <w:tcW w:w="1227" w:type="dxa"/>
            <w:tcBorders>
              <w:top w:val="single" w:sz="4" w:space="0" w:color="000000"/>
              <w:left w:val="single" w:sz="4" w:space="0" w:color="000000"/>
              <w:bottom w:val="single" w:sz="4" w:space="0" w:color="000000"/>
              <w:right w:val="single" w:sz="4" w:space="0" w:color="000000"/>
            </w:tcBorders>
            <w:vAlign w:val="center"/>
          </w:tcPr>
          <w:p w14:paraId="1757CBAE" w14:textId="77777777" w:rsidR="002F6E8B" w:rsidRPr="004A176F" w:rsidRDefault="002F6E8B" w:rsidP="005C1A77">
            <w:pPr>
              <w:spacing w:line="259" w:lineRule="auto"/>
              <w:ind w:left="93"/>
              <w:rPr>
                <w:rFonts w:ascii="Calibri" w:hAnsi="Calibri" w:cs="Calibri"/>
                <w:b/>
                <w:bCs/>
                <w:sz w:val="20"/>
                <w:szCs w:val="20"/>
              </w:rPr>
            </w:pPr>
            <w:r w:rsidRPr="004A176F">
              <w:rPr>
                <w:rFonts w:ascii="Calibri" w:hAnsi="Calibri" w:cs="Calibri"/>
                <w:b/>
                <w:bCs/>
                <w:sz w:val="20"/>
                <w:szCs w:val="20"/>
              </w:rPr>
              <w:t>Garantování předmětů</w:t>
            </w:r>
          </w:p>
        </w:tc>
        <w:tc>
          <w:tcPr>
            <w:tcW w:w="1134" w:type="dxa"/>
            <w:tcBorders>
              <w:top w:val="single" w:sz="4" w:space="0" w:color="000000"/>
              <w:left w:val="single" w:sz="4" w:space="0" w:color="000000"/>
              <w:bottom w:val="single" w:sz="4" w:space="0" w:color="000000"/>
              <w:right w:val="single" w:sz="4" w:space="0" w:color="000000"/>
            </w:tcBorders>
            <w:vAlign w:val="center"/>
          </w:tcPr>
          <w:p w14:paraId="1E2DA0BD" w14:textId="77777777" w:rsidR="002F6E8B" w:rsidRPr="004A176F" w:rsidRDefault="004A176F" w:rsidP="005C1A77">
            <w:pPr>
              <w:spacing w:line="259" w:lineRule="auto"/>
              <w:ind w:left="129"/>
              <w:rPr>
                <w:rFonts w:ascii="Calibri" w:hAnsi="Calibri" w:cs="Calibri"/>
                <w:b/>
                <w:bCs/>
                <w:sz w:val="20"/>
                <w:szCs w:val="20"/>
              </w:rPr>
            </w:pPr>
            <w:r>
              <w:rPr>
                <w:rFonts w:ascii="Calibri" w:hAnsi="Calibri" w:cs="Calibri"/>
                <w:b/>
                <w:bCs/>
                <w:sz w:val="20"/>
                <w:szCs w:val="20"/>
              </w:rPr>
              <w:t>Odborník z </w:t>
            </w:r>
            <w:r w:rsidR="002F6E8B" w:rsidRPr="004A176F">
              <w:rPr>
                <w:rFonts w:ascii="Calibri" w:hAnsi="Calibri" w:cs="Calibri"/>
                <w:b/>
                <w:bCs/>
                <w:sz w:val="20"/>
                <w:szCs w:val="20"/>
              </w:rPr>
              <w:t>praxe</w:t>
            </w:r>
          </w:p>
        </w:tc>
      </w:tr>
      <w:tr w:rsidR="002F6E8B" w:rsidRPr="002F6E8B" w14:paraId="3888C371" w14:textId="77777777" w:rsidTr="0030293C">
        <w:trPr>
          <w:trHeight w:val="793"/>
        </w:trPr>
        <w:tc>
          <w:tcPr>
            <w:tcW w:w="1449" w:type="dxa"/>
            <w:tcBorders>
              <w:top w:val="single" w:sz="4" w:space="0" w:color="000000"/>
              <w:left w:val="single" w:sz="4" w:space="0" w:color="000000"/>
              <w:bottom w:val="single" w:sz="4" w:space="0" w:color="000000"/>
              <w:right w:val="single" w:sz="4" w:space="0" w:color="000000"/>
            </w:tcBorders>
            <w:vAlign w:val="center"/>
          </w:tcPr>
          <w:p w14:paraId="52E0C697" w14:textId="1B85D720" w:rsidR="002F6E8B" w:rsidRPr="004A176F" w:rsidRDefault="002F6E8B" w:rsidP="0030293C">
            <w:pPr>
              <w:spacing w:line="259" w:lineRule="auto"/>
              <w:ind w:left="173"/>
              <w:rPr>
                <w:rFonts w:ascii="Calibri" w:hAnsi="Calibri" w:cs="Calibri"/>
                <w:sz w:val="20"/>
                <w:szCs w:val="20"/>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142F713D" w14:textId="39E82FFD" w:rsidR="002F6E8B" w:rsidRPr="004A176F" w:rsidRDefault="002F6E8B" w:rsidP="0030293C">
            <w:pPr>
              <w:spacing w:line="259" w:lineRule="auto"/>
              <w:ind w:left="143"/>
              <w:rPr>
                <w:rFonts w:ascii="Calibri" w:hAnsi="Calibri" w:cs="Calibri"/>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B17F797" w14:textId="135B8ACA" w:rsidR="002F6E8B" w:rsidRPr="004A176F" w:rsidRDefault="002F6E8B" w:rsidP="0030293C">
            <w:pPr>
              <w:spacing w:line="259" w:lineRule="auto"/>
              <w:ind w:left="141"/>
              <w:rPr>
                <w:rFonts w:ascii="Calibri" w:hAnsi="Calibri" w:cs="Calibri"/>
                <w:sz w:val="20"/>
                <w:szCs w:val="20"/>
              </w:rPr>
            </w:pPr>
          </w:p>
        </w:tc>
        <w:tc>
          <w:tcPr>
            <w:tcW w:w="1292" w:type="dxa"/>
            <w:tcBorders>
              <w:top w:val="single" w:sz="4" w:space="0" w:color="000000"/>
              <w:left w:val="single" w:sz="4" w:space="0" w:color="000000"/>
              <w:bottom w:val="single" w:sz="4" w:space="0" w:color="000000"/>
              <w:right w:val="single" w:sz="4" w:space="0" w:color="000000"/>
            </w:tcBorders>
            <w:vAlign w:val="center"/>
          </w:tcPr>
          <w:p w14:paraId="6182522A" w14:textId="41D13E9B" w:rsidR="002F6E8B" w:rsidRPr="004A176F" w:rsidRDefault="002F6E8B" w:rsidP="0030293C">
            <w:pPr>
              <w:spacing w:line="259" w:lineRule="auto"/>
              <w:ind w:left="139"/>
              <w:rPr>
                <w:rFonts w:ascii="Calibri" w:hAnsi="Calibri" w:cs="Calibri"/>
                <w:sz w:val="20"/>
                <w:szCs w:val="20"/>
              </w:rPr>
            </w:pPr>
          </w:p>
        </w:tc>
        <w:tc>
          <w:tcPr>
            <w:tcW w:w="1309" w:type="dxa"/>
            <w:tcBorders>
              <w:top w:val="single" w:sz="4" w:space="0" w:color="000000"/>
              <w:left w:val="single" w:sz="4" w:space="0" w:color="000000"/>
              <w:bottom w:val="single" w:sz="4" w:space="0" w:color="000000"/>
              <w:right w:val="single" w:sz="4" w:space="0" w:color="000000"/>
            </w:tcBorders>
            <w:vAlign w:val="center"/>
          </w:tcPr>
          <w:p w14:paraId="5F970E44" w14:textId="117B49F7" w:rsidR="002F6E8B" w:rsidRPr="004A176F" w:rsidRDefault="002F6E8B" w:rsidP="0030293C">
            <w:pPr>
              <w:spacing w:line="259" w:lineRule="auto"/>
              <w:ind w:left="126"/>
              <w:rPr>
                <w:rFonts w:ascii="Calibri" w:hAnsi="Calibri" w:cs="Calibri"/>
                <w:sz w:val="20"/>
                <w:szCs w:val="20"/>
              </w:rPr>
            </w:pPr>
          </w:p>
        </w:tc>
        <w:tc>
          <w:tcPr>
            <w:tcW w:w="1227" w:type="dxa"/>
            <w:tcBorders>
              <w:top w:val="single" w:sz="4" w:space="0" w:color="000000"/>
              <w:left w:val="single" w:sz="4" w:space="0" w:color="000000"/>
              <w:bottom w:val="single" w:sz="4" w:space="0" w:color="000000"/>
              <w:right w:val="single" w:sz="4" w:space="0" w:color="000000"/>
            </w:tcBorders>
            <w:vAlign w:val="center"/>
          </w:tcPr>
          <w:p w14:paraId="410B2DF4" w14:textId="24D4C44B" w:rsidR="002F6E8B" w:rsidRPr="004A176F" w:rsidRDefault="002F6E8B" w:rsidP="0030293C">
            <w:pPr>
              <w:spacing w:line="259" w:lineRule="auto"/>
              <w:ind w:left="93"/>
              <w:jc w:val="center"/>
              <w:rPr>
                <w:rFonts w:ascii="Calibri" w:hAnsi="Calibri" w:cs="Calibri"/>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64EECF04" w14:textId="0713FCC5" w:rsidR="002F6E8B" w:rsidRPr="004A176F" w:rsidRDefault="002F6E8B" w:rsidP="0030293C">
            <w:pPr>
              <w:spacing w:line="259" w:lineRule="auto"/>
              <w:ind w:left="129"/>
              <w:jc w:val="center"/>
              <w:rPr>
                <w:rFonts w:ascii="Calibri" w:hAnsi="Calibri" w:cs="Calibri"/>
                <w:sz w:val="20"/>
                <w:szCs w:val="20"/>
              </w:rPr>
            </w:pPr>
          </w:p>
        </w:tc>
      </w:tr>
      <w:tr w:rsidR="002F6E8B" w:rsidRPr="002F6E8B" w14:paraId="435356D6" w14:textId="77777777" w:rsidTr="0030293C">
        <w:trPr>
          <w:trHeight w:val="791"/>
        </w:trPr>
        <w:tc>
          <w:tcPr>
            <w:tcW w:w="1449" w:type="dxa"/>
            <w:tcBorders>
              <w:top w:val="single" w:sz="4" w:space="0" w:color="000000"/>
              <w:left w:val="single" w:sz="4" w:space="0" w:color="000000"/>
              <w:bottom w:val="single" w:sz="4" w:space="0" w:color="000000"/>
              <w:right w:val="single" w:sz="4" w:space="0" w:color="000000"/>
            </w:tcBorders>
            <w:vAlign w:val="center"/>
          </w:tcPr>
          <w:p w14:paraId="71BE8A9C" w14:textId="0FE801AF" w:rsidR="002F6E8B" w:rsidRPr="004A176F" w:rsidRDefault="002F6E8B" w:rsidP="0030293C">
            <w:pPr>
              <w:spacing w:line="259" w:lineRule="auto"/>
              <w:ind w:left="173"/>
              <w:rPr>
                <w:rFonts w:ascii="Calibri" w:hAnsi="Calibri" w:cs="Calibri"/>
                <w:sz w:val="20"/>
                <w:szCs w:val="20"/>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35D8643B" w14:textId="1A217090" w:rsidR="002F6E8B" w:rsidRPr="004A176F" w:rsidRDefault="002F6E8B" w:rsidP="0030293C">
            <w:pPr>
              <w:spacing w:line="259" w:lineRule="auto"/>
              <w:ind w:left="143"/>
              <w:rPr>
                <w:rFonts w:ascii="Calibri" w:hAnsi="Calibri" w:cs="Calibri"/>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4989F217" w14:textId="1F04E712" w:rsidR="002F6E8B" w:rsidRPr="004A176F" w:rsidRDefault="002F6E8B" w:rsidP="0030293C">
            <w:pPr>
              <w:spacing w:line="259" w:lineRule="auto"/>
              <w:ind w:left="141"/>
              <w:rPr>
                <w:rFonts w:ascii="Calibri" w:hAnsi="Calibri" w:cs="Calibri"/>
                <w:sz w:val="20"/>
                <w:szCs w:val="20"/>
              </w:rPr>
            </w:pPr>
          </w:p>
        </w:tc>
        <w:tc>
          <w:tcPr>
            <w:tcW w:w="1292" w:type="dxa"/>
            <w:tcBorders>
              <w:top w:val="single" w:sz="4" w:space="0" w:color="000000"/>
              <w:left w:val="single" w:sz="4" w:space="0" w:color="000000"/>
              <w:bottom w:val="single" w:sz="4" w:space="0" w:color="000000"/>
              <w:right w:val="single" w:sz="4" w:space="0" w:color="000000"/>
            </w:tcBorders>
            <w:vAlign w:val="center"/>
          </w:tcPr>
          <w:p w14:paraId="4C194135" w14:textId="4B29D609" w:rsidR="002F6E8B" w:rsidRPr="004A176F" w:rsidRDefault="002F6E8B" w:rsidP="0030293C">
            <w:pPr>
              <w:spacing w:line="259" w:lineRule="auto"/>
              <w:ind w:left="360"/>
              <w:rPr>
                <w:rFonts w:ascii="Calibri" w:hAnsi="Calibri" w:cs="Calibri"/>
                <w:sz w:val="20"/>
                <w:szCs w:val="20"/>
              </w:rPr>
            </w:pPr>
          </w:p>
        </w:tc>
        <w:tc>
          <w:tcPr>
            <w:tcW w:w="1309" w:type="dxa"/>
            <w:tcBorders>
              <w:top w:val="single" w:sz="4" w:space="0" w:color="000000"/>
              <w:left w:val="single" w:sz="4" w:space="0" w:color="000000"/>
              <w:bottom w:val="single" w:sz="4" w:space="0" w:color="000000"/>
              <w:right w:val="single" w:sz="4" w:space="0" w:color="000000"/>
            </w:tcBorders>
            <w:vAlign w:val="center"/>
          </w:tcPr>
          <w:p w14:paraId="7FE77AD2" w14:textId="004DFE85" w:rsidR="002F6E8B" w:rsidRPr="004A176F" w:rsidRDefault="002F6E8B" w:rsidP="0030293C">
            <w:pPr>
              <w:spacing w:line="259" w:lineRule="auto"/>
              <w:ind w:left="126"/>
              <w:rPr>
                <w:rFonts w:ascii="Calibri" w:hAnsi="Calibri" w:cs="Calibri"/>
                <w:sz w:val="20"/>
                <w:szCs w:val="20"/>
              </w:rPr>
            </w:pPr>
          </w:p>
        </w:tc>
        <w:tc>
          <w:tcPr>
            <w:tcW w:w="1227" w:type="dxa"/>
            <w:tcBorders>
              <w:top w:val="single" w:sz="4" w:space="0" w:color="000000"/>
              <w:left w:val="single" w:sz="4" w:space="0" w:color="000000"/>
              <w:bottom w:val="single" w:sz="4" w:space="0" w:color="000000"/>
              <w:right w:val="single" w:sz="4" w:space="0" w:color="000000"/>
            </w:tcBorders>
            <w:vAlign w:val="center"/>
          </w:tcPr>
          <w:p w14:paraId="6E5FD20E" w14:textId="6215FB13" w:rsidR="002F6E8B" w:rsidRPr="004A176F" w:rsidRDefault="002F6E8B" w:rsidP="0030293C">
            <w:pPr>
              <w:spacing w:line="259" w:lineRule="auto"/>
              <w:ind w:left="93"/>
              <w:jc w:val="center"/>
              <w:rPr>
                <w:rFonts w:ascii="Calibri" w:hAnsi="Calibri" w:cs="Calibri"/>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6D0A6862" w14:textId="789AB4C6" w:rsidR="002F6E8B" w:rsidRPr="004A176F" w:rsidRDefault="002F6E8B" w:rsidP="0030293C">
            <w:pPr>
              <w:spacing w:line="259" w:lineRule="auto"/>
              <w:ind w:left="129"/>
              <w:jc w:val="center"/>
              <w:rPr>
                <w:rFonts w:ascii="Calibri" w:hAnsi="Calibri" w:cs="Calibri"/>
                <w:sz w:val="20"/>
                <w:szCs w:val="20"/>
              </w:rPr>
            </w:pPr>
          </w:p>
        </w:tc>
      </w:tr>
    </w:tbl>
    <w:p w14:paraId="317F9399" w14:textId="77777777" w:rsidR="004A176F" w:rsidRPr="00436D9D" w:rsidRDefault="004A176F" w:rsidP="002F6E8B">
      <w:pPr>
        <w:spacing w:line="259" w:lineRule="auto"/>
        <w:rPr>
          <w:rFonts w:ascii="Calibri" w:hAnsi="Calibri" w:cs="Calibri"/>
          <w:bCs/>
          <w:sz w:val="20"/>
          <w:szCs w:val="20"/>
        </w:rPr>
      </w:pPr>
    </w:p>
    <w:p w14:paraId="2D0BD309" w14:textId="2F94814D" w:rsidR="00817EA6" w:rsidRDefault="00436D9D" w:rsidP="00911789">
      <w:pPr>
        <w:spacing w:line="259" w:lineRule="auto"/>
        <w:rPr>
          <w:rFonts w:ascii="Calibri" w:hAnsi="Calibri" w:cs="Calibri"/>
          <w:sz w:val="20"/>
          <w:szCs w:val="20"/>
        </w:rPr>
      </w:pPr>
      <w:r>
        <w:rPr>
          <w:rFonts w:ascii="Calibri" w:hAnsi="Calibri" w:cs="Calibri"/>
          <w:sz w:val="20"/>
          <w:szCs w:val="20"/>
        </w:rPr>
        <w:t>Doktorský studijní program</w:t>
      </w:r>
    </w:p>
    <w:p w14:paraId="0E43BF62" w14:textId="77777777" w:rsidR="00436D9D" w:rsidRDefault="00436D9D" w:rsidP="00911789">
      <w:pPr>
        <w:spacing w:line="259" w:lineRule="auto"/>
        <w:rPr>
          <w:rFonts w:ascii="Calibri" w:hAnsi="Calibri" w:cs="Calibri"/>
          <w:sz w:val="20"/>
          <w:szCs w:val="20"/>
        </w:rPr>
      </w:pPr>
    </w:p>
    <w:tbl>
      <w:tblPr>
        <w:tblW w:w="9387" w:type="dxa"/>
        <w:tblInd w:w="106" w:type="dxa"/>
        <w:tblLayout w:type="fixed"/>
        <w:tblCellMar>
          <w:left w:w="0" w:type="dxa"/>
          <w:right w:w="0" w:type="dxa"/>
        </w:tblCellMar>
        <w:tblLook w:val="0000" w:firstRow="0" w:lastRow="0" w:firstColumn="0" w:lastColumn="0" w:noHBand="0" w:noVBand="0"/>
      </w:tblPr>
      <w:tblGrid>
        <w:gridCol w:w="1307"/>
        <w:gridCol w:w="1134"/>
        <w:gridCol w:w="1134"/>
        <w:gridCol w:w="1134"/>
        <w:gridCol w:w="1134"/>
        <w:gridCol w:w="1134"/>
        <w:gridCol w:w="1134"/>
        <w:gridCol w:w="1276"/>
      </w:tblGrid>
      <w:tr w:rsidR="00DD5A41" w:rsidRPr="002F6E8B" w14:paraId="0DC5BD34" w14:textId="77777777" w:rsidTr="005C1A77">
        <w:trPr>
          <w:trHeight w:val="492"/>
        </w:trPr>
        <w:tc>
          <w:tcPr>
            <w:tcW w:w="1307" w:type="dxa"/>
            <w:tcBorders>
              <w:top w:val="single" w:sz="4" w:space="0" w:color="000000"/>
              <w:left w:val="single" w:sz="4" w:space="0" w:color="000000"/>
              <w:bottom w:val="single" w:sz="4" w:space="0" w:color="000000"/>
              <w:right w:val="single" w:sz="4" w:space="0" w:color="000000"/>
            </w:tcBorders>
            <w:vAlign w:val="center"/>
          </w:tcPr>
          <w:p w14:paraId="39ABBACA" w14:textId="77777777" w:rsidR="00DD5A41" w:rsidRPr="004A176F" w:rsidRDefault="00DD5A41" w:rsidP="005C1A77">
            <w:pPr>
              <w:spacing w:line="259" w:lineRule="auto"/>
              <w:ind w:left="173"/>
              <w:rPr>
                <w:rFonts w:ascii="Calibri" w:hAnsi="Calibri" w:cs="Calibri"/>
                <w:b/>
                <w:bCs/>
                <w:sz w:val="20"/>
                <w:szCs w:val="20"/>
              </w:rPr>
            </w:pPr>
            <w:r w:rsidRPr="004A176F">
              <w:rPr>
                <w:rFonts w:ascii="Calibri" w:hAnsi="Calibri" w:cs="Calibri"/>
                <w:b/>
                <w:bCs/>
                <w:sz w:val="20"/>
                <w:szCs w:val="20"/>
              </w:rPr>
              <w:t>Příjmení</w:t>
            </w:r>
          </w:p>
        </w:tc>
        <w:tc>
          <w:tcPr>
            <w:tcW w:w="1134" w:type="dxa"/>
            <w:tcBorders>
              <w:top w:val="single" w:sz="4" w:space="0" w:color="000000"/>
              <w:left w:val="single" w:sz="4" w:space="0" w:color="000000"/>
              <w:bottom w:val="single" w:sz="4" w:space="0" w:color="000000"/>
              <w:right w:val="single" w:sz="4" w:space="0" w:color="000000"/>
            </w:tcBorders>
            <w:vAlign w:val="center"/>
          </w:tcPr>
          <w:p w14:paraId="0C29ABE8" w14:textId="77777777" w:rsidR="00DD5A41" w:rsidRPr="004A176F" w:rsidRDefault="00DD5A41" w:rsidP="005C1A77">
            <w:pPr>
              <w:spacing w:line="259" w:lineRule="auto"/>
              <w:ind w:left="143"/>
              <w:rPr>
                <w:rFonts w:ascii="Calibri" w:hAnsi="Calibri" w:cs="Calibri"/>
                <w:b/>
                <w:bCs/>
                <w:sz w:val="20"/>
                <w:szCs w:val="20"/>
              </w:rPr>
            </w:pPr>
            <w:r w:rsidRPr="004A176F">
              <w:rPr>
                <w:rFonts w:ascii="Calibri" w:hAnsi="Calibri" w:cs="Calibri"/>
                <w:b/>
                <w:bCs/>
                <w:sz w:val="20"/>
                <w:szCs w:val="20"/>
              </w:rPr>
              <w:t>Jméno</w:t>
            </w:r>
          </w:p>
        </w:tc>
        <w:tc>
          <w:tcPr>
            <w:tcW w:w="1134" w:type="dxa"/>
            <w:tcBorders>
              <w:top w:val="single" w:sz="4" w:space="0" w:color="000000"/>
              <w:left w:val="single" w:sz="4" w:space="0" w:color="000000"/>
              <w:bottom w:val="single" w:sz="4" w:space="0" w:color="000000"/>
              <w:right w:val="single" w:sz="4" w:space="0" w:color="000000"/>
            </w:tcBorders>
            <w:vAlign w:val="center"/>
          </w:tcPr>
          <w:p w14:paraId="35B49290" w14:textId="77777777" w:rsidR="00DD5A41" w:rsidRPr="004A176F" w:rsidRDefault="00DD5A41" w:rsidP="005C1A77">
            <w:pPr>
              <w:spacing w:line="259" w:lineRule="auto"/>
              <w:ind w:left="141"/>
              <w:rPr>
                <w:rFonts w:ascii="Calibri" w:hAnsi="Calibri" w:cs="Calibri"/>
                <w:b/>
                <w:bCs/>
                <w:sz w:val="20"/>
                <w:szCs w:val="20"/>
              </w:rPr>
            </w:pPr>
            <w:r w:rsidRPr="004A176F">
              <w:rPr>
                <w:rFonts w:ascii="Calibri" w:hAnsi="Calibri" w:cs="Calibri"/>
                <w:b/>
                <w:bCs/>
                <w:sz w:val="20"/>
                <w:szCs w:val="20"/>
              </w:rPr>
              <w:t>Tituly</w:t>
            </w:r>
          </w:p>
        </w:tc>
        <w:tc>
          <w:tcPr>
            <w:tcW w:w="1134" w:type="dxa"/>
            <w:tcBorders>
              <w:top w:val="single" w:sz="4" w:space="0" w:color="000000"/>
              <w:left w:val="single" w:sz="4" w:space="0" w:color="000000"/>
              <w:bottom w:val="single" w:sz="4" w:space="0" w:color="000000"/>
              <w:right w:val="single" w:sz="4" w:space="0" w:color="000000"/>
            </w:tcBorders>
            <w:vAlign w:val="center"/>
          </w:tcPr>
          <w:p w14:paraId="6B676963" w14:textId="77777777" w:rsidR="00DD5A41" w:rsidRPr="004A176F" w:rsidRDefault="00DD5A41" w:rsidP="005C1A77">
            <w:pPr>
              <w:spacing w:line="259" w:lineRule="auto"/>
              <w:ind w:left="139"/>
              <w:rPr>
                <w:rFonts w:ascii="Calibri" w:hAnsi="Calibri" w:cs="Calibri"/>
                <w:b/>
                <w:bCs/>
                <w:sz w:val="20"/>
                <w:szCs w:val="20"/>
              </w:rPr>
            </w:pPr>
            <w:r w:rsidRPr="004A176F">
              <w:rPr>
                <w:rFonts w:ascii="Calibri" w:hAnsi="Calibri" w:cs="Calibri"/>
                <w:b/>
                <w:bCs/>
                <w:sz w:val="20"/>
                <w:szCs w:val="20"/>
              </w:rPr>
              <w:t>Vztah k VŠ</w:t>
            </w:r>
          </w:p>
        </w:tc>
        <w:tc>
          <w:tcPr>
            <w:tcW w:w="1134" w:type="dxa"/>
            <w:tcBorders>
              <w:top w:val="single" w:sz="4" w:space="0" w:color="000000"/>
              <w:left w:val="single" w:sz="4" w:space="0" w:color="000000"/>
              <w:bottom w:val="single" w:sz="4" w:space="0" w:color="000000"/>
              <w:right w:val="single" w:sz="4" w:space="0" w:color="000000"/>
            </w:tcBorders>
            <w:vAlign w:val="center"/>
          </w:tcPr>
          <w:p w14:paraId="7942FB50" w14:textId="77777777" w:rsidR="00DD5A41" w:rsidRPr="004A176F" w:rsidRDefault="00DD5A41" w:rsidP="005C1A77">
            <w:pPr>
              <w:spacing w:line="259" w:lineRule="auto"/>
              <w:ind w:left="126"/>
              <w:rPr>
                <w:rFonts w:ascii="Calibri" w:hAnsi="Calibri" w:cs="Calibri"/>
                <w:b/>
                <w:bCs/>
                <w:sz w:val="20"/>
                <w:szCs w:val="20"/>
              </w:rPr>
            </w:pPr>
            <w:r w:rsidRPr="004A176F">
              <w:rPr>
                <w:rFonts w:ascii="Calibri" w:hAnsi="Calibri" w:cs="Calibri"/>
                <w:b/>
                <w:bCs/>
                <w:sz w:val="20"/>
                <w:szCs w:val="20"/>
              </w:rPr>
              <w:t>Vztah</w:t>
            </w:r>
          </w:p>
          <w:p w14:paraId="19B0321D" w14:textId="77777777" w:rsidR="00DD5A41" w:rsidRPr="004A176F" w:rsidRDefault="00DD5A41" w:rsidP="005C1A77">
            <w:pPr>
              <w:spacing w:line="259" w:lineRule="auto"/>
              <w:ind w:left="126"/>
              <w:rPr>
                <w:rFonts w:ascii="Calibri" w:hAnsi="Calibri" w:cs="Calibri"/>
                <w:b/>
                <w:bCs/>
                <w:sz w:val="20"/>
                <w:szCs w:val="20"/>
              </w:rPr>
            </w:pPr>
            <w:r w:rsidRPr="004A176F">
              <w:rPr>
                <w:rFonts w:ascii="Calibri" w:hAnsi="Calibri" w:cs="Calibri"/>
                <w:b/>
                <w:bCs/>
                <w:sz w:val="20"/>
                <w:szCs w:val="20"/>
              </w:rPr>
              <w:t>k součásti VŠ</w:t>
            </w:r>
          </w:p>
        </w:tc>
        <w:tc>
          <w:tcPr>
            <w:tcW w:w="1134" w:type="dxa"/>
            <w:tcBorders>
              <w:top w:val="single" w:sz="4" w:space="0" w:color="000000"/>
              <w:left w:val="single" w:sz="4" w:space="0" w:color="000000"/>
              <w:bottom w:val="single" w:sz="4" w:space="0" w:color="000000"/>
              <w:right w:val="single" w:sz="4" w:space="0" w:color="000000"/>
            </w:tcBorders>
            <w:vAlign w:val="center"/>
          </w:tcPr>
          <w:p w14:paraId="177F345E" w14:textId="77777777" w:rsidR="00DD5A41" w:rsidRPr="004A176F" w:rsidRDefault="00DD5A41" w:rsidP="005C1A77">
            <w:pPr>
              <w:spacing w:line="259" w:lineRule="auto"/>
              <w:ind w:left="93"/>
              <w:rPr>
                <w:rFonts w:ascii="Calibri" w:hAnsi="Calibri" w:cs="Calibri"/>
                <w:b/>
                <w:bCs/>
                <w:sz w:val="20"/>
                <w:szCs w:val="20"/>
              </w:rPr>
            </w:pPr>
            <w:r>
              <w:rPr>
                <w:rFonts w:ascii="Calibri" w:hAnsi="Calibri" w:cs="Calibri"/>
                <w:b/>
                <w:bCs/>
                <w:sz w:val="20"/>
                <w:szCs w:val="20"/>
              </w:rPr>
              <w:t>Školitel v daném SP</w:t>
            </w:r>
          </w:p>
        </w:tc>
        <w:tc>
          <w:tcPr>
            <w:tcW w:w="1134" w:type="dxa"/>
            <w:tcBorders>
              <w:top w:val="single" w:sz="4" w:space="0" w:color="000000"/>
              <w:left w:val="single" w:sz="4" w:space="0" w:color="000000"/>
              <w:bottom w:val="single" w:sz="4" w:space="0" w:color="000000"/>
              <w:right w:val="single" w:sz="4" w:space="0" w:color="000000"/>
            </w:tcBorders>
            <w:vAlign w:val="center"/>
          </w:tcPr>
          <w:p w14:paraId="0608A59C" w14:textId="77777777" w:rsidR="00DD5A41" w:rsidRDefault="00DD5A41" w:rsidP="005C1A77">
            <w:pPr>
              <w:spacing w:line="259" w:lineRule="auto"/>
              <w:ind w:left="129"/>
              <w:rPr>
                <w:rFonts w:ascii="Calibri" w:hAnsi="Calibri" w:cs="Calibri"/>
                <w:b/>
                <w:bCs/>
                <w:sz w:val="20"/>
                <w:szCs w:val="20"/>
              </w:rPr>
            </w:pPr>
            <w:r>
              <w:rPr>
                <w:rFonts w:ascii="Calibri" w:hAnsi="Calibri" w:cs="Calibri"/>
                <w:b/>
                <w:bCs/>
                <w:sz w:val="20"/>
                <w:szCs w:val="20"/>
              </w:rPr>
              <w:t>Vyučující v daném SP</w:t>
            </w:r>
          </w:p>
        </w:tc>
        <w:tc>
          <w:tcPr>
            <w:tcW w:w="1276" w:type="dxa"/>
            <w:tcBorders>
              <w:top w:val="single" w:sz="4" w:space="0" w:color="000000"/>
              <w:left w:val="single" w:sz="4" w:space="0" w:color="000000"/>
              <w:bottom w:val="single" w:sz="4" w:space="0" w:color="000000"/>
              <w:right w:val="single" w:sz="4" w:space="0" w:color="000000"/>
            </w:tcBorders>
            <w:vAlign w:val="center"/>
          </w:tcPr>
          <w:p w14:paraId="14C612A3" w14:textId="77777777" w:rsidR="00DD5A41" w:rsidRPr="004A176F" w:rsidRDefault="00DD5A41" w:rsidP="005C1A77">
            <w:pPr>
              <w:spacing w:line="259" w:lineRule="auto"/>
              <w:ind w:left="129"/>
              <w:rPr>
                <w:rFonts w:ascii="Calibri" w:hAnsi="Calibri" w:cs="Calibri"/>
                <w:b/>
                <w:bCs/>
                <w:sz w:val="20"/>
                <w:szCs w:val="20"/>
              </w:rPr>
            </w:pPr>
            <w:r>
              <w:rPr>
                <w:rFonts w:ascii="Calibri" w:hAnsi="Calibri" w:cs="Calibri"/>
                <w:b/>
                <w:bCs/>
                <w:sz w:val="20"/>
                <w:szCs w:val="20"/>
              </w:rPr>
              <w:t>Člen oborové rady (domovské pracoviště)</w:t>
            </w:r>
          </w:p>
        </w:tc>
      </w:tr>
      <w:tr w:rsidR="00DD5A41" w:rsidRPr="002F6E8B" w14:paraId="21690E88" w14:textId="77777777" w:rsidTr="0030293C">
        <w:trPr>
          <w:trHeight w:val="793"/>
        </w:trPr>
        <w:tc>
          <w:tcPr>
            <w:tcW w:w="1307" w:type="dxa"/>
            <w:tcBorders>
              <w:top w:val="single" w:sz="4" w:space="0" w:color="000000"/>
              <w:left w:val="single" w:sz="4" w:space="0" w:color="000000"/>
              <w:bottom w:val="single" w:sz="4" w:space="0" w:color="000000"/>
              <w:right w:val="single" w:sz="4" w:space="0" w:color="000000"/>
            </w:tcBorders>
            <w:vAlign w:val="center"/>
          </w:tcPr>
          <w:p w14:paraId="75F81A07" w14:textId="308400E7" w:rsidR="00DD5A41" w:rsidRPr="004A176F" w:rsidRDefault="00DD5A41" w:rsidP="005C1A77">
            <w:pPr>
              <w:spacing w:line="259" w:lineRule="auto"/>
              <w:ind w:left="173"/>
              <w:rPr>
                <w:rFonts w:ascii="Calibri" w:hAnsi="Calibri" w:cs="Calibri"/>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4A0B69D7" w14:textId="5D736F5C" w:rsidR="00DD5A41" w:rsidRPr="004A176F" w:rsidRDefault="00DD5A41" w:rsidP="005C1A77">
            <w:pPr>
              <w:spacing w:line="259" w:lineRule="auto"/>
              <w:ind w:left="143"/>
              <w:rPr>
                <w:rFonts w:ascii="Calibri" w:hAnsi="Calibri" w:cs="Calibri"/>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2E83B24" w14:textId="7B1B32A9" w:rsidR="00DD5A41" w:rsidRPr="004A176F" w:rsidRDefault="00DD5A41" w:rsidP="005C1A77">
            <w:pPr>
              <w:spacing w:line="259" w:lineRule="auto"/>
              <w:ind w:left="141"/>
              <w:rPr>
                <w:rFonts w:ascii="Calibri" w:hAnsi="Calibri" w:cs="Calibri"/>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1231AC59" w14:textId="2A96ED52" w:rsidR="00DD5A41" w:rsidRPr="004A176F" w:rsidRDefault="00DD5A41" w:rsidP="005C1A77">
            <w:pPr>
              <w:spacing w:line="259" w:lineRule="auto"/>
              <w:ind w:left="139"/>
              <w:rPr>
                <w:rFonts w:ascii="Calibri" w:hAnsi="Calibri" w:cs="Calibri"/>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16AD84C3" w14:textId="46223D50" w:rsidR="00DD5A41" w:rsidRPr="004A176F" w:rsidRDefault="00DD5A41" w:rsidP="005C1A77">
            <w:pPr>
              <w:spacing w:line="259" w:lineRule="auto"/>
              <w:ind w:left="126"/>
              <w:rPr>
                <w:rFonts w:ascii="Calibri" w:hAnsi="Calibri" w:cs="Calibri"/>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19CAE9AF" w14:textId="42EAD60B" w:rsidR="00DD5A41" w:rsidRPr="004A176F" w:rsidRDefault="00DD5A41" w:rsidP="0030293C">
            <w:pPr>
              <w:spacing w:line="259" w:lineRule="auto"/>
              <w:ind w:left="93"/>
              <w:jc w:val="center"/>
              <w:rPr>
                <w:rFonts w:ascii="Calibri" w:hAnsi="Calibri" w:cs="Calibri"/>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1873A4EF" w14:textId="77777777" w:rsidR="00DD5A41" w:rsidRPr="004A176F" w:rsidRDefault="00DD5A41" w:rsidP="0030293C">
            <w:pPr>
              <w:spacing w:line="259" w:lineRule="auto"/>
              <w:ind w:left="129"/>
              <w:jc w:val="center"/>
              <w:rPr>
                <w:rFonts w:ascii="Calibri" w:hAnsi="Calibri" w:cs="Calibri"/>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278B2DCE" w14:textId="529540FC" w:rsidR="00DD5A41" w:rsidRPr="004A176F" w:rsidRDefault="00DD5A41" w:rsidP="0030293C">
            <w:pPr>
              <w:spacing w:line="259" w:lineRule="auto"/>
              <w:ind w:left="129"/>
              <w:jc w:val="center"/>
              <w:rPr>
                <w:rFonts w:ascii="Calibri" w:hAnsi="Calibri" w:cs="Calibri"/>
                <w:sz w:val="20"/>
                <w:szCs w:val="20"/>
              </w:rPr>
            </w:pPr>
          </w:p>
        </w:tc>
      </w:tr>
      <w:tr w:rsidR="00DD5A41" w:rsidRPr="002F6E8B" w14:paraId="080A222F" w14:textId="77777777" w:rsidTr="0030293C">
        <w:trPr>
          <w:trHeight w:val="791"/>
        </w:trPr>
        <w:tc>
          <w:tcPr>
            <w:tcW w:w="1307" w:type="dxa"/>
            <w:tcBorders>
              <w:top w:val="single" w:sz="4" w:space="0" w:color="000000"/>
              <w:left w:val="single" w:sz="4" w:space="0" w:color="000000"/>
              <w:bottom w:val="single" w:sz="4" w:space="0" w:color="000000"/>
              <w:right w:val="single" w:sz="4" w:space="0" w:color="000000"/>
            </w:tcBorders>
            <w:vAlign w:val="center"/>
          </w:tcPr>
          <w:p w14:paraId="565F30F3" w14:textId="0CF3F8FC" w:rsidR="00DD5A41" w:rsidRPr="004A176F" w:rsidRDefault="00DD5A41" w:rsidP="005C1A77">
            <w:pPr>
              <w:spacing w:line="259" w:lineRule="auto"/>
              <w:ind w:left="173"/>
              <w:rPr>
                <w:rFonts w:ascii="Calibri" w:hAnsi="Calibri" w:cs="Calibri"/>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1CE5C74D" w14:textId="3B1E1AB9" w:rsidR="00DD5A41" w:rsidRPr="004A176F" w:rsidRDefault="00DD5A41" w:rsidP="005C1A77">
            <w:pPr>
              <w:spacing w:line="259" w:lineRule="auto"/>
              <w:ind w:left="143"/>
              <w:rPr>
                <w:rFonts w:ascii="Calibri" w:hAnsi="Calibri" w:cs="Calibri"/>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61B9377" w14:textId="3DA341BF" w:rsidR="00DD5A41" w:rsidRPr="004A176F" w:rsidRDefault="00DD5A41" w:rsidP="005C1A77">
            <w:pPr>
              <w:spacing w:line="259" w:lineRule="auto"/>
              <w:ind w:left="141"/>
              <w:rPr>
                <w:rFonts w:ascii="Calibri" w:hAnsi="Calibri" w:cs="Calibri"/>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5AF50270" w14:textId="333CC6CC" w:rsidR="00DD5A41" w:rsidRPr="004A176F" w:rsidRDefault="00DD5A41" w:rsidP="005C1A77">
            <w:pPr>
              <w:spacing w:line="259" w:lineRule="auto"/>
              <w:ind w:left="360"/>
              <w:rPr>
                <w:rFonts w:ascii="Calibri" w:hAnsi="Calibri" w:cs="Calibri"/>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46B6419" w14:textId="52B2DFB3" w:rsidR="00DD5A41" w:rsidRPr="004A176F" w:rsidRDefault="00DD5A41" w:rsidP="005C1A77">
            <w:pPr>
              <w:spacing w:line="259" w:lineRule="auto"/>
              <w:ind w:left="126"/>
              <w:rPr>
                <w:rFonts w:ascii="Calibri" w:hAnsi="Calibri" w:cs="Calibri"/>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26EBCBA8" w14:textId="104C1AF5" w:rsidR="00DD5A41" w:rsidRPr="004A176F" w:rsidRDefault="00DD5A41" w:rsidP="0030293C">
            <w:pPr>
              <w:spacing w:line="259" w:lineRule="auto"/>
              <w:ind w:left="93"/>
              <w:jc w:val="center"/>
              <w:rPr>
                <w:rFonts w:ascii="Calibri" w:hAnsi="Calibri" w:cs="Calibri"/>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EF0A4D4" w14:textId="77777777" w:rsidR="00DD5A41" w:rsidRPr="004A176F" w:rsidRDefault="00DD5A41" w:rsidP="0030293C">
            <w:pPr>
              <w:spacing w:line="259" w:lineRule="auto"/>
              <w:ind w:left="129"/>
              <w:jc w:val="center"/>
              <w:rPr>
                <w:rFonts w:ascii="Calibri" w:hAnsi="Calibri" w:cs="Calibri"/>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30F026B8" w14:textId="532367A6" w:rsidR="00DD5A41" w:rsidRPr="004A176F" w:rsidRDefault="00DD5A41" w:rsidP="0030293C">
            <w:pPr>
              <w:spacing w:line="259" w:lineRule="auto"/>
              <w:ind w:left="129"/>
              <w:jc w:val="center"/>
              <w:rPr>
                <w:rFonts w:ascii="Calibri" w:hAnsi="Calibri" w:cs="Calibri"/>
                <w:sz w:val="20"/>
                <w:szCs w:val="20"/>
              </w:rPr>
            </w:pPr>
          </w:p>
        </w:tc>
      </w:tr>
    </w:tbl>
    <w:p w14:paraId="6C3786E8" w14:textId="77777777" w:rsidR="00817EA6" w:rsidRDefault="00817EA6" w:rsidP="00911789">
      <w:pPr>
        <w:spacing w:line="259" w:lineRule="auto"/>
        <w:rPr>
          <w:rFonts w:ascii="Calibri" w:hAnsi="Calibri" w:cs="Calibri"/>
          <w:sz w:val="20"/>
          <w:szCs w:val="20"/>
        </w:rPr>
      </w:pPr>
    </w:p>
    <w:p w14:paraId="293F569D" w14:textId="77777777" w:rsidR="0086263B" w:rsidRDefault="0086263B" w:rsidP="00911789">
      <w:pPr>
        <w:spacing w:line="259" w:lineRule="auto"/>
        <w:rPr>
          <w:rFonts w:ascii="Calibri" w:hAnsi="Calibri" w:cs="Calibri"/>
          <w:sz w:val="20"/>
          <w:szCs w:val="20"/>
        </w:rPr>
      </w:pPr>
    </w:p>
    <w:p w14:paraId="7DEA80E6" w14:textId="77777777" w:rsidR="0086263B" w:rsidRPr="00FD49D6" w:rsidRDefault="0086263B" w:rsidP="00911789">
      <w:pPr>
        <w:spacing w:line="259" w:lineRule="auto"/>
        <w:rPr>
          <w:rFonts w:ascii="Calibri" w:hAnsi="Calibri" w:cs="Calibri"/>
          <w:sz w:val="20"/>
          <w:szCs w:val="20"/>
        </w:rPr>
      </w:pPr>
    </w:p>
    <w:p w14:paraId="285FFCC7" w14:textId="77777777" w:rsidR="00DD5A41" w:rsidRDefault="00D60A66" w:rsidP="00573CAF">
      <w:pPr>
        <w:rPr>
          <w:rFonts w:ascii="Calibri" w:hAnsi="Calibri" w:cs="Calibri"/>
          <w:sz w:val="20"/>
          <w:szCs w:val="20"/>
        </w:rPr>
      </w:pPr>
      <w:r w:rsidRPr="00FD49D6">
        <w:rPr>
          <w:rFonts w:ascii="Calibri" w:hAnsi="Calibri" w:cs="Calibri"/>
          <w:sz w:val="20"/>
          <w:szCs w:val="20"/>
        </w:rPr>
        <w:br w:type="page"/>
      </w:r>
    </w:p>
    <w:p w14:paraId="057136A3" w14:textId="335D4CA8" w:rsidR="00DD5A41" w:rsidRDefault="00DD5A41" w:rsidP="00573CAF">
      <w:pPr>
        <w:rPr>
          <w:rFonts w:ascii="Calibri" w:hAnsi="Calibri" w:cs="Calibri"/>
          <w:sz w:val="20"/>
          <w:szCs w:val="20"/>
        </w:rPr>
      </w:pPr>
    </w:p>
    <w:p w14:paraId="1D5296E2" w14:textId="77777777" w:rsidR="007E0F25" w:rsidRDefault="007E0F25" w:rsidP="00573CAF">
      <w:pPr>
        <w:rPr>
          <w:rFonts w:ascii="Calibri" w:hAnsi="Calibri" w:cs="Calibri"/>
          <w:sz w:val="20"/>
          <w:szCs w:val="20"/>
        </w:rPr>
      </w:pPr>
    </w:p>
    <w:tbl>
      <w:tblPr>
        <w:tblW w:w="985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727"/>
        <w:gridCol w:w="75"/>
        <w:gridCol w:w="545"/>
        <w:gridCol w:w="88"/>
        <w:gridCol w:w="1701"/>
        <w:gridCol w:w="75"/>
        <w:gridCol w:w="381"/>
        <w:gridCol w:w="253"/>
        <w:gridCol w:w="215"/>
        <w:gridCol w:w="919"/>
        <w:gridCol w:w="709"/>
        <w:gridCol w:w="75"/>
        <w:gridCol w:w="124"/>
        <w:gridCol w:w="517"/>
        <w:gridCol w:w="701"/>
        <w:gridCol w:w="754"/>
      </w:tblGrid>
      <w:tr w:rsidR="00DD5A41" w:rsidRPr="00980226" w14:paraId="200873C2" w14:textId="77777777" w:rsidTr="0020121C">
        <w:trPr>
          <w:trHeight w:val="397"/>
        </w:trPr>
        <w:tc>
          <w:tcPr>
            <w:tcW w:w="9859" w:type="dxa"/>
            <w:gridSpan w:val="16"/>
            <w:tcBorders>
              <w:bottom w:val="double" w:sz="4" w:space="0" w:color="auto"/>
            </w:tcBorders>
            <w:shd w:val="clear" w:color="auto" w:fill="BDD6EE"/>
            <w:vAlign w:val="center"/>
          </w:tcPr>
          <w:p w14:paraId="6349C49C" w14:textId="77777777" w:rsidR="00DD5A41" w:rsidRPr="00BE27B5" w:rsidRDefault="00DD5A41" w:rsidP="0020121C">
            <w:pPr>
              <w:rPr>
                <w:rFonts w:asciiTheme="minorHAnsi" w:hAnsiTheme="minorHAnsi" w:cstheme="minorHAnsi"/>
                <w:b/>
              </w:rPr>
            </w:pPr>
            <w:r w:rsidRPr="00BE27B5">
              <w:rPr>
                <w:rFonts w:asciiTheme="minorHAnsi" w:hAnsiTheme="minorHAnsi" w:cstheme="minorHAnsi"/>
                <w:b/>
              </w:rPr>
              <w:t>C-I – Personální zabezpečení</w:t>
            </w:r>
          </w:p>
        </w:tc>
      </w:tr>
      <w:tr w:rsidR="00DD5A41" w:rsidRPr="00D526EA" w14:paraId="2D84AA6E" w14:textId="77777777" w:rsidTr="007E0F25">
        <w:trPr>
          <w:trHeight w:val="397"/>
        </w:trPr>
        <w:tc>
          <w:tcPr>
            <w:tcW w:w="2727" w:type="dxa"/>
            <w:tcBorders>
              <w:top w:val="double" w:sz="4" w:space="0" w:color="auto"/>
            </w:tcBorders>
            <w:shd w:val="clear" w:color="auto" w:fill="F7CAAC"/>
            <w:vAlign w:val="center"/>
          </w:tcPr>
          <w:p w14:paraId="7F4DA035" w14:textId="77777777" w:rsidR="00DD5A41" w:rsidRPr="00D526EA" w:rsidRDefault="00DD5A41" w:rsidP="007E0F25">
            <w:pPr>
              <w:rPr>
                <w:rFonts w:asciiTheme="minorHAnsi" w:hAnsiTheme="minorHAnsi" w:cstheme="minorHAnsi"/>
                <w:b/>
                <w:sz w:val="20"/>
                <w:szCs w:val="20"/>
              </w:rPr>
            </w:pPr>
            <w:r w:rsidRPr="00D526EA">
              <w:rPr>
                <w:rFonts w:asciiTheme="minorHAnsi" w:hAnsiTheme="minorHAnsi" w:cstheme="minorHAnsi"/>
                <w:b/>
                <w:sz w:val="20"/>
                <w:szCs w:val="20"/>
              </w:rPr>
              <w:t>Vysoká škola</w:t>
            </w:r>
          </w:p>
        </w:tc>
        <w:tc>
          <w:tcPr>
            <w:tcW w:w="7132" w:type="dxa"/>
            <w:gridSpan w:val="15"/>
            <w:vAlign w:val="center"/>
          </w:tcPr>
          <w:p w14:paraId="6007FD13" w14:textId="77777777" w:rsidR="00DD5A41" w:rsidRPr="00D526EA" w:rsidRDefault="00DD5A41" w:rsidP="007E0F25">
            <w:pPr>
              <w:rPr>
                <w:rFonts w:asciiTheme="minorHAnsi" w:hAnsiTheme="minorHAnsi" w:cstheme="minorHAnsi"/>
                <w:sz w:val="20"/>
                <w:szCs w:val="20"/>
              </w:rPr>
            </w:pPr>
            <w:r w:rsidRPr="00D526EA">
              <w:rPr>
                <w:rFonts w:asciiTheme="minorHAnsi" w:hAnsiTheme="minorHAnsi" w:cstheme="minorHAnsi"/>
                <w:sz w:val="20"/>
                <w:szCs w:val="20"/>
              </w:rPr>
              <w:t>Jihočeská univerzita v Českých Budějovicích</w:t>
            </w:r>
          </w:p>
        </w:tc>
      </w:tr>
      <w:tr w:rsidR="00DD5A41" w:rsidRPr="00D526EA" w14:paraId="1F781E0E" w14:textId="77777777" w:rsidTr="007E0F25">
        <w:trPr>
          <w:trHeight w:val="397"/>
        </w:trPr>
        <w:tc>
          <w:tcPr>
            <w:tcW w:w="2727" w:type="dxa"/>
            <w:shd w:val="clear" w:color="auto" w:fill="F7CAAC"/>
            <w:vAlign w:val="center"/>
          </w:tcPr>
          <w:p w14:paraId="558B0059" w14:textId="77777777" w:rsidR="00DD5A41" w:rsidRPr="00D526EA" w:rsidRDefault="00DD5A41" w:rsidP="007E0F25">
            <w:pPr>
              <w:rPr>
                <w:rFonts w:asciiTheme="minorHAnsi" w:hAnsiTheme="minorHAnsi" w:cstheme="minorHAnsi"/>
                <w:b/>
                <w:sz w:val="20"/>
                <w:szCs w:val="20"/>
              </w:rPr>
            </w:pPr>
            <w:r w:rsidRPr="00D526EA">
              <w:rPr>
                <w:rFonts w:asciiTheme="minorHAnsi" w:hAnsiTheme="minorHAnsi" w:cstheme="minorHAnsi"/>
                <w:b/>
                <w:sz w:val="20"/>
                <w:szCs w:val="20"/>
              </w:rPr>
              <w:t>Součást vysoké školy</w:t>
            </w:r>
          </w:p>
        </w:tc>
        <w:tc>
          <w:tcPr>
            <w:tcW w:w="7132" w:type="dxa"/>
            <w:gridSpan w:val="15"/>
            <w:vAlign w:val="center"/>
          </w:tcPr>
          <w:p w14:paraId="50992D9F" w14:textId="77777777" w:rsidR="00DD5A41" w:rsidRPr="00D526EA" w:rsidRDefault="00DD5A41" w:rsidP="007E0F25">
            <w:pPr>
              <w:rPr>
                <w:rFonts w:asciiTheme="minorHAnsi" w:hAnsiTheme="minorHAnsi" w:cstheme="minorHAnsi"/>
                <w:sz w:val="20"/>
                <w:szCs w:val="20"/>
              </w:rPr>
            </w:pPr>
          </w:p>
        </w:tc>
      </w:tr>
      <w:tr w:rsidR="00DD5A41" w:rsidRPr="00D526EA" w14:paraId="69E9BC12" w14:textId="77777777" w:rsidTr="007E0F25">
        <w:trPr>
          <w:trHeight w:val="397"/>
        </w:trPr>
        <w:tc>
          <w:tcPr>
            <w:tcW w:w="2727" w:type="dxa"/>
            <w:shd w:val="clear" w:color="auto" w:fill="F7CAAC"/>
            <w:vAlign w:val="center"/>
          </w:tcPr>
          <w:p w14:paraId="5E25CB23" w14:textId="77777777" w:rsidR="00DD5A41" w:rsidRPr="00D526EA" w:rsidRDefault="00DD5A41" w:rsidP="007E0F25">
            <w:pPr>
              <w:rPr>
                <w:rFonts w:asciiTheme="minorHAnsi" w:hAnsiTheme="minorHAnsi" w:cstheme="minorHAnsi"/>
                <w:b/>
                <w:sz w:val="20"/>
                <w:szCs w:val="20"/>
              </w:rPr>
            </w:pPr>
            <w:r w:rsidRPr="00D526EA">
              <w:rPr>
                <w:rFonts w:asciiTheme="minorHAnsi" w:hAnsiTheme="minorHAnsi" w:cstheme="minorHAnsi"/>
                <w:b/>
                <w:sz w:val="20"/>
                <w:szCs w:val="20"/>
              </w:rPr>
              <w:t>Název studijního programu</w:t>
            </w:r>
          </w:p>
        </w:tc>
        <w:tc>
          <w:tcPr>
            <w:tcW w:w="7132" w:type="dxa"/>
            <w:gridSpan w:val="15"/>
            <w:vAlign w:val="center"/>
          </w:tcPr>
          <w:p w14:paraId="6AEEE590" w14:textId="77777777" w:rsidR="00DD5A41" w:rsidRPr="00D526EA" w:rsidRDefault="00DD5A41" w:rsidP="007E0F25">
            <w:pPr>
              <w:rPr>
                <w:rFonts w:asciiTheme="minorHAnsi" w:hAnsiTheme="minorHAnsi" w:cstheme="minorHAnsi"/>
                <w:sz w:val="20"/>
                <w:szCs w:val="20"/>
              </w:rPr>
            </w:pPr>
          </w:p>
        </w:tc>
      </w:tr>
      <w:tr w:rsidR="00DD5A41" w:rsidRPr="00D526EA" w14:paraId="3FD8A95E" w14:textId="77777777" w:rsidTr="007E0F25">
        <w:trPr>
          <w:trHeight w:val="397"/>
        </w:trPr>
        <w:tc>
          <w:tcPr>
            <w:tcW w:w="2727" w:type="dxa"/>
            <w:shd w:val="clear" w:color="auto" w:fill="F7CAAC"/>
            <w:vAlign w:val="center"/>
          </w:tcPr>
          <w:p w14:paraId="46E0FAFF" w14:textId="77777777" w:rsidR="00DD5A41" w:rsidRPr="00D526EA" w:rsidRDefault="00DD5A41" w:rsidP="007E0F25">
            <w:pPr>
              <w:rPr>
                <w:rFonts w:asciiTheme="minorHAnsi" w:hAnsiTheme="minorHAnsi" w:cstheme="minorHAnsi"/>
                <w:b/>
                <w:sz w:val="20"/>
                <w:szCs w:val="20"/>
              </w:rPr>
            </w:pPr>
            <w:r w:rsidRPr="00D526EA">
              <w:rPr>
                <w:rFonts w:asciiTheme="minorHAnsi" w:hAnsiTheme="minorHAnsi" w:cstheme="minorHAnsi"/>
                <w:b/>
                <w:sz w:val="20"/>
                <w:szCs w:val="20"/>
              </w:rPr>
              <w:t>Jméno a příjmení</w:t>
            </w:r>
          </w:p>
        </w:tc>
        <w:tc>
          <w:tcPr>
            <w:tcW w:w="4252" w:type="dxa"/>
            <w:gridSpan w:val="9"/>
            <w:vAlign w:val="center"/>
          </w:tcPr>
          <w:p w14:paraId="4009D729" w14:textId="77777777" w:rsidR="00DD5A41" w:rsidRPr="00D526EA" w:rsidRDefault="00DD5A41" w:rsidP="007E0F25">
            <w:pPr>
              <w:rPr>
                <w:rFonts w:asciiTheme="minorHAnsi" w:hAnsiTheme="minorHAnsi" w:cstheme="minorHAnsi"/>
                <w:sz w:val="20"/>
                <w:szCs w:val="20"/>
              </w:rPr>
            </w:pPr>
          </w:p>
        </w:tc>
        <w:tc>
          <w:tcPr>
            <w:tcW w:w="784" w:type="dxa"/>
            <w:gridSpan w:val="2"/>
            <w:shd w:val="clear" w:color="auto" w:fill="F7CAAC"/>
            <w:vAlign w:val="center"/>
          </w:tcPr>
          <w:p w14:paraId="54902785" w14:textId="77777777" w:rsidR="00DD5A41" w:rsidRPr="00D526EA" w:rsidRDefault="00DD5A41" w:rsidP="007E0F25">
            <w:pPr>
              <w:rPr>
                <w:rFonts w:asciiTheme="minorHAnsi" w:hAnsiTheme="minorHAnsi" w:cstheme="minorHAnsi"/>
                <w:b/>
                <w:sz w:val="20"/>
                <w:szCs w:val="20"/>
              </w:rPr>
            </w:pPr>
            <w:r w:rsidRPr="00D526EA">
              <w:rPr>
                <w:rFonts w:asciiTheme="minorHAnsi" w:hAnsiTheme="minorHAnsi" w:cstheme="minorHAnsi"/>
                <w:b/>
                <w:sz w:val="20"/>
                <w:szCs w:val="20"/>
              </w:rPr>
              <w:t>Tituly</w:t>
            </w:r>
          </w:p>
        </w:tc>
        <w:tc>
          <w:tcPr>
            <w:tcW w:w="2096" w:type="dxa"/>
            <w:gridSpan w:val="4"/>
            <w:vAlign w:val="center"/>
          </w:tcPr>
          <w:p w14:paraId="3948FB2C" w14:textId="77777777" w:rsidR="00DD5A41" w:rsidRPr="00D526EA" w:rsidRDefault="00DD5A41" w:rsidP="007E0F25">
            <w:pPr>
              <w:rPr>
                <w:rFonts w:asciiTheme="minorHAnsi" w:hAnsiTheme="minorHAnsi" w:cstheme="minorHAnsi"/>
                <w:sz w:val="20"/>
                <w:szCs w:val="20"/>
              </w:rPr>
            </w:pPr>
          </w:p>
        </w:tc>
      </w:tr>
      <w:tr w:rsidR="00DD5A41" w:rsidRPr="00D526EA" w14:paraId="6FABD1EC" w14:textId="77777777" w:rsidTr="007E0F25">
        <w:trPr>
          <w:trHeight w:val="397"/>
        </w:trPr>
        <w:tc>
          <w:tcPr>
            <w:tcW w:w="2727" w:type="dxa"/>
            <w:shd w:val="clear" w:color="auto" w:fill="F7CAAC"/>
            <w:vAlign w:val="center"/>
          </w:tcPr>
          <w:p w14:paraId="75E64194" w14:textId="77777777" w:rsidR="00DD5A41" w:rsidRPr="00D526EA" w:rsidRDefault="00DD5A41" w:rsidP="007E0F25">
            <w:pPr>
              <w:rPr>
                <w:rFonts w:asciiTheme="minorHAnsi" w:hAnsiTheme="minorHAnsi" w:cstheme="minorHAnsi"/>
                <w:b/>
                <w:sz w:val="20"/>
                <w:szCs w:val="20"/>
              </w:rPr>
            </w:pPr>
            <w:r w:rsidRPr="00D526EA">
              <w:rPr>
                <w:rFonts w:asciiTheme="minorHAnsi" w:hAnsiTheme="minorHAnsi" w:cstheme="minorHAnsi"/>
                <w:b/>
                <w:sz w:val="20"/>
                <w:szCs w:val="20"/>
              </w:rPr>
              <w:t>Rok narození</w:t>
            </w:r>
          </w:p>
        </w:tc>
        <w:tc>
          <w:tcPr>
            <w:tcW w:w="708" w:type="dxa"/>
            <w:gridSpan w:val="3"/>
            <w:vAlign w:val="center"/>
          </w:tcPr>
          <w:p w14:paraId="1D6EC114" w14:textId="77777777" w:rsidR="00DD5A41" w:rsidRPr="00D526EA" w:rsidRDefault="00DD5A41" w:rsidP="007E0F25">
            <w:pPr>
              <w:rPr>
                <w:rFonts w:asciiTheme="minorHAnsi" w:hAnsiTheme="minorHAnsi" w:cstheme="minorHAnsi"/>
                <w:sz w:val="20"/>
                <w:szCs w:val="20"/>
              </w:rPr>
            </w:pPr>
          </w:p>
        </w:tc>
        <w:tc>
          <w:tcPr>
            <w:tcW w:w="1701" w:type="dxa"/>
            <w:shd w:val="clear" w:color="auto" w:fill="F7CAAC"/>
            <w:vAlign w:val="center"/>
          </w:tcPr>
          <w:p w14:paraId="3CF1EEE9" w14:textId="77777777" w:rsidR="00DD5A41" w:rsidRPr="00D526EA" w:rsidRDefault="00DD5A41" w:rsidP="007E0F25">
            <w:pPr>
              <w:rPr>
                <w:rFonts w:asciiTheme="minorHAnsi" w:hAnsiTheme="minorHAnsi" w:cstheme="minorHAnsi"/>
                <w:b/>
                <w:sz w:val="20"/>
                <w:szCs w:val="20"/>
              </w:rPr>
            </w:pPr>
            <w:r w:rsidRPr="00D526EA">
              <w:rPr>
                <w:rFonts w:asciiTheme="minorHAnsi" w:hAnsiTheme="minorHAnsi" w:cstheme="minorHAnsi"/>
                <w:b/>
                <w:sz w:val="20"/>
                <w:szCs w:val="20"/>
              </w:rPr>
              <w:t>typ vztahu k VŠ</w:t>
            </w:r>
          </w:p>
        </w:tc>
        <w:tc>
          <w:tcPr>
            <w:tcW w:w="924" w:type="dxa"/>
            <w:gridSpan w:val="4"/>
            <w:vAlign w:val="center"/>
          </w:tcPr>
          <w:p w14:paraId="286747E6" w14:textId="77777777" w:rsidR="00DD5A41" w:rsidRPr="00D526EA" w:rsidRDefault="00DD5A41" w:rsidP="007E0F25">
            <w:pPr>
              <w:rPr>
                <w:rFonts w:asciiTheme="minorHAnsi" w:hAnsiTheme="minorHAnsi" w:cstheme="minorHAnsi"/>
                <w:sz w:val="20"/>
                <w:szCs w:val="20"/>
              </w:rPr>
            </w:pPr>
          </w:p>
        </w:tc>
        <w:tc>
          <w:tcPr>
            <w:tcW w:w="919" w:type="dxa"/>
            <w:shd w:val="clear" w:color="auto" w:fill="F7CAAC"/>
            <w:vAlign w:val="center"/>
          </w:tcPr>
          <w:p w14:paraId="1D3E0192" w14:textId="77777777" w:rsidR="00DD5A41" w:rsidRPr="00D526EA" w:rsidRDefault="00DD5A41" w:rsidP="007E0F25">
            <w:pPr>
              <w:rPr>
                <w:rFonts w:asciiTheme="minorHAnsi" w:hAnsiTheme="minorHAnsi" w:cstheme="minorHAnsi"/>
                <w:b/>
                <w:sz w:val="20"/>
                <w:szCs w:val="20"/>
              </w:rPr>
            </w:pPr>
            <w:r w:rsidRPr="00D526EA">
              <w:rPr>
                <w:rFonts w:asciiTheme="minorHAnsi" w:hAnsiTheme="minorHAnsi" w:cstheme="minorHAnsi"/>
                <w:b/>
                <w:sz w:val="20"/>
                <w:szCs w:val="20"/>
              </w:rPr>
              <w:t>rozsah</w:t>
            </w:r>
          </w:p>
        </w:tc>
        <w:tc>
          <w:tcPr>
            <w:tcW w:w="784" w:type="dxa"/>
            <w:gridSpan w:val="2"/>
            <w:vAlign w:val="center"/>
          </w:tcPr>
          <w:p w14:paraId="6ECF0EA9" w14:textId="77777777" w:rsidR="00DD5A41" w:rsidRPr="00D526EA" w:rsidRDefault="00DD5A41" w:rsidP="007E0F25">
            <w:pPr>
              <w:rPr>
                <w:rFonts w:asciiTheme="minorHAnsi" w:hAnsiTheme="minorHAnsi" w:cstheme="minorHAnsi"/>
                <w:sz w:val="20"/>
                <w:szCs w:val="20"/>
              </w:rPr>
            </w:pPr>
          </w:p>
        </w:tc>
        <w:tc>
          <w:tcPr>
            <w:tcW w:w="641" w:type="dxa"/>
            <w:gridSpan w:val="2"/>
            <w:shd w:val="clear" w:color="auto" w:fill="F7CAAC"/>
            <w:vAlign w:val="center"/>
          </w:tcPr>
          <w:p w14:paraId="18725452" w14:textId="77777777" w:rsidR="00DD5A41" w:rsidRPr="00E815D6" w:rsidRDefault="00DD5A41" w:rsidP="007E0F25">
            <w:pPr>
              <w:rPr>
                <w:rFonts w:asciiTheme="minorHAnsi" w:hAnsiTheme="minorHAnsi" w:cstheme="minorHAnsi"/>
                <w:sz w:val="18"/>
                <w:szCs w:val="18"/>
              </w:rPr>
            </w:pPr>
            <w:r w:rsidRPr="00E815D6">
              <w:rPr>
                <w:rFonts w:asciiTheme="minorHAnsi" w:hAnsiTheme="minorHAnsi" w:cstheme="minorHAnsi"/>
                <w:sz w:val="18"/>
                <w:szCs w:val="18"/>
              </w:rPr>
              <w:t>do kdy</w:t>
            </w:r>
          </w:p>
        </w:tc>
        <w:tc>
          <w:tcPr>
            <w:tcW w:w="1455" w:type="dxa"/>
            <w:gridSpan w:val="2"/>
            <w:vAlign w:val="center"/>
          </w:tcPr>
          <w:p w14:paraId="7519890E" w14:textId="77777777" w:rsidR="00DD5A41" w:rsidRPr="00D526EA" w:rsidRDefault="00DD5A41" w:rsidP="007E0F25">
            <w:pPr>
              <w:rPr>
                <w:rFonts w:asciiTheme="minorHAnsi" w:hAnsiTheme="minorHAnsi" w:cstheme="minorHAnsi"/>
                <w:sz w:val="20"/>
                <w:szCs w:val="20"/>
              </w:rPr>
            </w:pPr>
          </w:p>
        </w:tc>
      </w:tr>
      <w:tr w:rsidR="00DD5A41" w:rsidRPr="00D526EA" w14:paraId="69178E61" w14:textId="77777777" w:rsidTr="007E0F25">
        <w:trPr>
          <w:trHeight w:val="397"/>
        </w:trPr>
        <w:tc>
          <w:tcPr>
            <w:tcW w:w="5136" w:type="dxa"/>
            <w:gridSpan w:val="5"/>
            <w:shd w:val="clear" w:color="auto" w:fill="F7CAAC"/>
            <w:vAlign w:val="center"/>
          </w:tcPr>
          <w:p w14:paraId="2DA1440B" w14:textId="77777777" w:rsidR="00DD5A41" w:rsidRPr="00D526EA" w:rsidRDefault="00DD5A41" w:rsidP="007E0F25">
            <w:pPr>
              <w:rPr>
                <w:rFonts w:asciiTheme="minorHAnsi" w:hAnsiTheme="minorHAnsi" w:cstheme="minorHAnsi"/>
                <w:b/>
                <w:sz w:val="20"/>
                <w:szCs w:val="20"/>
              </w:rPr>
            </w:pPr>
            <w:r w:rsidRPr="00D526EA">
              <w:rPr>
                <w:rFonts w:asciiTheme="minorHAnsi" w:hAnsiTheme="minorHAnsi" w:cstheme="minorHAnsi"/>
                <w:b/>
                <w:sz w:val="20"/>
                <w:szCs w:val="20"/>
              </w:rPr>
              <w:t>Typ vztahu na součásti VŠ, která uskutečňuje stud</w:t>
            </w:r>
            <w:r>
              <w:rPr>
                <w:rFonts w:asciiTheme="minorHAnsi" w:hAnsiTheme="minorHAnsi" w:cstheme="minorHAnsi"/>
                <w:b/>
                <w:sz w:val="20"/>
                <w:szCs w:val="20"/>
              </w:rPr>
              <w:t xml:space="preserve">. </w:t>
            </w:r>
            <w:r w:rsidRPr="00D526EA">
              <w:rPr>
                <w:rFonts w:asciiTheme="minorHAnsi" w:hAnsiTheme="minorHAnsi" w:cstheme="minorHAnsi"/>
                <w:b/>
                <w:sz w:val="20"/>
                <w:szCs w:val="20"/>
              </w:rPr>
              <w:t>program</w:t>
            </w:r>
          </w:p>
        </w:tc>
        <w:tc>
          <w:tcPr>
            <w:tcW w:w="924" w:type="dxa"/>
            <w:gridSpan w:val="4"/>
            <w:vAlign w:val="center"/>
          </w:tcPr>
          <w:p w14:paraId="1EBC36D6" w14:textId="77777777" w:rsidR="00DD5A41" w:rsidRPr="00D526EA" w:rsidRDefault="00DD5A41" w:rsidP="007E0F25">
            <w:pPr>
              <w:rPr>
                <w:rFonts w:asciiTheme="minorHAnsi" w:hAnsiTheme="minorHAnsi" w:cstheme="minorHAnsi"/>
                <w:sz w:val="20"/>
                <w:szCs w:val="20"/>
              </w:rPr>
            </w:pPr>
          </w:p>
        </w:tc>
        <w:tc>
          <w:tcPr>
            <w:tcW w:w="919" w:type="dxa"/>
            <w:shd w:val="clear" w:color="auto" w:fill="F7CAAC"/>
            <w:vAlign w:val="center"/>
          </w:tcPr>
          <w:p w14:paraId="3590653E" w14:textId="77777777" w:rsidR="00DD5A41" w:rsidRPr="00D526EA" w:rsidRDefault="00DD5A41" w:rsidP="007E0F25">
            <w:pPr>
              <w:rPr>
                <w:rFonts w:asciiTheme="minorHAnsi" w:hAnsiTheme="minorHAnsi" w:cstheme="minorHAnsi"/>
                <w:b/>
                <w:sz w:val="20"/>
                <w:szCs w:val="20"/>
              </w:rPr>
            </w:pPr>
            <w:r w:rsidRPr="00D526EA">
              <w:rPr>
                <w:rFonts w:asciiTheme="minorHAnsi" w:hAnsiTheme="minorHAnsi" w:cstheme="minorHAnsi"/>
                <w:b/>
                <w:sz w:val="20"/>
                <w:szCs w:val="20"/>
              </w:rPr>
              <w:t>rozsah</w:t>
            </w:r>
          </w:p>
        </w:tc>
        <w:tc>
          <w:tcPr>
            <w:tcW w:w="784" w:type="dxa"/>
            <w:gridSpan w:val="2"/>
            <w:vAlign w:val="center"/>
          </w:tcPr>
          <w:p w14:paraId="7F88C985" w14:textId="77777777" w:rsidR="00DD5A41" w:rsidRPr="00D526EA" w:rsidRDefault="00DD5A41" w:rsidP="007E0F25">
            <w:pPr>
              <w:rPr>
                <w:rFonts w:asciiTheme="minorHAnsi" w:hAnsiTheme="minorHAnsi" w:cstheme="minorHAnsi"/>
                <w:sz w:val="20"/>
                <w:szCs w:val="20"/>
              </w:rPr>
            </w:pPr>
          </w:p>
        </w:tc>
        <w:tc>
          <w:tcPr>
            <w:tcW w:w="641" w:type="dxa"/>
            <w:gridSpan w:val="2"/>
            <w:shd w:val="clear" w:color="auto" w:fill="F7CAAC"/>
            <w:vAlign w:val="center"/>
          </w:tcPr>
          <w:p w14:paraId="3DA7F6E4" w14:textId="77777777" w:rsidR="00DD5A41" w:rsidRPr="00E815D6" w:rsidRDefault="00DD5A41" w:rsidP="007E0F25">
            <w:pPr>
              <w:rPr>
                <w:rFonts w:asciiTheme="minorHAnsi" w:hAnsiTheme="minorHAnsi" w:cstheme="minorHAnsi"/>
                <w:sz w:val="18"/>
                <w:szCs w:val="18"/>
              </w:rPr>
            </w:pPr>
            <w:r w:rsidRPr="00E815D6">
              <w:rPr>
                <w:rFonts w:asciiTheme="minorHAnsi" w:hAnsiTheme="minorHAnsi" w:cstheme="minorHAnsi"/>
                <w:sz w:val="18"/>
                <w:szCs w:val="18"/>
              </w:rPr>
              <w:t>do kdy</w:t>
            </w:r>
          </w:p>
        </w:tc>
        <w:tc>
          <w:tcPr>
            <w:tcW w:w="1455" w:type="dxa"/>
            <w:gridSpan w:val="2"/>
            <w:vAlign w:val="center"/>
          </w:tcPr>
          <w:p w14:paraId="6FB7612A" w14:textId="77777777" w:rsidR="00DD5A41" w:rsidRPr="00D526EA" w:rsidRDefault="00DD5A41" w:rsidP="007E0F25">
            <w:pPr>
              <w:rPr>
                <w:rFonts w:asciiTheme="minorHAnsi" w:hAnsiTheme="minorHAnsi" w:cstheme="minorHAnsi"/>
                <w:sz w:val="20"/>
                <w:szCs w:val="20"/>
              </w:rPr>
            </w:pPr>
          </w:p>
        </w:tc>
      </w:tr>
      <w:tr w:rsidR="00DD5A41" w:rsidRPr="00D526EA" w14:paraId="506D4797" w14:textId="77777777" w:rsidTr="007E0F25">
        <w:trPr>
          <w:trHeight w:val="397"/>
        </w:trPr>
        <w:tc>
          <w:tcPr>
            <w:tcW w:w="6060" w:type="dxa"/>
            <w:gridSpan w:val="9"/>
            <w:shd w:val="clear" w:color="auto" w:fill="F7CAAC"/>
            <w:vAlign w:val="center"/>
          </w:tcPr>
          <w:p w14:paraId="47BDFE79" w14:textId="77777777" w:rsidR="00DD5A41" w:rsidRPr="00D526EA" w:rsidRDefault="00DD5A41" w:rsidP="007E0F25">
            <w:pPr>
              <w:rPr>
                <w:rFonts w:asciiTheme="minorHAnsi" w:hAnsiTheme="minorHAnsi" w:cstheme="minorHAnsi"/>
                <w:sz w:val="20"/>
                <w:szCs w:val="20"/>
              </w:rPr>
            </w:pPr>
            <w:r w:rsidRPr="00D526EA">
              <w:rPr>
                <w:rFonts w:asciiTheme="minorHAnsi" w:hAnsiTheme="minorHAnsi" w:cstheme="minorHAnsi"/>
                <w:b/>
                <w:sz w:val="20"/>
                <w:szCs w:val="20"/>
              </w:rPr>
              <w:t>Další současná působení jako akademický pracovník na jiných VŠ</w:t>
            </w:r>
          </w:p>
        </w:tc>
        <w:tc>
          <w:tcPr>
            <w:tcW w:w="1703" w:type="dxa"/>
            <w:gridSpan w:val="3"/>
            <w:shd w:val="clear" w:color="auto" w:fill="F7CAAC"/>
            <w:vAlign w:val="center"/>
          </w:tcPr>
          <w:p w14:paraId="5ED83CA0" w14:textId="77777777" w:rsidR="00DD5A41" w:rsidRPr="00D526EA" w:rsidRDefault="00DD5A41" w:rsidP="007E0F25">
            <w:pPr>
              <w:rPr>
                <w:rFonts w:asciiTheme="minorHAnsi" w:hAnsiTheme="minorHAnsi" w:cstheme="minorHAnsi"/>
                <w:b/>
                <w:sz w:val="20"/>
                <w:szCs w:val="20"/>
              </w:rPr>
            </w:pPr>
            <w:r w:rsidRPr="00D526EA">
              <w:rPr>
                <w:rFonts w:asciiTheme="minorHAnsi" w:hAnsiTheme="minorHAnsi" w:cstheme="minorHAnsi"/>
                <w:b/>
                <w:sz w:val="20"/>
                <w:szCs w:val="20"/>
              </w:rPr>
              <w:t xml:space="preserve">typ </w:t>
            </w:r>
            <w:proofErr w:type="spellStart"/>
            <w:r w:rsidRPr="00D526EA">
              <w:rPr>
                <w:rFonts w:asciiTheme="minorHAnsi" w:hAnsiTheme="minorHAnsi" w:cstheme="minorHAnsi"/>
                <w:b/>
                <w:sz w:val="20"/>
                <w:szCs w:val="20"/>
              </w:rPr>
              <w:t>prac</w:t>
            </w:r>
            <w:proofErr w:type="spellEnd"/>
            <w:r w:rsidRPr="00D526EA">
              <w:rPr>
                <w:rFonts w:asciiTheme="minorHAnsi" w:hAnsiTheme="minorHAnsi" w:cstheme="minorHAnsi"/>
                <w:b/>
                <w:sz w:val="20"/>
                <w:szCs w:val="20"/>
              </w:rPr>
              <w:t>. vztahu</w:t>
            </w:r>
          </w:p>
        </w:tc>
        <w:tc>
          <w:tcPr>
            <w:tcW w:w="2096" w:type="dxa"/>
            <w:gridSpan w:val="4"/>
            <w:shd w:val="clear" w:color="auto" w:fill="F7CAAC"/>
            <w:vAlign w:val="center"/>
          </w:tcPr>
          <w:p w14:paraId="289AA9B5" w14:textId="77777777" w:rsidR="00DD5A41" w:rsidRPr="00D526EA" w:rsidRDefault="00DD5A41" w:rsidP="007E0F25">
            <w:pPr>
              <w:rPr>
                <w:rFonts w:asciiTheme="minorHAnsi" w:hAnsiTheme="minorHAnsi" w:cstheme="minorHAnsi"/>
                <w:b/>
                <w:sz w:val="20"/>
                <w:szCs w:val="20"/>
              </w:rPr>
            </w:pPr>
            <w:r w:rsidRPr="00D526EA">
              <w:rPr>
                <w:rFonts w:asciiTheme="minorHAnsi" w:hAnsiTheme="minorHAnsi" w:cstheme="minorHAnsi"/>
                <w:b/>
                <w:sz w:val="20"/>
                <w:szCs w:val="20"/>
              </w:rPr>
              <w:t>rozsah</w:t>
            </w:r>
          </w:p>
        </w:tc>
      </w:tr>
      <w:tr w:rsidR="00DD5A41" w:rsidRPr="00D526EA" w14:paraId="36CB6A83" w14:textId="77777777" w:rsidTr="007E0F25">
        <w:trPr>
          <w:trHeight w:val="397"/>
        </w:trPr>
        <w:tc>
          <w:tcPr>
            <w:tcW w:w="6060" w:type="dxa"/>
            <w:gridSpan w:val="9"/>
            <w:vAlign w:val="center"/>
          </w:tcPr>
          <w:p w14:paraId="0B604699" w14:textId="77777777" w:rsidR="00DD5A41" w:rsidRPr="00D526EA" w:rsidRDefault="00DD5A41" w:rsidP="007E0F25">
            <w:pPr>
              <w:rPr>
                <w:rFonts w:asciiTheme="minorHAnsi" w:hAnsiTheme="minorHAnsi" w:cstheme="minorHAnsi"/>
                <w:sz w:val="20"/>
                <w:szCs w:val="20"/>
              </w:rPr>
            </w:pPr>
          </w:p>
        </w:tc>
        <w:tc>
          <w:tcPr>
            <w:tcW w:w="1703" w:type="dxa"/>
            <w:gridSpan w:val="3"/>
            <w:vAlign w:val="center"/>
          </w:tcPr>
          <w:p w14:paraId="07810DCA" w14:textId="77777777" w:rsidR="00DD5A41" w:rsidRPr="00D526EA" w:rsidRDefault="00DD5A41" w:rsidP="007E0F25">
            <w:pPr>
              <w:rPr>
                <w:rFonts w:asciiTheme="minorHAnsi" w:hAnsiTheme="minorHAnsi" w:cstheme="minorHAnsi"/>
                <w:sz w:val="20"/>
                <w:szCs w:val="20"/>
              </w:rPr>
            </w:pPr>
          </w:p>
        </w:tc>
        <w:tc>
          <w:tcPr>
            <w:tcW w:w="2096" w:type="dxa"/>
            <w:gridSpan w:val="4"/>
            <w:vAlign w:val="center"/>
          </w:tcPr>
          <w:p w14:paraId="7CFAA651" w14:textId="77777777" w:rsidR="00DD5A41" w:rsidRPr="00D526EA" w:rsidRDefault="00DD5A41" w:rsidP="007E0F25">
            <w:pPr>
              <w:rPr>
                <w:rFonts w:asciiTheme="minorHAnsi" w:hAnsiTheme="minorHAnsi" w:cstheme="minorHAnsi"/>
                <w:sz w:val="20"/>
                <w:szCs w:val="20"/>
              </w:rPr>
            </w:pPr>
          </w:p>
        </w:tc>
      </w:tr>
      <w:tr w:rsidR="00DD5A41" w:rsidRPr="00D526EA" w14:paraId="5E13EE15" w14:textId="77777777" w:rsidTr="007E0F25">
        <w:trPr>
          <w:trHeight w:val="397"/>
        </w:trPr>
        <w:tc>
          <w:tcPr>
            <w:tcW w:w="6060" w:type="dxa"/>
            <w:gridSpan w:val="9"/>
            <w:vAlign w:val="center"/>
          </w:tcPr>
          <w:p w14:paraId="34C1EB72" w14:textId="77777777" w:rsidR="00DD5A41" w:rsidRPr="00D526EA" w:rsidRDefault="00DD5A41" w:rsidP="007E0F25">
            <w:pPr>
              <w:rPr>
                <w:rFonts w:asciiTheme="minorHAnsi" w:hAnsiTheme="minorHAnsi" w:cstheme="minorHAnsi"/>
                <w:sz w:val="20"/>
                <w:szCs w:val="20"/>
              </w:rPr>
            </w:pPr>
          </w:p>
        </w:tc>
        <w:tc>
          <w:tcPr>
            <w:tcW w:w="1703" w:type="dxa"/>
            <w:gridSpan w:val="3"/>
            <w:vAlign w:val="center"/>
          </w:tcPr>
          <w:p w14:paraId="0E7255AD" w14:textId="77777777" w:rsidR="00DD5A41" w:rsidRPr="00D526EA" w:rsidRDefault="00DD5A41" w:rsidP="007E0F25">
            <w:pPr>
              <w:rPr>
                <w:rFonts w:asciiTheme="minorHAnsi" w:hAnsiTheme="minorHAnsi" w:cstheme="minorHAnsi"/>
                <w:sz w:val="20"/>
                <w:szCs w:val="20"/>
              </w:rPr>
            </w:pPr>
          </w:p>
        </w:tc>
        <w:tc>
          <w:tcPr>
            <w:tcW w:w="2096" w:type="dxa"/>
            <w:gridSpan w:val="4"/>
            <w:vAlign w:val="center"/>
          </w:tcPr>
          <w:p w14:paraId="534D787B" w14:textId="77777777" w:rsidR="00DD5A41" w:rsidRPr="00D526EA" w:rsidRDefault="00DD5A41" w:rsidP="007E0F25">
            <w:pPr>
              <w:rPr>
                <w:rFonts w:asciiTheme="minorHAnsi" w:hAnsiTheme="minorHAnsi" w:cstheme="minorHAnsi"/>
                <w:sz w:val="20"/>
                <w:szCs w:val="20"/>
              </w:rPr>
            </w:pPr>
          </w:p>
        </w:tc>
      </w:tr>
      <w:tr w:rsidR="00DD5A41" w:rsidRPr="00D526EA" w14:paraId="015CCBF7" w14:textId="77777777" w:rsidTr="007E0F25">
        <w:trPr>
          <w:trHeight w:val="397"/>
        </w:trPr>
        <w:tc>
          <w:tcPr>
            <w:tcW w:w="6060" w:type="dxa"/>
            <w:gridSpan w:val="9"/>
            <w:vAlign w:val="center"/>
          </w:tcPr>
          <w:p w14:paraId="3DA18EF2" w14:textId="77777777" w:rsidR="00DD5A41" w:rsidRPr="00D526EA" w:rsidRDefault="00DD5A41" w:rsidP="007E0F25">
            <w:pPr>
              <w:rPr>
                <w:rFonts w:asciiTheme="minorHAnsi" w:hAnsiTheme="minorHAnsi" w:cstheme="minorHAnsi"/>
                <w:sz w:val="20"/>
                <w:szCs w:val="20"/>
              </w:rPr>
            </w:pPr>
          </w:p>
        </w:tc>
        <w:tc>
          <w:tcPr>
            <w:tcW w:w="1703" w:type="dxa"/>
            <w:gridSpan w:val="3"/>
            <w:vAlign w:val="center"/>
          </w:tcPr>
          <w:p w14:paraId="79F5A24B" w14:textId="77777777" w:rsidR="00DD5A41" w:rsidRPr="00D526EA" w:rsidRDefault="00DD5A41" w:rsidP="007E0F25">
            <w:pPr>
              <w:rPr>
                <w:rFonts w:asciiTheme="minorHAnsi" w:hAnsiTheme="minorHAnsi" w:cstheme="minorHAnsi"/>
                <w:sz w:val="20"/>
                <w:szCs w:val="20"/>
              </w:rPr>
            </w:pPr>
          </w:p>
        </w:tc>
        <w:tc>
          <w:tcPr>
            <w:tcW w:w="2096" w:type="dxa"/>
            <w:gridSpan w:val="4"/>
            <w:vAlign w:val="center"/>
          </w:tcPr>
          <w:p w14:paraId="5F6002EB" w14:textId="77777777" w:rsidR="00DD5A41" w:rsidRPr="00D526EA" w:rsidRDefault="00DD5A41" w:rsidP="007E0F25">
            <w:pPr>
              <w:rPr>
                <w:rFonts w:asciiTheme="minorHAnsi" w:hAnsiTheme="minorHAnsi" w:cstheme="minorHAnsi"/>
                <w:sz w:val="20"/>
                <w:szCs w:val="20"/>
              </w:rPr>
            </w:pPr>
          </w:p>
        </w:tc>
      </w:tr>
      <w:tr w:rsidR="00DD5A41" w:rsidRPr="00D526EA" w14:paraId="689925AF" w14:textId="77777777" w:rsidTr="007E0F25">
        <w:trPr>
          <w:trHeight w:val="397"/>
        </w:trPr>
        <w:tc>
          <w:tcPr>
            <w:tcW w:w="6060" w:type="dxa"/>
            <w:gridSpan w:val="9"/>
            <w:vAlign w:val="center"/>
          </w:tcPr>
          <w:p w14:paraId="600966FE" w14:textId="77777777" w:rsidR="00DD5A41" w:rsidRPr="00D526EA" w:rsidRDefault="00DD5A41" w:rsidP="007E0F25">
            <w:pPr>
              <w:rPr>
                <w:rFonts w:asciiTheme="minorHAnsi" w:hAnsiTheme="minorHAnsi" w:cstheme="minorHAnsi"/>
                <w:sz w:val="20"/>
                <w:szCs w:val="20"/>
              </w:rPr>
            </w:pPr>
          </w:p>
        </w:tc>
        <w:tc>
          <w:tcPr>
            <w:tcW w:w="1703" w:type="dxa"/>
            <w:gridSpan w:val="3"/>
            <w:vAlign w:val="center"/>
          </w:tcPr>
          <w:p w14:paraId="63C11B2E" w14:textId="77777777" w:rsidR="00DD5A41" w:rsidRPr="00D526EA" w:rsidRDefault="00DD5A41" w:rsidP="007E0F25">
            <w:pPr>
              <w:rPr>
                <w:rFonts w:asciiTheme="minorHAnsi" w:hAnsiTheme="minorHAnsi" w:cstheme="minorHAnsi"/>
                <w:sz w:val="20"/>
                <w:szCs w:val="20"/>
              </w:rPr>
            </w:pPr>
          </w:p>
        </w:tc>
        <w:tc>
          <w:tcPr>
            <w:tcW w:w="2096" w:type="dxa"/>
            <w:gridSpan w:val="4"/>
            <w:vAlign w:val="center"/>
          </w:tcPr>
          <w:p w14:paraId="023C9127" w14:textId="77777777" w:rsidR="00DD5A41" w:rsidRPr="00D526EA" w:rsidRDefault="00DD5A41" w:rsidP="007E0F25">
            <w:pPr>
              <w:rPr>
                <w:rFonts w:asciiTheme="minorHAnsi" w:hAnsiTheme="minorHAnsi" w:cstheme="minorHAnsi"/>
                <w:sz w:val="20"/>
                <w:szCs w:val="20"/>
              </w:rPr>
            </w:pPr>
          </w:p>
        </w:tc>
      </w:tr>
      <w:tr w:rsidR="00DD5A41" w:rsidRPr="00D526EA" w14:paraId="15784818" w14:textId="77777777" w:rsidTr="007E0F25">
        <w:trPr>
          <w:trHeight w:val="397"/>
        </w:trPr>
        <w:tc>
          <w:tcPr>
            <w:tcW w:w="9859" w:type="dxa"/>
            <w:gridSpan w:val="16"/>
            <w:shd w:val="clear" w:color="auto" w:fill="F7CAAC"/>
            <w:vAlign w:val="center"/>
          </w:tcPr>
          <w:p w14:paraId="5647A456" w14:textId="77777777" w:rsidR="00DD5A41" w:rsidRPr="00D526EA" w:rsidRDefault="00DD5A41" w:rsidP="007E0F25">
            <w:pPr>
              <w:rPr>
                <w:rFonts w:asciiTheme="minorHAnsi" w:hAnsiTheme="minorHAnsi" w:cstheme="minorHAnsi"/>
                <w:sz w:val="20"/>
                <w:szCs w:val="20"/>
              </w:rPr>
            </w:pPr>
            <w:r w:rsidRPr="00D526EA">
              <w:rPr>
                <w:rFonts w:asciiTheme="minorHAnsi" w:hAnsiTheme="minorHAnsi" w:cstheme="minorHAnsi"/>
                <w:b/>
                <w:sz w:val="20"/>
                <w:szCs w:val="20"/>
              </w:rPr>
              <w:t>Předměty příslušného studijního programu a způsob zapojení do jejich výuky, příp. další zapojení do uskutečňování studijního programu</w:t>
            </w:r>
          </w:p>
        </w:tc>
      </w:tr>
      <w:tr w:rsidR="00DD5A41" w:rsidRPr="00D526EA" w14:paraId="3BD2147C" w14:textId="77777777" w:rsidTr="007E0F25">
        <w:trPr>
          <w:trHeight w:val="1134"/>
        </w:trPr>
        <w:tc>
          <w:tcPr>
            <w:tcW w:w="9859" w:type="dxa"/>
            <w:gridSpan w:val="16"/>
            <w:tcBorders>
              <w:top w:val="nil"/>
            </w:tcBorders>
          </w:tcPr>
          <w:p w14:paraId="427273D2" w14:textId="77777777" w:rsidR="00DD5A41" w:rsidRPr="00D526EA" w:rsidRDefault="00DD5A41" w:rsidP="00DD5A41">
            <w:pPr>
              <w:rPr>
                <w:rFonts w:asciiTheme="minorHAnsi" w:hAnsiTheme="minorHAnsi" w:cstheme="minorHAnsi"/>
                <w:sz w:val="20"/>
                <w:szCs w:val="20"/>
              </w:rPr>
            </w:pPr>
          </w:p>
        </w:tc>
      </w:tr>
      <w:tr w:rsidR="00DD5A41" w:rsidRPr="00D526EA" w14:paraId="19E8FF91" w14:textId="77777777" w:rsidTr="007E0F25">
        <w:trPr>
          <w:trHeight w:val="397"/>
        </w:trPr>
        <w:tc>
          <w:tcPr>
            <w:tcW w:w="9859" w:type="dxa"/>
            <w:gridSpan w:val="16"/>
            <w:tcBorders>
              <w:top w:val="nil"/>
            </w:tcBorders>
            <w:shd w:val="clear" w:color="auto" w:fill="FBD4B4"/>
            <w:vAlign w:val="center"/>
          </w:tcPr>
          <w:p w14:paraId="0568A0AF" w14:textId="77777777" w:rsidR="00DD5A41" w:rsidRPr="00D526EA" w:rsidRDefault="00DD5A41" w:rsidP="007E0F25">
            <w:pPr>
              <w:rPr>
                <w:rFonts w:asciiTheme="minorHAnsi" w:hAnsiTheme="minorHAnsi" w:cstheme="minorHAnsi"/>
                <w:b/>
                <w:sz w:val="20"/>
                <w:szCs w:val="20"/>
              </w:rPr>
            </w:pPr>
            <w:r w:rsidRPr="00D526EA">
              <w:rPr>
                <w:rFonts w:asciiTheme="minorHAnsi" w:hAnsiTheme="minorHAnsi" w:cstheme="minorHAnsi"/>
                <w:b/>
                <w:sz w:val="20"/>
                <w:szCs w:val="20"/>
              </w:rPr>
              <w:t>Zapojení do výuky v dalších studijních programech na téže vysoké škole (pouze u garantů ZT a PZ předmětů)</w:t>
            </w:r>
          </w:p>
        </w:tc>
      </w:tr>
      <w:tr w:rsidR="00DD5A41" w:rsidRPr="00D526EA" w14:paraId="275CA296" w14:textId="77777777" w:rsidTr="007E0F25">
        <w:trPr>
          <w:trHeight w:val="397"/>
        </w:trPr>
        <w:tc>
          <w:tcPr>
            <w:tcW w:w="2802" w:type="dxa"/>
            <w:gridSpan w:val="2"/>
            <w:tcBorders>
              <w:top w:val="nil"/>
            </w:tcBorders>
            <w:vAlign w:val="center"/>
          </w:tcPr>
          <w:p w14:paraId="1AA114AD" w14:textId="77777777" w:rsidR="00DD5A41" w:rsidRPr="00D526EA" w:rsidRDefault="00DD5A41" w:rsidP="007E0F25">
            <w:pPr>
              <w:rPr>
                <w:rFonts w:asciiTheme="minorHAnsi" w:hAnsiTheme="minorHAnsi" w:cstheme="minorHAnsi"/>
                <w:b/>
                <w:sz w:val="20"/>
                <w:szCs w:val="20"/>
              </w:rPr>
            </w:pPr>
            <w:r w:rsidRPr="00D526EA">
              <w:rPr>
                <w:rFonts w:asciiTheme="minorHAnsi" w:hAnsiTheme="minorHAnsi" w:cstheme="minorHAnsi"/>
                <w:b/>
                <w:sz w:val="20"/>
                <w:szCs w:val="20"/>
              </w:rPr>
              <w:t>Název studijního předmětu</w:t>
            </w:r>
          </w:p>
        </w:tc>
        <w:tc>
          <w:tcPr>
            <w:tcW w:w="2409" w:type="dxa"/>
            <w:gridSpan w:val="4"/>
            <w:tcBorders>
              <w:top w:val="nil"/>
            </w:tcBorders>
            <w:vAlign w:val="center"/>
          </w:tcPr>
          <w:p w14:paraId="30A2F0C3" w14:textId="77777777" w:rsidR="00DD5A41" w:rsidRPr="00D526EA" w:rsidRDefault="00DD5A41" w:rsidP="007E0F25">
            <w:pPr>
              <w:rPr>
                <w:rFonts w:asciiTheme="minorHAnsi" w:hAnsiTheme="minorHAnsi" w:cstheme="minorHAnsi"/>
                <w:b/>
                <w:sz w:val="20"/>
                <w:szCs w:val="20"/>
              </w:rPr>
            </w:pPr>
            <w:r w:rsidRPr="00D526EA">
              <w:rPr>
                <w:rFonts w:asciiTheme="minorHAnsi" w:hAnsiTheme="minorHAnsi" w:cstheme="minorHAnsi"/>
                <w:b/>
                <w:sz w:val="20"/>
                <w:szCs w:val="20"/>
              </w:rPr>
              <w:t>Název studijního programu</w:t>
            </w:r>
          </w:p>
        </w:tc>
        <w:tc>
          <w:tcPr>
            <w:tcW w:w="634" w:type="dxa"/>
            <w:gridSpan w:val="2"/>
            <w:tcBorders>
              <w:top w:val="nil"/>
            </w:tcBorders>
            <w:vAlign w:val="center"/>
          </w:tcPr>
          <w:p w14:paraId="75FB405A" w14:textId="77777777" w:rsidR="00DD5A41" w:rsidRPr="00D526EA" w:rsidRDefault="00DD5A41" w:rsidP="007E0F25">
            <w:pPr>
              <w:rPr>
                <w:rFonts w:asciiTheme="minorHAnsi" w:hAnsiTheme="minorHAnsi" w:cstheme="minorHAnsi"/>
                <w:b/>
                <w:sz w:val="20"/>
                <w:szCs w:val="20"/>
              </w:rPr>
            </w:pPr>
            <w:r w:rsidRPr="00D526EA">
              <w:rPr>
                <w:rFonts w:asciiTheme="minorHAnsi" w:hAnsiTheme="minorHAnsi" w:cstheme="minorHAnsi"/>
                <w:b/>
                <w:sz w:val="20"/>
                <w:szCs w:val="20"/>
              </w:rPr>
              <w:t>Sem.</w:t>
            </w:r>
          </w:p>
        </w:tc>
        <w:tc>
          <w:tcPr>
            <w:tcW w:w="2042" w:type="dxa"/>
            <w:gridSpan w:val="5"/>
            <w:tcBorders>
              <w:top w:val="nil"/>
            </w:tcBorders>
            <w:vAlign w:val="center"/>
          </w:tcPr>
          <w:p w14:paraId="42E0C2E4" w14:textId="77777777" w:rsidR="00DD5A41" w:rsidRPr="00D526EA" w:rsidRDefault="00DD5A41" w:rsidP="007E0F25">
            <w:pPr>
              <w:rPr>
                <w:rFonts w:asciiTheme="minorHAnsi" w:hAnsiTheme="minorHAnsi" w:cstheme="minorHAnsi"/>
                <w:b/>
                <w:sz w:val="20"/>
                <w:szCs w:val="20"/>
              </w:rPr>
            </w:pPr>
            <w:r w:rsidRPr="00D526EA">
              <w:rPr>
                <w:rFonts w:asciiTheme="minorHAnsi" w:hAnsiTheme="minorHAnsi" w:cstheme="minorHAnsi"/>
                <w:b/>
                <w:sz w:val="20"/>
                <w:szCs w:val="20"/>
              </w:rPr>
              <w:t>Role ve výuce daného předmětu</w:t>
            </w:r>
          </w:p>
        </w:tc>
        <w:tc>
          <w:tcPr>
            <w:tcW w:w="1972" w:type="dxa"/>
            <w:gridSpan w:val="3"/>
            <w:tcBorders>
              <w:top w:val="nil"/>
            </w:tcBorders>
            <w:vAlign w:val="center"/>
          </w:tcPr>
          <w:p w14:paraId="43A18AF5" w14:textId="77777777" w:rsidR="00DD5A41" w:rsidRPr="00D526EA" w:rsidRDefault="00DD5A41" w:rsidP="007E0F25">
            <w:pPr>
              <w:rPr>
                <w:rFonts w:asciiTheme="minorHAnsi" w:hAnsiTheme="minorHAnsi" w:cstheme="minorHAnsi"/>
                <w:b/>
                <w:sz w:val="20"/>
                <w:szCs w:val="20"/>
              </w:rPr>
            </w:pPr>
            <w:r w:rsidRPr="00D526EA">
              <w:rPr>
                <w:rFonts w:asciiTheme="minorHAnsi" w:hAnsiTheme="minorHAnsi" w:cstheme="minorHAnsi"/>
                <w:b/>
                <w:sz w:val="20"/>
                <w:szCs w:val="20"/>
              </w:rPr>
              <w:t>Počet hodin</w:t>
            </w:r>
            <w:r>
              <w:rPr>
                <w:rFonts w:asciiTheme="minorHAnsi" w:hAnsiTheme="minorHAnsi" w:cstheme="minorHAnsi"/>
                <w:b/>
                <w:sz w:val="20"/>
                <w:szCs w:val="20"/>
              </w:rPr>
              <w:t>/</w:t>
            </w:r>
            <w:r w:rsidRPr="00D526EA">
              <w:rPr>
                <w:rFonts w:asciiTheme="minorHAnsi" w:hAnsiTheme="minorHAnsi" w:cstheme="minorHAnsi"/>
                <w:b/>
                <w:sz w:val="20"/>
                <w:szCs w:val="20"/>
              </w:rPr>
              <w:t>sem</w:t>
            </w:r>
            <w:r>
              <w:rPr>
                <w:rFonts w:asciiTheme="minorHAnsi" w:hAnsiTheme="minorHAnsi" w:cstheme="minorHAnsi"/>
                <w:b/>
                <w:sz w:val="20"/>
                <w:szCs w:val="20"/>
              </w:rPr>
              <w:t xml:space="preserve">. </w:t>
            </w:r>
            <w:r w:rsidRPr="00D526EA">
              <w:rPr>
                <w:rFonts w:asciiTheme="minorHAnsi" w:hAnsiTheme="minorHAnsi" w:cstheme="minorHAnsi"/>
                <w:b/>
                <w:sz w:val="20"/>
                <w:szCs w:val="20"/>
              </w:rPr>
              <w:t>(</w:t>
            </w:r>
            <w:r w:rsidRPr="00D526EA">
              <w:rPr>
                <w:rFonts w:asciiTheme="minorHAnsi" w:hAnsiTheme="minorHAnsi" w:cstheme="minorHAnsi"/>
                <w:b/>
                <w:i/>
                <w:iCs/>
                <w:sz w:val="20"/>
                <w:szCs w:val="20"/>
              </w:rPr>
              <w:t>nepovinný údaj</w:t>
            </w:r>
            <w:r w:rsidRPr="00D526EA">
              <w:rPr>
                <w:rFonts w:asciiTheme="minorHAnsi" w:hAnsiTheme="minorHAnsi" w:cstheme="minorHAnsi"/>
                <w:b/>
                <w:sz w:val="20"/>
                <w:szCs w:val="20"/>
              </w:rPr>
              <w:t>)</w:t>
            </w:r>
          </w:p>
        </w:tc>
      </w:tr>
      <w:tr w:rsidR="00DD5A41" w:rsidRPr="00D526EA" w14:paraId="0AD11DE7" w14:textId="77777777" w:rsidTr="007E0F25">
        <w:trPr>
          <w:trHeight w:val="397"/>
        </w:trPr>
        <w:tc>
          <w:tcPr>
            <w:tcW w:w="2802" w:type="dxa"/>
            <w:gridSpan w:val="2"/>
            <w:tcBorders>
              <w:top w:val="nil"/>
            </w:tcBorders>
          </w:tcPr>
          <w:p w14:paraId="27D61635" w14:textId="77777777" w:rsidR="00DD5A41" w:rsidRPr="00D526EA" w:rsidRDefault="00DD5A41" w:rsidP="00DD5A41">
            <w:pPr>
              <w:rPr>
                <w:rFonts w:asciiTheme="minorHAnsi" w:hAnsiTheme="minorHAnsi" w:cstheme="minorHAnsi"/>
                <w:sz w:val="20"/>
                <w:szCs w:val="20"/>
              </w:rPr>
            </w:pPr>
          </w:p>
        </w:tc>
        <w:tc>
          <w:tcPr>
            <w:tcW w:w="2409" w:type="dxa"/>
            <w:gridSpan w:val="4"/>
            <w:tcBorders>
              <w:top w:val="nil"/>
            </w:tcBorders>
          </w:tcPr>
          <w:p w14:paraId="5B1EAE31" w14:textId="77777777" w:rsidR="00DD5A41" w:rsidRPr="00D526EA" w:rsidRDefault="00DD5A41" w:rsidP="00DD5A41">
            <w:pPr>
              <w:rPr>
                <w:rFonts w:asciiTheme="minorHAnsi" w:hAnsiTheme="minorHAnsi" w:cstheme="minorHAnsi"/>
                <w:sz w:val="20"/>
                <w:szCs w:val="20"/>
              </w:rPr>
            </w:pPr>
          </w:p>
        </w:tc>
        <w:tc>
          <w:tcPr>
            <w:tcW w:w="634" w:type="dxa"/>
            <w:gridSpan w:val="2"/>
            <w:tcBorders>
              <w:top w:val="nil"/>
            </w:tcBorders>
            <w:vAlign w:val="center"/>
          </w:tcPr>
          <w:p w14:paraId="430D7DD2" w14:textId="77777777" w:rsidR="00DD5A41" w:rsidRPr="00D526EA" w:rsidRDefault="00DD5A41" w:rsidP="007E0F25">
            <w:pPr>
              <w:jc w:val="center"/>
              <w:rPr>
                <w:rFonts w:asciiTheme="minorHAnsi" w:hAnsiTheme="minorHAnsi" w:cstheme="minorHAnsi"/>
                <w:sz w:val="20"/>
                <w:szCs w:val="20"/>
              </w:rPr>
            </w:pPr>
          </w:p>
        </w:tc>
        <w:tc>
          <w:tcPr>
            <w:tcW w:w="2042" w:type="dxa"/>
            <w:gridSpan w:val="5"/>
            <w:tcBorders>
              <w:top w:val="nil"/>
            </w:tcBorders>
          </w:tcPr>
          <w:p w14:paraId="77A0A9F7" w14:textId="77777777" w:rsidR="00DD5A41" w:rsidRPr="00D526EA" w:rsidRDefault="00DD5A41" w:rsidP="00DD5A41">
            <w:pPr>
              <w:rPr>
                <w:rFonts w:asciiTheme="minorHAnsi" w:hAnsiTheme="minorHAnsi" w:cstheme="minorHAnsi"/>
                <w:sz w:val="20"/>
                <w:szCs w:val="20"/>
              </w:rPr>
            </w:pPr>
          </w:p>
        </w:tc>
        <w:tc>
          <w:tcPr>
            <w:tcW w:w="1972" w:type="dxa"/>
            <w:gridSpan w:val="3"/>
            <w:tcBorders>
              <w:top w:val="nil"/>
            </w:tcBorders>
            <w:vAlign w:val="center"/>
          </w:tcPr>
          <w:p w14:paraId="69A57046" w14:textId="77777777" w:rsidR="00DD5A41" w:rsidRPr="00D526EA" w:rsidRDefault="00DD5A41" w:rsidP="007E0F25">
            <w:pPr>
              <w:jc w:val="center"/>
              <w:rPr>
                <w:rFonts w:asciiTheme="minorHAnsi" w:hAnsiTheme="minorHAnsi" w:cstheme="minorHAnsi"/>
                <w:sz w:val="20"/>
                <w:szCs w:val="20"/>
              </w:rPr>
            </w:pPr>
          </w:p>
        </w:tc>
      </w:tr>
      <w:tr w:rsidR="00DD5A41" w:rsidRPr="00D526EA" w14:paraId="08EAF4EE" w14:textId="77777777" w:rsidTr="007E0F25">
        <w:trPr>
          <w:trHeight w:val="397"/>
        </w:trPr>
        <w:tc>
          <w:tcPr>
            <w:tcW w:w="2802" w:type="dxa"/>
            <w:gridSpan w:val="2"/>
            <w:tcBorders>
              <w:top w:val="nil"/>
            </w:tcBorders>
          </w:tcPr>
          <w:p w14:paraId="1374CCAF" w14:textId="77777777" w:rsidR="00DD5A41" w:rsidRPr="00D526EA" w:rsidRDefault="00DD5A41" w:rsidP="00DD5A41">
            <w:pPr>
              <w:rPr>
                <w:rFonts w:asciiTheme="minorHAnsi" w:hAnsiTheme="minorHAnsi" w:cstheme="minorHAnsi"/>
                <w:sz w:val="20"/>
                <w:szCs w:val="20"/>
              </w:rPr>
            </w:pPr>
          </w:p>
        </w:tc>
        <w:tc>
          <w:tcPr>
            <w:tcW w:w="2409" w:type="dxa"/>
            <w:gridSpan w:val="4"/>
            <w:tcBorders>
              <w:top w:val="nil"/>
            </w:tcBorders>
          </w:tcPr>
          <w:p w14:paraId="02DD1E09" w14:textId="77777777" w:rsidR="00DD5A41" w:rsidRPr="00D526EA" w:rsidRDefault="00DD5A41" w:rsidP="00DD5A41">
            <w:pPr>
              <w:rPr>
                <w:rFonts w:asciiTheme="minorHAnsi" w:hAnsiTheme="minorHAnsi" w:cstheme="minorHAnsi"/>
                <w:sz w:val="20"/>
                <w:szCs w:val="20"/>
              </w:rPr>
            </w:pPr>
          </w:p>
        </w:tc>
        <w:tc>
          <w:tcPr>
            <w:tcW w:w="634" w:type="dxa"/>
            <w:gridSpan w:val="2"/>
            <w:tcBorders>
              <w:top w:val="nil"/>
            </w:tcBorders>
            <w:vAlign w:val="center"/>
          </w:tcPr>
          <w:p w14:paraId="77D5E52E" w14:textId="77777777" w:rsidR="00DD5A41" w:rsidRPr="00D526EA" w:rsidRDefault="00DD5A41" w:rsidP="007E0F25">
            <w:pPr>
              <w:jc w:val="center"/>
              <w:rPr>
                <w:rFonts w:asciiTheme="minorHAnsi" w:hAnsiTheme="minorHAnsi" w:cstheme="minorHAnsi"/>
                <w:sz w:val="20"/>
                <w:szCs w:val="20"/>
              </w:rPr>
            </w:pPr>
          </w:p>
        </w:tc>
        <w:tc>
          <w:tcPr>
            <w:tcW w:w="2042" w:type="dxa"/>
            <w:gridSpan w:val="5"/>
            <w:tcBorders>
              <w:top w:val="nil"/>
            </w:tcBorders>
          </w:tcPr>
          <w:p w14:paraId="63C61278" w14:textId="77777777" w:rsidR="00DD5A41" w:rsidRPr="00D526EA" w:rsidRDefault="00DD5A41" w:rsidP="00DD5A41">
            <w:pPr>
              <w:rPr>
                <w:rFonts w:asciiTheme="minorHAnsi" w:hAnsiTheme="minorHAnsi" w:cstheme="minorHAnsi"/>
                <w:sz w:val="20"/>
                <w:szCs w:val="20"/>
              </w:rPr>
            </w:pPr>
          </w:p>
        </w:tc>
        <w:tc>
          <w:tcPr>
            <w:tcW w:w="1972" w:type="dxa"/>
            <w:gridSpan w:val="3"/>
            <w:tcBorders>
              <w:top w:val="nil"/>
            </w:tcBorders>
            <w:vAlign w:val="center"/>
          </w:tcPr>
          <w:p w14:paraId="40BF60A2" w14:textId="77777777" w:rsidR="00DD5A41" w:rsidRPr="00D526EA" w:rsidRDefault="00DD5A41" w:rsidP="007E0F25">
            <w:pPr>
              <w:jc w:val="center"/>
              <w:rPr>
                <w:rFonts w:asciiTheme="minorHAnsi" w:hAnsiTheme="minorHAnsi" w:cstheme="minorHAnsi"/>
                <w:sz w:val="20"/>
                <w:szCs w:val="20"/>
              </w:rPr>
            </w:pPr>
          </w:p>
        </w:tc>
      </w:tr>
      <w:tr w:rsidR="00DD5A41" w:rsidRPr="00D526EA" w14:paraId="6796D118" w14:textId="77777777" w:rsidTr="007E0F25">
        <w:trPr>
          <w:trHeight w:val="397"/>
        </w:trPr>
        <w:tc>
          <w:tcPr>
            <w:tcW w:w="2802" w:type="dxa"/>
            <w:gridSpan w:val="2"/>
            <w:tcBorders>
              <w:top w:val="nil"/>
            </w:tcBorders>
          </w:tcPr>
          <w:p w14:paraId="38C30C47" w14:textId="77777777" w:rsidR="00DD5A41" w:rsidRPr="00D526EA" w:rsidRDefault="00DD5A41" w:rsidP="00DD5A41">
            <w:pPr>
              <w:rPr>
                <w:rFonts w:asciiTheme="minorHAnsi" w:hAnsiTheme="minorHAnsi" w:cstheme="minorHAnsi"/>
                <w:sz w:val="20"/>
                <w:szCs w:val="20"/>
              </w:rPr>
            </w:pPr>
          </w:p>
        </w:tc>
        <w:tc>
          <w:tcPr>
            <w:tcW w:w="2409" w:type="dxa"/>
            <w:gridSpan w:val="4"/>
            <w:tcBorders>
              <w:top w:val="nil"/>
            </w:tcBorders>
          </w:tcPr>
          <w:p w14:paraId="2DBAD404" w14:textId="77777777" w:rsidR="00DD5A41" w:rsidRPr="00D526EA" w:rsidRDefault="00DD5A41" w:rsidP="00DD5A41">
            <w:pPr>
              <w:rPr>
                <w:rFonts w:asciiTheme="minorHAnsi" w:hAnsiTheme="minorHAnsi" w:cstheme="minorHAnsi"/>
                <w:sz w:val="20"/>
                <w:szCs w:val="20"/>
              </w:rPr>
            </w:pPr>
          </w:p>
        </w:tc>
        <w:tc>
          <w:tcPr>
            <w:tcW w:w="634" w:type="dxa"/>
            <w:gridSpan w:val="2"/>
            <w:tcBorders>
              <w:top w:val="nil"/>
            </w:tcBorders>
            <w:vAlign w:val="center"/>
          </w:tcPr>
          <w:p w14:paraId="73645738" w14:textId="77777777" w:rsidR="00DD5A41" w:rsidRPr="00D526EA" w:rsidRDefault="00DD5A41" w:rsidP="007E0F25">
            <w:pPr>
              <w:jc w:val="center"/>
              <w:rPr>
                <w:rFonts w:asciiTheme="minorHAnsi" w:hAnsiTheme="minorHAnsi" w:cstheme="minorHAnsi"/>
                <w:sz w:val="20"/>
                <w:szCs w:val="20"/>
              </w:rPr>
            </w:pPr>
          </w:p>
        </w:tc>
        <w:tc>
          <w:tcPr>
            <w:tcW w:w="2042" w:type="dxa"/>
            <w:gridSpan w:val="5"/>
            <w:tcBorders>
              <w:top w:val="nil"/>
            </w:tcBorders>
          </w:tcPr>
          <w:p w14:paraId="6B730144" w14:textId="77777777" w:rsidR="00DD5A41" w:rsidRPr="00D526EA" w:rsidRDefault="00DD5A41" w:rsidP="00DD5A41">
            <w:pPr>
              <w:rPr>
                <w:rFonts w:asciiTheme="minorHAnsi" w:hAnsiTheme="minorHAnsi" w:cstheme="minorHAnsi"/>
                <w:sz w:val="20"/>
                <w:szCs w:val="20"/>
              </w:rPr>
            </w:pPr>
          </w:p>
        </w:tc>
        <w:tc>
          <w:tcPr>
            <w:tcW w:w="1972" w:type="dxa"/>
            <w:gridSpan w:val="3"/>
            <w:tcBorders>
              <w:top w:val="nil"/>
            </w:tcBorders>
            <w:vAlign w:val="center"/>
          </w:tcPr>
          <w:p w14:paraId="36048CB5" w14:textId="77777777" w:rsidR="00DD5A41" w:rsidRPr="00D526EA" w:rsidRDefault="00DD5A41" w:rsidP="007E0F25">
            <w:pPr>
              <w:jc w:val="center"/>
              <w:rPr>
                <w:rFonts w:asciiTheme="minorHAnsi" w:hAnsiTheme="minorHAnsi" w:cstheme="minorHAnsi"/>
                <w:sz w:val="20"/>
                <w:szCs w:val="20"/>
              </w:rPr>
            </w:pPr>
          </w:p>
        </w:tc>
      </w:tr>
      <w:tr w:rsidR="00DD5A41" w:rsidRPr="00D526EA" w14:paraId="19A6D31F" w14:textId="77777777" w:rsidTr="007E0F25">
        <w:trPr>
          <w:trHeight w:val="397"/>
        </w:trPr>
        <w:tc>
          <w:tcPr>
            <w:tcW w:w="2802" w:type="dxa"/>
            <w:gridSpan w:val="2"/>
            <w:tcBorders>
              <w:top w:val="nil"/>
            </w:tcBorders>
          </w:tcPr>
          <w:p w14:paraId="1FE081A7" w14:textId="77777777" w:rsidR="00DD5A41" w:rsidRPr="00D526EA" w:rsidRDefault="00DD5A41" w:rsidP="00DD5A41">
            <w:pPr>
              <w:rPr>
                <w:rFonts w:asciiTheme="minorHAnsi" w:hAnsiTheme="minorHAnsi" w:cstheme="minorHAnsi"/>
                <w:sz w:val="20"/>
                <w:szCs w:val="20"/>
              </w:rPr>
            </w:pPr>
          </w:p>
        </w:tc>
        <w:tc>
          <w:tcPr>
            <w:tcW w:w="2409" w:type="dxa"/>
            <w:gridSpan w:val="4"/>
            <w:tcBorders>
              <w:top w:val="nil"/>
            </w:tcBorders>
          </w:tcPr>
          <w:p w14:paraId="02DAA7C8" w14:textId="77777777" w:rsidR="00DD5A41" w:rsidRPr="00D526EA" w:rsidRDefault="00DD5A41" w:rsidP="00DD5A41">
            <w:pPr>
              <w:rPr>
                <w:rFonts w:asciiTheme="minorHAnsi" w:hAnsiTheme="minorHAnsi" w:cstheme="minorHAnsi"/>
                <w:sz w:val="20"/>
                <w:szCs w:val="20"/>
              </w:rPr>
            </w:pPr>
          </w:p>
        </w:tc>
        <w:tc>
          <w:tcPr>
            <w:tcW w:w="634" w:type="dxa"/>
            <w:gridSpan w:val="2"/>
            <w:tcBorders>
              <w:top w:val="nil"/>
            </w:tcBorders>
            <w:vAlign w:val="center"/>
          </w:tcPr>
          <w:p w14:paraId="19635B68" w14:textId="77777777" w:rsidR="00DD5A41" w:rsidRPr="00D526EA" w:rsidRDefault="00DD5A41" w:rsidP="007E0F25">
            <w:pPr>
              <w:jc w:val="center"/>
              <w:rPr>
                <w:rFonts w:asciiTheme="minorHAnsi" w:hAnsiTheme="minorHAnsi" w:cstheme="minorHAnsi"/>
                <w:sz w:val="20"/>
                <w:szCs w:val="20"/>
              </w:rPr>
            </w:pPr>
          </w:p>
        </w:tc>
        <w:tc>
          <w:tcPr>
            <w:tcW w:w="2042" w:type="dxa"/>
            <w:gridSpan w:val="5"/>
            <w:tcBorders>
              <w:top w:val="nil"/>
            </w:tcBorders>
          </w:tcPr>
          <w:p w14:paraId="13B65DA8" w14:textId="77777777" w:rsidR="00DD5A41" w:rsidRPr="00D526EA" w:rsidRDefault="00DD5A41" w:rsidP="00DD5A41">
            <w:pPr>
              <w:rPr>
                <w:rFonts w:asciiTheme="minorHAnsi" w:hAnsiTheme="minorHAnsi" w:cstheme="minorHAnsi"/>
                <w:sz w:val="20"/>
                <w:szCs w:val="20"/>
              </w:rPr>
            </w:pPr>
          </w:p>
        </w:tc>
        <w:tc>
          <w:tcPr>
            <w:tcW w:w="1972" w:type="dxa"/>
            <w:gridSpan w:val="3"/>
            <w:tcBorders>
              <w:top w:val="nil"/>
            </w:tcBorders>
            <w:vAlign w:val="center"/>
          </w:tcPr>
          <w:p w14:paraId="5633BB57" w14:textId="77777777" w:rsidR="00DD5A41" w:rsidRPr="00D526EA" w:rsidRDefault="00DD5A41" w:rsidP="007E0F25">
            <w:pPr>
              <w:jc w:val="center"/>
              <w:rPr>
                <w:rFonts w:asciiTheme="minorHAnsi" w:hAnsiTheme="minorHAnsi" w:cstheme="minorHAnsi"/>
                <w:sz w:val="20"/>
                <w:szCs w:val="20"/>
              </w:rPr>
            </w:pPr>
          </w:p>
        </w:tc>
      </w:tr>
      <w:tr w:rsidR="00DD5A41" w:rsidRPr="00D526EA" w14:paraId="40B5AB66" w14:textId="77777777" w:rsidTr="007E0F25">
        <w:trPr>
          <w:trHeight w:val="397"/>
        </w:trPr>
        <w:tc>
          <w:tcPr>
            <w:tcW w:w="9859" w:type="dxa"/>
            <w:gridSpan w:val="16"/>
            <w:shd w:val="clear" w:color="auto" w:fill="F7CAAC"/>
            <w:vAlign w:val="center"/>
          </w:tcPr>
          <w:p w14:paraId="2FFE0FEC" w14:textId="77777777" w:rsidR="00DD5A41" w:rsidRPr="00D526EA" w:rsidRDefault="00DD5A41" w:rsidP="007E0F25">
            <w:pPr>
              <w:rPr>
                <w:rFonts w:asciiTheme="minorHAnsi" w:hAnsiTheme="minorHAnsi" w:cstheme="minorHAnsi"/>
                <w:sz w:val="20"/>
                <w:szCs w:val="20"/>
              </w:rPr>
            </w:pPr>
            <w:r w:rsidRPr="00D526EA">
              <w:rPr>
                <w:rFonts w:asciiTheme="minorHAnsi" w:hAnsiTheme="minorHAnsi" w:cstheme="minorHAnsi"/>
                <w:b/>
                <w:sz w:val="20"/>
                <w:szCs w:val="20"/>
              </w:rPr>
              <w:t xml:space="preserve">Údaje o vzdělání na VŠ </w:t>
            </w:r>
          </w:p>
        </w:tc>
      </w:tr>
      <w:tr w:rsidR="00DD5A41" w:rsidRPr="00D526EA" w14:paraId="23198E17" w14:textId="77777777" w:rsidTr="007E0F25">
        <w:trPr>
          <w:trHeight w:val="1134"/>
        </w:trPr>
        <w:tc>
          <w:tcPr>
            <w:tcW w:w="9859" w:type="dxa"/>
            <w:gridSpan w:val="16"/>
          </w:tcPr>
          <w:p w14:paraId="147D39A8" w14:textId="77777777" w:rsidR="00DD5A41" w:rsidRPr="00D526EA" w:rsidRDefault="00DD5A41" w:rsidP="00DD5A41">
            <w:pPr>
              <w:rPr>
                <w:rFonts w:asciiTheme="minorHAnsi" w:hAnsiTheme="minorHAnsi" w:cstheme="minorHAnsi"/>
                <w:b/>
                <w:sz w:val="20"/>
                <w:szCs w:val="20"/>
              </w:rPr>
            </w:pPr>
          </w:p>
        </w:tc>
      </w:tr>
      <w:tr w:rsidR="00DD5A41" w:rsidRPr="00D526EA" w14:paraId="390EF6C5" w14:textId="77777777" w:rsidTr="007E0F25">
        <w:trPr>
          <w:trHeight w:val="397"/>
        </w:trPr>
        <w:tc>
          <w:tcPr>
            <w:tcW w:w="9859" w:type="dxa"/>
            <w:gridSpan w:val="16"/>
            <w:shd w:val="clear" w:color="auto" w:fill="F7CAAC"/>
            <w:vAlign w:val="center"/>
          </w:tcPr>
          <w:p w14:paraId="266CDAB4" w14:textId="77777777" w:rsidR="00DD5A41" w:rsidRPr="00D526EA" w:rsidRDefault="00DD5A41" w:rsidP="007E0F25">
            <w:pPr>
              <w:rPr>
                <w:rFonts w:asciiTheme="minorHAnsi" w:hAnsiTheme="minorHAnsi" w:cstheme="minorHAnsi"/>
                <w:b/>
                <w:sz w:val="20"/>
                <w:szCs w:val="20"/>
              </w:rPr>
            </w:pPr>
            <w:r w:rsidRPr="00D526EA">
              <w:rPr>
                <w:rFonts w:asciiTheme="minorHAnsi" w:hAnsiTheme="minorHAnsi" w:cstheme="minorHAnsi"/>
                <w:b/>
                <w:sz w:val="20"/>
                <w:szCs w:val="20"/>
              </w:rPr>
              <w:t>Údaje o odborném působení od absolvování VŠ</w:t>
            </w:r>
          </w:p>
        </w:tc>
      </w:tr>
      <w:tr w:rsidR="00DD5A41" w:rsidRPr="00D526EA" w14:paraId="246B624D" w14:textId="77777777" w:rsidTr="00DD5A41">
        <w:trPr>
          <w:trHeight w:val="1090"/>
        </w:trPr>
        <w:tc>
          <w:tcPr>
            <w:tcW w:w="9859" w:type="dxa"/>
            <w:gridSpan w:val="16"/>
          </w:tcPr>
          <w:p w14:paraId="0E1DB312" w14:textId="77777777" w:rsidR="00DD5A41" w:rsidRPr="00D526EA" w:rsidRDefault="00DD5A41" w:rsidP="00DD5A41">
            <w:pPr>
              <w:rPr>
                <w:rFonts w:asciiTheme="minorHAnsi" w:hAnsiTheme="minorHAnsi" w:cstheme="minorHAnsi"/>
                <w:sz w:val="20"/>
                <w:szCs w:val="20"/>
              </w:rPr>
            </w:pPr>
          </w:p>
        </w:tc>
      </w:tr>
      <w:tr w:rsidR="00DD5A41" w:rsidRPr="00D526EA" w14:paraId="0E4FF2A7" w14:textId="77777777" w:rsidTr="007E0F25">
        <w:trPr>
          <w:trHeight w:val="397"/>
        </w:trPr>
        <w:tc>
          <w:tcPr>
            <w:tcW w:w="9859" w:type="dxa"/>
            <w:gridSpan w:val="16"/>
            <w:tcBorders>
              <w:bottom w:val="single" w:sz="4" w:space="0" w:color="auto"/>
            </w:tcBorders>
            <w:shd w:val="clear" w:color="auto" w:fill="F7CAAC"/>
            <w:vAlign w:val="center"/>
          </w:tcPr>
          <w:p w14:paraId="46A6F69E" w14:textId="77777777" w:rsidR="00DD5A41" w:rsidRPr="00D526EA" w:rsidRDefault="00DD5A41" w:rsidP="007E0F25">
            <w:pPr>
              <w:rPr>
                <w:rFonts w:asciiTheme="minorHAnsi" w:hAnsiTheme="minorHAnsi" w:cstheme="minorHAnsi"/>
                <w:sz w:val="20"/>
                <w:szCs w:val="20"/>
              </w:rPr>
            </w:pPr>
            <w:r w:rsidRPr="00D526EA">
              <w:rPr>
                <w:rFonts w:asciiTheme="minorHAnsi" w:hAnsiTheme="minorHAnsi" w:cstheme="minorHAnsi"/>
                <w:b/>
                <w:sz w:val="20"/>
                <w:szCs w:val="20"/>
              </w:rPr>
              <w:t>Zkušenosti s vedením kvalifikačních a rigorózních prací</w:t>
            </w:r>
          </w:p>
        </w:tc>
      </w:tr>
      <w:tr w:rsidR="00DD5A41" w:rsidRPr="00D526EA" w14:paraId="24777217" w14:textId="77777777" w:rsidTr="007E0F25">
        <w:trPr>
          <w:trHeight w:val="1134"/>
        </w:trPr>
        <w:tc>
          <w:tcPr>
            <w:tcW w:w="9859" w:type="dxa"/>
            <w:gridSpan w:val="16"/>
            <w:tcBorders>
              <w:bottom w:val="single" w:sz="4" w:space="0" w:color="auto"/>
            </w:tcBorders>
          </w:tcPr>
          <w:p w14:paraId="638C9D32" w14:textId="77777777" w:rsidR="00E815D6" w:rsidRPr="00D526EA" w:rsidRDefault="00E815D6" w:rsidP="00DD5A41">
            <w:pPr>
              <w:rPr>
                <w:rFonts w:asciiTheme="minorHAnsi" w:hAnsiTheme="minorHAnsi" w:cstheme="minorHAnsi"/>
                <w:sz w:val="20"/>
                <w:szCs w:val="20"/>
              </w:rPr>
            </w:pPr>
          </w:p>
        </w:tc>
      </w:tr>
      <w:tr w:rsidR="00DD5A41" w:rsidRPr="00D526EA" w14:paraId="75DF1599" w14:textId="77777777" w:rsidTr="007E0F25">
        <w:trPr>
          <w:cantSplit/>
          <w:trHeight w:val="397"/>
        </w:trPr>
        <w:tc>
          <w:tcPr>
            <w:tcW w:w="3347" w:type="dxa"/>
            <w:gridSpan w:val="3"/>
            <w:tcBorders>
              <w:top w:val="single" w:sz="4" w:space="0" w:color="auto"/>
            </w:tcBorders>
            <w:shd w:val="clear" w:color="auto" w:fill="F7CAAC"/>
            <w:vAlign w:val="center"/>
          </w:tcPr>
          <w:p w14:paraId="1560978D" w14:textId="77777777" w:rsidR="00DD5A41" w:rsidRPr="00D526EA" w:rsidRDefault="00DD5A41" w:rsidP="007E0F25">
            <w:pPr>
              <w:rPr>
                <w:rFonts w:asciiTheme="minorHAnsi" w:hAnsiTheme="minorHAnsi" w:cstheme="minorHAnsi"/>
                <w:sz w:val="20"/>
                <w:szCs w:val="20"/>
              </w:rPr>
            </w:pPr>
            <w:r w:rsidRPr="00D526EA">
              <w:rPr>
                <w:rFonts w:asciiTheme="minorHAnsi" w:hAnsiTheme="minorHAnsi" w:cstheme="minorHAnsi"/>
                <w:b/>
                <w:sz w:val="20"/>
                <w:szCs w:val="20"/>
              </w:rPr>
              <w:lastRenderedPageBreak/>
              <w:t xml:space="preserve">Obor habilitačního řízení </w:t>
            </w:r>
          </w:p>
        </w:tc>
        <w:tc>
          <w:tcPr>
            <w:tcW w:w="2245" w:type="dxa"/>
            <w:gridSpan w:val="4"/>
            <w:tcBorders>
              <w:top w:val="single" w:sz="4" w:space="0" w:color="auto"/>
            </w:tcBorders>
            <w:shd w:val="clear" w:color="auto" w:fill="F7CAAC"/>
            <w:vAlign w:val="center"/>
          </w:tcPr>
          <w:p w14:paraId="35A2C2BB" w14:textId="77777777" w:rsidR="00DD5A41" w:rsidRPr="00D526EA" w:rsidRDefault="00DD5A41" w:rsidP="007E0F25">
            <w:pPr>
              <w:rPr>
                <w:rFonts w:asciiTheme="minorHAnsi" w:hAnsiTheme="minorHAnsi" w:cstheme="minorHAnsi"/>
                <w:sz w:val="20"/>
                <w:szCs w:val="20"/>
              </w:rPr>
            </w:pPr>
            <w:r w:rsidRPr="00D526EA">
              <w:rPr>
                <w:rFonts w:asciiTheme="minorHAnsi" w:hAnsiTheme="minorHAnsi" w:cstheme="minorHAnsi"/>
                <w:b/>
                <w:sz w:val="20"/>
                <w:szCs w:val="20"/>
              </w:rPr>
              <w:t>Rok udělení hodnosti</w:t>
            </w:r>
          </w:p>
        </w:tc>
        <w:tc>
          <w:tcPr>
            <w:tcW w:w="2096" w:type="dxa"/>
            <w:gridSpan w:val="4"/>
            <w:tcBorders>
              <w:top w:val="single" w:sz="4" w:space="0" w:color="auto"/>
              <w:bottom w:val="single" w:sz="4" w:space="0" w:color="auto"/>
              <w:right w:val="single" w:sz="4" w:space="0" w:color="auto"/>
            </w:tcBorders>
            <w:shd w:val="clear" w:color="auto" w:fill="F7CAAC"/>
            <w:vAlign w:val="center"/>
          </w:tcPr>
          <w:p w14:paraId="401556DA" w14:textId="77777777" w:rsidR="00DD5A41" w:rsidRPr="00D526EA" w:rsidRDefault="00DD5A41" w:rsidP="007E0F25">
            <w:pPr>
              <w:rPr>
                <w:rFonts w:asciiTheme="minorHAnsi" w:hAnsiTheme="minorHAnsi" w:cstheme="minorHAnsi"/>
                <w:sz w:val="20"/>
                <w:szCs w:val="20"/>
              </w:rPr>
            </w:pPr>
            <w:r w:rsidRPr="00D526EA">
              <w:rPr>
                <w:rFonts w:asciiTheme="minorHAnsi" w:hAnsiTheme="minorHAnsi" w:cstheme="minorHAnsi"/>
                <w:b/>
                <w:sz w:val="20"/>
                <w:szCs w:val="20"/>
              </w:rPr>
              <w:t>Řízení konáno na VŠ</w:t>
            </w:r>
          </w:p>
        </w:tc>
        <w:tc>
          <w:tcPr>
            <w:tcW w:w="2171" w:type="dxa"/>
            <w:gridSpan w:val="5"/>
            <w:tcBorders>
              <w:top w:val="single" w:sz="4" w:space="0" w:color="auto"/>
              <w:left w:val="single" w:sz="4" w:space="0" w:color="auto"/>
            </w:tcBorders>
            <w:shd w:val="clear" w:color="auto" w:fill="F7CAAC"/>
            <w:vAlign w:val="center"/>
          </w:tcPr>
          <w:p w14:paraId="0DB1B7A6" w14:textId="77777777" w:rsidR="00DD5A41" w:rsidRPr="00D526EA" w:rsidRDefault="00DD5A41" w:rsidP="007E0F25">
            <w:pPr>
              <w:rPr>
                <w:rFonts w:asciiTheme="minorHAnsi" w:hAnsiTheme="minorHAnsi" w:cstheme="minorHAnsi"/>
                <w:b/>
                <w:sz w:val="20"/>
                <w:szCs w:val="20"/>
              </w:rPr>
            </w:pPr>
            <w:r w:rsidRPr="00D526EA">
              <w:rPr>
                <w:rFonts w:asciiTheme="minorHAnsi" w:hAnsiTheme="minorHAnsi" w:cstheme="minorHAnsi"/>
                <w:b/>
                <w:sz w:val="20"/>
                <w:szCs w:val="20"/>
              </w:rPr>
              <w:t>Ohlasy publikací</w:t>
            </w:r>
          </w:p>
        </w:tc>
      </w:tr>
      <w:tr w:rsidR="00DD5A41" w:rsidRPr="00D526EA" w14:paraId="3DC4D6B9" w14:textId="77777777" w:rsidTr="0020121C">
        <w:trPr>
          <w:cantSplit/>
          <w:trHeight w:val="397"/>
        </w:trPr>
        <w:tc>
          <w:tcPr>
            <w:tcW w:w="3347" w:type="dxa"/>
            <w:gridSpan w:val="3"/>
          </w:tcPr>
          <w:p w14:paraId="0A4C7490" w14:textId="77777777" w:rsidR="00DD5A41" w:rsidRPr="00D526EA" w:rsidRDefault="00DD5A41" w:rsidP="00DD5A41">
            <w:pPr>
              <w:rPr>
                <w:rFonts w:asciiTheme="minorHAnsi" w:hAnsiTheme="minorHAnsi" w:cstheme="minorHAnsi"/>
                <w:sz w:val="20"/>
                <w:szCs w:val="20"/>
              </w:rPr>
            </w:pPr>
          </w:p>
        </w:tc>
        <w:tc>
          <w:tcPr>
            <w:tcW w:w="2245" w:type="dxa"/>
            <w:gridSpan w:val="4"/>
          </w:tcPr>
          <w:p w14:paraId="32207408" w14:textId="77777777" w:rsidR="00DD5A41" w:rsidRPr="00D526EA" w:rsidRDefault="00DD5A41" w:rsidP="00DD5A41">
            <w:pPr>
              <w:rPr>
                <w:rFonts w:asciiTheme="minorHAnsi" w:hAnsiTheme="minorHAnsi" w:cstheme="minorHAnsi"/>
                <w:sz w:val="20"/>
                <w:szCs w:val="20"/>
              </w:rPr>
            </w:pPr>
          </w:p>
        </w:tc>
        <w:tc>
          <w:tcPr>
            <w:tcW w:w="2096" w:type="dxa"/>
            <w:gridSpan w:val="4"/>
            <w:tcBorders>
              <w:top w:val="single" w:sz="4" w:space="0" w:color="auto"/>
              <w:right w:val="single" w:sz="4" w:space="0" w:color="auto"/>
            </w:tcBorders>
          </w:tcPr>
          <w:p w14:paraId="221027D5" w14:textId="77777777" w:rsidR="00DD5A41" w:rsidRPr="00D526EA" w:rsidRDefault="00DD5A41" w:rsidP="00DD5A41">
            <w:pPr>
              <w:rPr>
                <w:rFonts w:asciiTheme="minorHAnsi" w:hAnsiTheme="minorHAnsi" w:cstheme="minorHAnsi"/>
                <w:sz w:val="20"/>
                <w:szCs w:val="20"/>
              </w:rPr>
            </w:pPr>
          </w:p>
        </w:tc>
        <w:tc>
          <w:tcPr>
            <w:tcW w:w="716" w:type="dxa"/>
            <w:gridSpan w:val="3"/>
            <w:tcBorders>
              <w:left w:val="single" w:sz="4" w:space="0" w:color="auto"/>
            </w:tcBorders>
            <w:shd w:val="clear" w:color="auto" w:fill="F7CAAC"/>
            <w:vAlign w:val="center"/>
          </w:tcPr>
          <w:p w14:paraId="60D4D072" w14:textId="77777777" w:rsidR="00DD5A41" w:rsidRPr="00BE27B5" w:rsidRDefault="00DD5A41" w:rsidP="0020121C">
            <w:pPr>
              <w:rPr>
                <w:rFonts w:asciiTheme="minorHAnsi" w:hAnsiTheme="minorHAnsi" w:cstheme="minorHAnsi"/>
                <w:sz w:val="18"/>
                <w:szCs w:val="18"/>
              </w:rPr>
            </w:pPr>
            <w:proofErr w:type="spellStart"/>
            <w:r w:rsidRPr="00BE27B5">
              <w:rPr>
                <w:rFonts w:asciiTheme="minorHAnsi" w:hAnsiTheme="minorHAnsi" w:cstheme="minorHAnsi"/>
                <w:sz w:val="18"/>
                <w:szCs w:val="18"/>
              </w:rPr>
              <w:t>WoS</w:t>
            </w:r>
            <w:proofErr w:type="spellEnd"/>
          </w:p>
        </w:tc>
        <w:tc>
          <w:tcPr>
            <w:tcW w:w="701" w:type="dxa"/>
            <w:shd w:val="clear" w:color="auto" w:fill="F7CAAC"/>
            <w:vAlign w:val="center"/>
          </w:tcPr>
          <w:p w14:paraId="5F4D9CD9" w14:textId="77777777" w:rsidR="00DD5A41" w:rsidRPr="00BE27B5" w:rsidRDefault="00DD5A41" w:rsidP="0020121C">
            <w:pPr>
              <w:rPr>
                <w:rFonts w:asciiTheme="minorHAnsi" w:hAnsiTheme="minorHAnsi" w:cstheme="minorHAnsi"/>
                <w:sz w:val="18"/>
                <w:szCs w:val="18"/>
              </w:rPr>
            </w:pPr>
            <w:proofErr w:type="spellStart"/>
            <w:r w:rsidRPr="00BE27B5">
              <w:rPr>
                <w:rFonts w:asciiTheme="minorHAnsi" w:hAnsiTheme="minorHAnsi" w:cstheme="minorHAnsi"/>
                <w:sz w:val="18"/>
                <w:szCs w:val="18"/>
              </w:rPr>
              <w:t>Scopus</w:t>
            </w:r>
            <w:proofErr w:type="spellEnd"/>
          </w:p>
        </w:tc>
        <w:tc>
          <w:tcPr>
            <w:tcW w:w="754" w:type="dxa"/>
            <w:shd w:val="clear" w:color="auto" w:fill="F7CAAC"/>
            <w:vAlign w:val="center"/>
          </w:tcPr>
          <w:p w14:paraId="3F871F34" w14:textId="77777777" w:rsidR="00DD5A41" w:rsidRPr="00BE27B5" w:rsidRDefault="00DD5A41" w:rsidP="0020121C">
            <w:pPr>
              <w:rPr>
                <w:rFonts w:asciiTheme="minorHAnsi" w:hAnsiTheme="minorHAnsi" w:cstheme="minorHAnsi"/>
                <w:sz w:val="18"/>
                <w:szCs w:val="18"/>
              </w:rPr>
            </w:pPr>
            <w:r w:rsidRPr="00BE27B5">
              <w:rPr>
                <w:rFonts w:asciiTheme="minorHAnsi" w:hAnsiTheme="minorHAnsi" w:cstheme="minorHAnsi"/>
                <w:sz w:val="18"/>
                <w:szCs w:val="18"/>
              </w:rPr>
              <w:t>ostatní</w:t>
            </w:r>
          </w:p>
        </w:tc>
      </w:tr>
      <w:tr w:rsidR="00DD5A41" w:rsidRPr="00D526EA" w14:paraId="737FDF7A" w14:textId="77777777" w:rsidTr="007E0F25">
        <w:trPr>
          <w:cantSplit/>
          <w:trHeight w:val="397"/>
        </w:trPr>
        <w:tc>
          <w:tcPr>
            <w:tcW w:w="3347" w:type="dxa"/>
            <w:gridSpan w:val="3"/>
            <w:shd w:val="clear" w:color="auto" w:fill="F7CAAC"/>
            <w:vAlign w:val="center"/>
          </w:tcPr>
          <w:p w14:paraId="436E3FF6" w14:textId="77777777" w:rsidR="00DD5A41" w:rsidRPr="00D526EA" w:rsidRDefault="00DD5A41" w:rsidP="007E0F25">
            <w:pPr>
              <w:rPr>
                <w:rFonts w:asciiTheme="minorHAnsi" w:hAnsiTheme="minorHAnsi" w:cstheme="minorHAnsi"/>
                <w:sz w:val="20"/>
                <w:szCs w:val="20"/>
              </w:rPr>
            </w:pPr>
            <w:r w:rsidRPr="00D526EA">
              <w:rPr>
                <w:rFonts w:asciiTheme="minorHAnsi" w:hAnsiTheme="minorHAnsi" w:cstheme="minorHAnsi"/>
                <w:b/>
                <w:sz w:val="20"/>
                <w:szCs w:val="20"/>
              </w:rPr>
              <w:t>Obor jmenovacího řízení</w:t>
            </w:r>
          </w:p>
        </w:tc>
        <w:tc>
          <w:tcPr>
            <w:tcW w:w="2245" w:type="dxa"/>
            <w:gridSpan w:val="4"/>
            <w:shd w:val="clear" w:color="auto" w:fill="F7CAAC"/>
            <w:vAlign w:val="center"/>
          </w:tcPr>
          <w:p w14:paraId="7798A884" w14:textId="77777777" w:rsidR="00DD5A41" w:rsidRPr="00D526EA" w:rsidRDefault="00DD5A41" w:rsidP="007E0F25">
            <w:pPr>
              <w:rPr>
                <w:rFonts w:asciiTheme="minorHAnsi" w:hAnsiTheme="minorHAnsi" w:cstheme="minorHAnsi"/>
                <w:sz w:val="20"/>
                <w:szCs w:val="20"/>
              </w:rPr>
            </w:pPr>
            <w:r w:rsidRPr="00D526EA">
              <w:rPr>
                <w:rFonts w:asciiTheme="minorHAnsi" w:hAnsiTheme="minorHAnsi" w:cstheme="minorHAnsi"/>
                <w:b/>
                <w:sz w:val="20"/>
                <w:szCs w:val="20"/>
              </w:rPr>
              <w:t>Rok udělení hodnosti</w:t>
            </w:r>
          </w:p>
        </w:tc>
        <w:tc>
          <w:tcPr>
            <w:tcW w:w="2096" w:type="dxa"/>
            <w:gridSpan w:val="4"/>
            <w:tcBorders>
              <w:right w:val="single" w:sz="4" w:space="0" w:color="auto"/>
            </w:tcBorders>
            <w:shd w:val="clear" w:color="auto" w:fill="F7CAAC"/>
            <w:vAlign w:val="center"/>
          </w:tcPr>
          <w:p w14:paraId="3685BC3A" w14:textId="77777777" w:rsidR="00DD5A41" w:rsidRPr="00D526EA" w:rsidRDefault="00DD5A41" w:rsidP="007E0F25">
            <w:pPr>
              <w:rPr>
                <w:rFonts w:asciiTheme="minorHAnsi" w:hAnsiTheme="minorHAnsi" w:cstheme="minorHAnsi"/>
                <w:sz w:val="20"/>
                <w:szCs w:val="20"/>
              </w:rPr>
            </w:pPr>
            <w:r w:rsidRPr="00D526EA">
              <w:rPr>
                <w:rFonts w:asciiTheme="minorHAnsi" w:hAnsiTheme="minorHAnsi" w:cstheme="minorHAnsi"/>
                <w:b/>
                <w:sz w:val="20"/>
                <w:szCs w:val="20"/>
              </w:rPr>
              <w:t>Řízení konáno na VŠ</w:t>
            </w:r>
          </w:p>
        </w:tc>
        <w:tc>
          <w:tcPr>
            <w:tcW w:w="716" w:type="dxa"/>
            <w:gridSpan w:val="3"/>
            <w:tcBorders>
              <w:left w:val="single" w:sz="4" w:space="0" w:color="auto"/>
            </w:tcBorders>
            <w:vAlign w:val="center"/>
          </w:tcPr>
          <w:p w14:paraId="4392C2AE" w14:textId="77777777" w:rsidR="00DD5A41" w:rsidRPr="0020121C" w:rsidRDefault="00DD5A41" w:rsidP="007E0F25">
            <w:pPr>
              <w:rPr>
                <w:rFonts w:asciiTheme="minorHAnsi" w:hAnsiTheme="minorHAnsi" w:cstheme="minorHAnsi"/>
                <w:bCs/>
                <w:sz w:val="20"/>
                <w:szCs w:val="20"/>
              </w:rPr>
            </w:pPr>
          </w:p>
        </w:tc>
        <w:tc>
          <w:tcPr>
            <w:tcW w:w="701" w:type="dxa"/>
            <w:vAlign w:val="center"/>
          </w:tcPr>
          <w:p w14:paraId="70435D3B" w14:textId="77777777" w:rsidR="00DD5A41" w:rsidRPr="0020121C" w:rsidRDefault="00DD5A41" w:rsidP="007E0F25">
            <w:pPr>
              <w:rPr>
                <w:rFonts w:asciiTheme="minorHAnsi" w:hAnsiTheme="minorHAnsi" w:cstheme="minorHAnsi"/>
                <w:bCs/>
                <w:sz w:val="20"/>
                <w:szCs w:val="20"/>
              </w:rPr>
            </w:pPr>
          </w:p>
        </w:tc>
        <w:tc>
          <w:tcPr>
            <w:tcW w:w="754" w:type="dxa"/>
            <w:vAlign w:val="center"/>
          </w:tcPr>
          <w:p w14:paraId="635CA056" w14:textId="77777777" w:rsidR="00DD5A41" w:rsidRPr="0020121C" w:rsidRDefault="00DD5A41" w:rsidP="007E0F25">
            <w:pPr>
              <w:rPr>
                <w:rFonts w:asciiTheme="minorHAnsi" w:hAnsiTheme="minorHAnsi" w:cstheme="minorHAnsi"/>
                <w:bCs/>
                <w:sz w:val="20"/>
                <w:szCs w:val="20"/>
              </w:rPr>
            </w:pPr>
          </w:p>
        </w:tc>
      </w:tr>
      <w:tr w:rsidR="00DD5A41" w:rsidRPr="00D526EA" w14:paraId="5EB362FA" w14:textId="77777777" w:rsidTr="0020121C">
        <w:trPr>
          <w:trHeight w:val="397"/>
        </w:trPr>
        <w:tc>
          <w:tcPr>
            <w:tcW w:w="3347" w:type="dxa"/>
            <w:gridSpan w:val="3"/>
            <w:vAlign w:val="center"/>
          </w:tcPr>
          <w:p w14:paraId="0BAD3C2A" w14:textId="77777777" w:rsidR="00DD5A41" w:rsidRPr="00D526EA" w:rsidRDefault="00DD5A41" w:rsidP="0020121C">
            <w:pPr>
              <w:rPr>
                <w:rFonts w:asciiTheme="minorHAnsi" w:hAnsiTheme="minorHAnsi" w:cstheme="minorHAnsi"/>
                <w:sz w:val="20"/>
                <w:szCs w:val="20"/>
              </w:rPr>
            </w:pPr>
          </w:p>
        </w:tc>
        <w:tc>
          <w:tcPr>
            <w:tcW w:w="2245" w:type="dxa"/>
            <w:gridSpan w:val="4"/>
            <w:vAlign w:val="center"/>
          </w:tcPr>
          <w:p w14:paraId="0FE9E004" w14:textId="77777777" w:rsidR="00DD5A41" w:rsidRPr="00D526EA" w:rsidRDefault="00DD5A41" w:rsidP="0020121C">
            <w:pPr>
              <w:rPr>
                <w:rFonts w:asciiTheme="minorHAnsi" w:hAnsiTheme="minorHAnsi" w:cstheme="minorHAnsi"/>
                <w:sz w:val="20"/>
                <w:szCs w:val="20"/>
              </w:rPr>
            </w:pPr>
          </w:p>
        </w:tc>
        <w:tc>
          <w:tcPr>
            <w:tcW w:w="2096" w:type="dxa"/>
            <w:gridSpan w:val="4"/>
            <w:tcBorders>
              <w:right w:val="single" w:sz="4" w:space="0" w:color="auto"/>
            </w:tcBorders>
            <w:vAlign w:val="center"/>
          </w:tcPr>
          <w:p w14:paraId="1A43BB3E" w14:textId="77777777" w:rsidR="00DD5A41" w:rsidRPr="00D526EA" w:rsidRDefault="00DD5A41" w:rsidP="0020121C">
            <w:pPr>
              <w:rPr>
                <w:rFonts w:asciiTheme="minorHAnsi" w:hAnsiTheme="minorHAnsi" w:cstheme="minorHAnsi"/>
                <w:sz w:val="20"/>
                <w:szCs w:val="20"/>
              </w:rPr>
            </w:pPr>
          </w:p>
        </w:tc>
        <w:tc>
          <w:tcPr>
            <w:tcW w:w="1417" w:type="dxa"/>
            <w:gridSpan w:val="4"/>
            <w:tcBorders>
              <w:left w:val="single" w:sz="4" w:space="0" w:color="auto"/>
            </w:tcBorders>
            <w:shd w:val="clear" w:color="auto" w:fill="FBD4B4"/>
            <w:vAlign w:val="center"/>
          </w:tcPr>
          <w:p w14:paraId="3372FF6F" w14:textId="77777777" w:rsidR="00DD5A41" w:rsidRPr="00DD5A41" w:rsidRDefault="00DD5A41" w:rsidP="00DD5A41">
            <w:pPr>
              <w:rPr>
                <w:rFonts w:asciiTheme="minorHAnsi" w:hAnsiTheme="minorHAnsi" w:cstheme="minorHAnsi"/>
                <w:sz w:val="20"/>
                <w:szCs w:val="20"/>
              </w:rPr>
            </w:pPr>
            <w:r w:rsidRPr="00DD5A41">
              <w:rPr>
                <w:rFonts w:asciiTheme="minorHAnsi" w:hAnsiTheme="minorHAnsi" w:cstheme="minorHAnsi"/>
                <w:sz w:val="20"/>
                <w:szCs w:val="20"/>
              </w:rPr>
              <w:t xml:space="preserve">H-index </w:t>
            </w:r>
            <w:proofErr w:type="spellStart"/>
            <w:r w:rsidRPr="00DD5A41">
              <w:rPr>
                <w:rFonts w:asciiTheme="minorHAnsi" w:hAnsiTheme="minorHAnsi" w:cstheme="minorHAnsi"/>
                <w:sz w:val="20"/>
                <w:szCs w:val="20"/>
              </w:rPr>
              <w:t>WoS</w:t>
            </w:r>
            <w:proofErr w:type="spellEnd"/>
            <w:r w:rsidRPr="00DD5A41">
              <w:rPr>
                <w:rFonts w:asciiTheme="minorHAnsi" w:hAnsiTheme="minorHAnsi" w:cstheme="minorHAnsi"/>
                <w:sz w:val="20"/>
                <w:szCs w:val="20"/>
              </w:rPr>
              <w:t>/</w:t>
            </w:r>
            <w:proofErr w:type="spellStart"/>
            <w:r w:rsidRPr="00DD5A41">
              <w:rPr>
                <w:rFonts w:asciiTheme="minorHAnsi" w:hAnsiTheme="minorHAnsi" w:cstheme="minorHAnsi"/>
                <w:sz w:val="20"/>
                <w:szCs w:val="20"/>
              </w:rPr>
              <w:t>Scopus</w:t>
            </w:r>
            <w:proofErr w:type="spellEnd"/>
          </w:p>
        </w:tc>
        <w:tc>
          <w:tcPr>
            <w:tcW w:w="754" w:type="dxa"/>
            <w:vAlign w:val="center"/>
          </w:tcPr>
          <w:p w14:paraId="5DBE0ADB" w14:textId="7E92D354" w:rsidR="00DD5A41" w:rsidRPr="0020121C" w:rsidRDefault="0020121C" w:rsidP="00DD5A41">
            <w:pPr>
              <w:rPr>
                <w:rFonts w:asciiTheme="minorHAnsi" w:hAnsiTheme="minorHAnsi" w:cstheme="minorHAnsi"/>
                <w:bCs/>
                <w:sz w:val="20"/>
                <w:szCs w:val="20"/>
              </w:rPr>
            </w:pPr>
            <w:r>
              <w:rPr>
                <w:rFonts w:asciiTheme="minorHAnsi" w:hAnsiTheme="minorHAnsi" w:cstheme="minorHAnsi"/>
                <w:bCs/>
                <w:sz w:val="20"/>
                <w:szCs w:val="20"/>
              </w:rPr>
              <w:t xml:space="preserve">    </w:t>
            </w:r>
            <w:r w:rsidR="00DD5A41" w:rsidRPr="0020121C">
              <w:rPr>
                <w:rFonts w:asciiTheme="minorHAnsi" w:hAnsiTheme="minorHAnsi" w:cstheme="minorHAnsi"/>
                <w:bCs/>
                <w:sz w:val="20"/>
                <w:szCs w:val="20"/>
              </w:rPr>
              <w:t>/</w:t>
            </w:r>
          </w:p>
        </w:tc>
      </w:tr>
      <w:tr w:rsidR="00DD5A41" w:rsidRPr="00D526EA" w14:paraId="5D11C078" w14:textId="77777777" w:rsidTr="00DD5A41">
        <w:tc>
          <w:tcPr>
            <w:tcW w:w="9859" w:type="dxa"/>
            <w:gridSpan w:val="16"/>
            <w:shd w:val="clear" w:color="auto" w:fill="F7CAAC"/>
          </w:tcPr>
          <w:p w14:paraId="22E8EE7C" w14:textId="77777777" w:rsidR="00DD5A41" w:rsidRPr="00D526EA" w:rsidRDefault="00DD5A41" w:rsidP="00DD5A41">
            <w:pPr>
              <w:rPr>
                <w:rFonts w:asciiTheme="minorHAnsi" w:hAnsiTheme="minorHAnsi" w:cstheme="minorHAnsi"/>
                <w:b/>
                <w:sz w:val="20"/>
                <w:szCs w:val="20"/>
              </w:rPr>
            </w:pPr>
            <w:r w:rsidRPr="00D526EA">
              <w:rPr>
                <w:rFonts w:asciiTheme="minorHAnsi" w:hAnsiTheme="minorHAnsi" w:cstheme="minorHAnsi"/>
                <w:b/>
                <w:sz w:val="20"/>
                <w:szCs w:val="20"/>
              </w:rPr>
              <w:t xml:space="preserve">Přehled o nejvýznamnější publikační a další tvůrčí činnosti nebo další profesní činnosti u odborníků z praxe vztahující se k zabezpečovaným předmětům </w:t>
            </w:r>
          </w:p>
        </w:tc>
      </w:tr>
      <w:tr w:rsidR="00DD5A41" w:rsidRPr="00D526EA" w14:paraId="798CD33D" w14:textId="77777777" w:rsidTr="0020121C">
        <w:trPr>
          <w:trHeight w:val="1701"/>
        </w:trPr>
        <w:tc>
          <w:tcPr>
            <w:tcW w:w="9859" w:type="dxa"/>
            <w:gridSpan w:val="16"/>
          </w:tcPr>
          <w:p w14:paraId="0D11A8FE" w14:textId="77777777" w:rsidR="00DD5A41" w:rsidRPr="0020121C" w:rsidRDefault="00DD5A41" w:rsidP="00DD5A41">
            <w:pPr>
              <w:rPr>
                <w:rFonts w:asciiTheme="minorHAnsi" w:hAnsiTheme="minorHAnsi" w:cstheme="minorHAnsi"/>
                <w:bCs/>
                <w:sz w:val="20"/>
                <w:szCs w:val="20"/>
              </w:rPr>
            </w:pPr>
          </w:p>
        </w:tc>
      </w:tr>
      <w:tr w:rsidR="00DD5A41" w:rsidRPr="00D526EA" w14:paraId="0F8EA3D8" w14:textId="77777777" w:rsidTr="0020121C">
        <w:trPr>
          <w:trHeight w:val="397"/>
        </w:trPr>
        <w:tc>
          <w:tcPr>
            <w:tcW w:w="9859" w:type="dxa"/>
            <w:gridSpan w:val="16"/>
            <w:shd w:val="clear" w:color="auto" w:fill="F7CAAC"/>
            <w:vAlign w:val="center"/>
          </w:tcPr>
          <w:p w14:paraId="2A90C97E" w14:textId="77777777" w:rsidR="00DD5A41" w:rsidRPr="00D526EA" w:rsidRDefault="00DD5A41" w:rsidP="0020121C">
            <w:pPr>
              <w:rPr>
                <w:rFonts w:asciiTheme="minorHAnsi" w:hAnsiTheme="minorHAnsi" w:cstheme="minorHAnsi"/>
                <w:b/>
                <w:sz w:val="20"/>
                <w:szCs w:val="20"/>
              </w:rPr>
            </w:pPr>
            <w:r w:rsidRPr="00D526EA">
              <w:rPr>
                <w:rFonts w:asciiTheme="minorHAnsi" w:hAnsiTheme="minorHAnsi" w:cstheme="minorHAnsi"/>
                <w:b/>
                <w:sz w:val="20"/>
                <w:szCs w:val="20"/>
              </w:rPr>
              <w:t>Působení v zahraničí</w:t>
            </w:r>
          </w:p>
        </w:tc>
      </w:tr>
      <w:tr w:rsidR="00DD5A41" w:rsidRPr="00D526EA" w14:paraId="4DA1DB21" w14:textId="77777777" w:rsidTr="0020121C">
        <w:trPr>
          <w:trHeight w:val="850"/>
        </w:trPr>
        <w:tc>
          <w:tcPr>
            <w:tcW w:w="9859" w:type="dxa"/>
            <w:gridSpan w:val="16"/>
          </w:tcPr>
          <w:p w14:paraId="6E304A5E" w14:textId="77777777" w:rsidR="00DD5A41" w:rsidRPr="0020121C" w:rsidRDefault="00DD5A41" w:rsidP="00DD5A41">
            <w:pPr>
              <w:rPr>
                <w:rFonts w:asciiTheme="minorHAnsi" w:hAnsiTheme="minorHAnsi" w:cstheme="minorHAnsi"/>
                <w:bCs/>
                <w:sz w:val="20"/>
                <w:szCs w:val="20"/>
              </w:rPr>
            </w:pPr>
          </w:p>
        </w:tc>
      </w:tr>
      <w:tr w:rsidR="00DD5A41" w:rsidRPr="00D526EA" w14:paraId="10B6C20E" w14:textId="77777777" w:rsidTr="00DD5A41">
        <w:trPr>
          <w:cantSplit/>
          <w:trHeight w:val="470"/>
        </w:trPr>
        <w:tc>
          <w:tcPr>
            <w:tcW w:w="2727" w:type="dxa"/>
            <w:shd w:val="clear" w:color="auto" w:fill="F7CAAC"/>
          </w:tcPr>
          <w:p w14:paraId="556058E1" w14:textId="77777777" w:rsidR="00DD5A41" w:rsidRPr="00D526EA" w:rsidRDefault="00DD5A41" w:rsidP="00DD5A41">
            <w:pPr>
              <w:rPr>
                <w:rFonts w:asciiTheme="minorHAnsi" w:hAnsiTheme="minorHAnsi" w:cstheme="minorHAnsi"/>
                <w:b/>
                <w:sz w:val="20"/>
                <w:szCs w:val="20"/>
              </w:rPr>
            </w:pPr>
            <w:r w:rsidRPr="00D526EA">
              <w:rPr>
                <w:rFonts w:asciiTheme="minorHAnsi" w:hAnsiTheme="minorHAnsi" w:cstheme="minorHAnsi"/>
                <w:b/>
                <w:sz w:val="20"/>
                <w:szCs w:val="20"/>
              </w:rPr>
              <w:t xml:space="preserve">Podpis </w:t>
            </w:r>
          </w:p>
        </w:tc>
        <w:tc>
          <w:tcPr>
            <w:tcW w:w="4252" w:type="dxa"/>
            <w:gridSpan w:val="9"/>
          </w:tcPr>
          <w:p w14:paraId="6C3E8C0C" w14:textId="77777777" w:rsidR="00DD5A41" w:rsidRPr="00D526EA" w:rsidRDefault="00DD5A41" w:rsidP="00DD5A41">
            <w:pPr>
              <w:rPr>
                <w:rFonts w:asciiTheme="minorHAnsi" w:hAnsiTheme="minorHAnsi" w:cstheme="minorHAnsi"/>
                <w:sz w:val="20"/>
                <w:szCs w:val="20"/>
              </w:rPr>
            </w:pPr>
          </w:p>
        </w:tc>
        <w:tc>
          <w:tcPr>
            <w:tcW w:w="709" w:type="dxa"/>
            <w:shd w:val="clear" w:color="auto" w:fill="F7CAAC"/>
          </w:tcPr>
          <w:p w14:paraId="368FA02C" w14:textId="77777777" w:rsidR="00DD5A41" w:rsidRPr="00D526EA" w:rsidRDefault="00DD5A41" w:rsidP="00DD5A41">
            <w:pPr>
              <w:rPr>
                <w:rFonts w:asciiTheme="minorHAnsi" w:hAnsiTheme="minorHAnsi" w:cstheme="minorHAnsi"/>
                <w:sz w:val="20"/>
                <w:szCs w:val="20"/>
              </w:rPr>
            </w:pPr>
            <w:r w:rsidRPr="00D526EA">
              <w:rPr>
                <w:rFonts w:asciiTheme="minorHAnsi" w:hAnsiTheme="minorHAnsi" w:cstheme="minorHAnsi"/>
                <w:b/>
                <w:sz w:val="20"/>
                <w:szCs w:val="20"/>
              </w:rPr>
              <w:t>datum</w:t>
            </w:r>
          </w:p>
        </w:tc>
        <w:tc>
          <w:tcPr>
            <w:tcW w:w="2171" w:type="dxa"/>
            <w:gridSpan w:val="5"/>
          </w:tcPr>
          <w:p w14:paraId="3F007C8B" w14:textId="77777777" w:rsidR="00DD5A41" w:rsidRPr="00D526EA" w:rsidRDefault="00DD5A41" w:rsidP="00DD5A41">
            <w:pPr>
              <w:rPr>
                <w:rFonts w:asciiTheme="minorHAnsi" w:hAnsiTheme="minorHAnsi" w:cstheme="minorHAnsi"/>
                <w:sz w:val="20"/>
                <w:szCs w:val="20"/>
              </w:rPr>
            </w:pPr>
          </w:p>
        </w:tc>
      </w:tr>
    </w:tbl>
    <w:p w14:paraId="4E3F5998" w14:textId="77777777" w:rsidR="00DD5A41" w:rsidRDefault="00DD5A41" w:rsidP="00573CAF">
      <w:pPr>
        <w:rPr>
          <w:rFonts w:ascii="Calibri" w:hAnsi="Calibri" w:cs="Calibri"/>
          <w:sz w:val="20"/>
          <w:szCs w:val="20"/>
        </w:rPr>
      </w:pPr>
    </w:p>
    <w:p w14:paraId="6F5CF322" w14:textId="77777777" w:rsidR="00DD5A41" w:rsidRDefault="00DD5A41" w:rsidP="00573CAF">
      <w:pPr>
        <w:rPr>
          <w:rFonts w:ascii="Calibri" w:hAnsi="Calibri" w:cs="Calibri"/>
          <w:sz w:val="20"/>
          <w:szCs w:val="20"/>
        </w:rPr>
      </w:pPr>
    </w:p>
    <w:p w14:paraId="4DA1CE03" w14:textId="77777777" w:rsidR="006108D7" w:rsidRDefault="006108D7" w:rsidP="00573CAF">
      <w:pPr>
        <w:rPr>
          <w:rFonts w:ascii="Calibri" w:hAnsi="Calibri"/>
          <w:sz w:val="20"/>
          <w:szCs w:val="20"/>
        </w:rPr>
      </w:pPr>
    </w:p>
    <w:p w14:paraId="53691571" w14:textId="77777777" w:rsidR="006108D7" w:rsidRDefault="004402DC" w:rsidP="00573CAF">
      <w:pPr>
        <w:rPr>
          <w:rFonts w:ascii="Calibri" w:hAnsi="Calibri"/>
          <w:sz w:val="20"/>
          <w:szCs w:val="20"/>
        </w:rPr>
      </w:pPr>
      <w:r>
        <w:rPr>
          <w:rFonts w:ascii="Calibri" w:hAnsi="Calibri"/>
          <w:sz w:val="20"/>
          <w:szCs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1915"/>
        <w:gridCol w:w="4927"/>
        <w:gridCol w:w="1082"/>
        <w:gridCol w:w="1136"/>
      </w:tblGrid>
      <w:tr w:rsidR="006108D7" w:rsidRPr="00BE27B5" w14:paraId="1E3A3B6D" w14:textId="77777777" w:rsidTr="00C37C31">
        <w:trPr>
          <w:trHeight w:val="397"/>
        </w:trPr>
        <w:tc>
          <w:tcPr>
            <w:tcW w:w="5000" w:type="pct"/>
            <w:gridSpan w:val="4"/>
            <w:tcBorders>
              <w:bottom w:val="double" w:sz="4" w:space="0" w:color="auto"/>
            </w:tcBorders>
            <w:shd w:val="clear" w:color="auto" w:fill="BDD6EE"/>
            <w:vAlign w:val="center"/>
          </w:tcPr>
          <w:p w14:paraId="01686D6A" w14:textId="77777777" w:rsidR="006108D7" w:rsidRPr="00BE27B5" w:rsidRDefault="006108D7" w:rsidP="006108D7">
            <w:pPr>
              <w:pageBreakBefore/>
              <w:spacing w:before="120" w:after="120"/>
              <w:rPr>
                <w:rFonts w:ascii="Calibri" w:hAnsi="Calibri"/>
                <w:b/>
              </w:rPr>
            </w:pPr>
            <w:r w:rsidRPr="00BE27B5">
              <w:rPr>
                <w:rFonts w:ascii="Calibri" w:hAnsi="Calibri"/>
                <w:b/>
              </w:rPr>
              <w:lastRenderedPageBreak/>
              <w:t>C-II – Související tvůrčí, resp. vědecká a umělecká činnost</w:t>
            </w:r>
          </w:p>
        </w:tc>
      </w:tr>
      <w:tr w:rsidR="006108D7" w:rsidRPr="00D526EA" w14:paraId="01E03217" w14:textId="77777777" w:rsidTr="00C37C31">
        <w:trPr>
          <w:trHeight w:val="397"/>
        </w:trPr>
        <w:tc>
          <w:tcPr>
            <w:tcW w:w="5000" w:type="pct"/>
            <w:gridSpan w:val="4"/>
            <w:shd w:val="clear" w:color="auto" w:fill="F7CAAC"/>
          </w:tcPr>
          <w:p w14:paraId="3B0675C1" w14:textId="77777777" w:rsidR="006108D7" w:rsidRPr="00D526EA" w:rsidRDefault="006108D7" w:rsidP="006108D7">
            <w:pPr>
              <w:rPr>
                <w:rFonts w:ascii="Calibri" w:hAnsi="Calibri"/>
                <w:b/>
                <w:sz w:val="20"/>
                <w:szCs w:val="20"/>
              </w:rPr>
            </w:pPr>
            <w:r w:rsidRPr="00D526EA">
              <w:rPr>
                <w:rFonts w:ascii="Calibri" w:hAnsi="Calibri"/>
                <w:b/>
                <w:sz w:val="20"/>
                <w:szCs w:val="20"/>
              </w:rPr>
              <w:t xml:space="preserve">Přehled řešených grantů a projektů u akademicky zaměřeného bakalářského studijního programu a u magisterského a doktorského studijního programu  </w:t>
            </w:r>
          </w:p>
        </w:tc>
      </w:tr>
      <w:tr w:rsidR="006108D7" w:rsidRPr="00D526EA" w14:paraId="13C87AC3" w14:textId="77777777" w:rsidTr="00C37C31">
        <w:trPr>
          <w:cantSplit/>
        </w:trPr>
        <w:tc>
          <w:tcPr>
            <w:tcW w:w="1057" w:type="pct"/>
            <w:shd w:val="clear" w:color="auto" w:fill="F7CAAC"/>
          </w:tcPr>
          <w:p w14:paraId="10EE445F" w14:textId="77777777" w:rsidR="006108D7" w:rsidRPr="00D526EA" w:rsidRDefault="006108D7" w:rsidP="00C37C31">
            <w:pPr>
              <w:rPr>
                <w:rFonts w:ascii="Calibri" w:hAnsi="Calibri"/>
                <w:b/>
                <w:sz w:val="20"/>
                <w:szCs w:val="20"/>
              </w:rPr>
            </w:pPr>
            <w:r w:rsidRPr="00D526EA">
              <w:rPr>
                <w:rFonts w:ascii="Calibri" w:hAnsi="Calibri"/>
                <w:b/>
                <w:sz w:val="20"/>
                <w:szCs w:val="20"/>
              </w:rPr>
              <w:t>Řešitel/spoluřešitel</w:t>
            </w:r>
          </w:p>
        </w:tc>
        <w:tc>
          <w:tcPr>
            <w:tcW w:w="2719" w:type="pct"/>
            <w:shd w:val="clear" w:color="auto" w:fill="F7CAAC"/>
          </w:tcPr>
          <w:p w14:paraId="1FC1A3D8" w14:textId="77777777" w:rsidR="006108D7" w:rsidRPr="00D526EA" w:rsidRDefault="006108D7" w:rsidP="00C37C31">
            <w:pPr>
              <w:rPr>
                <w:rFonts w:ascii="Calibri" w:hAnsi="Calibri"/>
                <w:b/>
                <w:sz w:val="20"/>
                <w:szCs w:val="20"/>
              </w:rPr>
            </w:pPr>
            <w:r w:rsidRPr="00D526EA">
              <w:rPr>
                <w:rFonts w:ascii="Calibri" w:hAnsi="Calibri"/>
                <w:b/>
                <w:sz w:val="20"/>
                <w:szCs w:val="20"/>
              </w:rPr>
              <w:t>Názvy grantů a projektů získaných pro vědeckou, výzkumnou, uměleckou a další tvůrčí činnost v příslušné oblasti vzdělávání</w:t>
            </w:r>
          </w:p>
        </w:tc>
        <w:tc>
          <w:tcPr>
            <w:tcW w:w="597" w:type="pct"/>
            <w:shd w:val="clear" w:color="auto" w:fill="F7CAAC"/>
          </w:tcPr>
          <w:p w14:paraId="62B749D8" w14:textId="77777777" w:rsidR="006108D7" w:rsidRPr="00D526EA" w:rsidRDefault="006108D7" w:rsidP="00C37C31">
            <w:pPr>
              <w:rPr>
                <w:rFonts w:ascii="Calibri" w:hAnsi="Calibri"/>
                <w:b/>
                <w:sz w:val="20"/>
                <w:szCs w:val="20"/>
              </w:rPr>
            </w:pPr>
            <w:r w:rsidRPr="00D526EA">
              <w:rPr>
                <w:rFonts w:ascii="Calibri" w:hAnsi="Calibri"/>
                <w:b/>
                <w:sz w:val="20"/>
                <w:szCs w:val="20"/>
              </w:rPr>
              <w:t>Zdroj</w:t>
            </w:r>
          </w:p>
        </w:tc>
        <w:tc>
          <w:tcPr>
            <w:tcW w:w="627" w:type="pct"/>
            <w:shd w:val="clear" w:color="auto" w:fill="F7CAAC"/>
          </w:tcPr>
          <w:p w14:paraId="2C98BC09" w14:textId="77777777" w:rsidR="006108D7" w:rsidRPr="00D526EA" w:rsidRDefault="006108D7" w:rsidP="00C37C31">
            <w:pPr>
              <w:rPr>
                <w:rFonts w:ascii="Calibri" w:hAnsi="Calibri"/>
                <w:b/>
                <w:sz w:val="20"/>
                <w:szCs w:val="20"/>
              </w:rPr>
            </w:pPr>
            <w:r w:rsidRPr="00D526EA">
              <w:rPr>
                <w:rFonts w:ascii="Calibri" w:hAnsi="Calibri"/>
                <w:b/>
                <w:sz w:val="20"/>
                <w:szCs w:val="20"/>
              </w:rPr>
              <w:t>Období</w:t>
            </w:r>
          </w:p>
          <w:p w14:paraId="7A727391" w14:textId="77777777" w:rsidR="006108D7" w:rsidRPr="00D526EA" w:rsidRDefault="006108D7" w:rsidP="00C37C31">
            <w:pPr>
              <w:rPr>
                <w:rFonts w:ascii="Calibri" w:hAnsi="Calibri"/>
                <w:b/>
                <w:sz w:val="20"/>
                <w:szCs w:val="20"/>
              </w:rPr>
            </w:pPr>
          </w:p>
        </w:tc>
      </w:tr>
      <w:tr w:rsidR="006108D7" w:rsidRPr="00D526EA" w14:paraId="5181DFD1" w14:textId="77777777" w:rsidTr="00C37C31">
        <w:trPr>
          <w:trHeight w:val="397"/>
        </w:trPr>
        <w:tc>
          <w:tcPr>
            <w:tcW w:w="1057" w:type="pct"/>
          </w:tcPr>
          <w:p w14:paraId="0D1A52B3" w14:textId="2AF7B94C" w:rsidR="006108D7" w:rsidRPr="00C37C31" w:rsidRDefault="006108D7" w:rsidP="006108D7">
            <w:pPr>
              <w:rPr>
                <w:rFonts w:ascii="Calibri" w:hAnsi="Calibri"/>
                <w:iCs/>
                <w:sz w:val="20"/>
                <w:szCs w:val="20"/>
              </w:rPr>
            </w:pPr>
          </w:p>
        </w:tc>
        <w:tc>
          <w:tcPr>
            <w:tcW w:w="2719" w:type="pct"/>
          </w:tcPr>
          <w:p w14:paraId="78261851" w14:textId="7C8C72E5" w:rsidR="006108D7" w:rsidRPr="00C37C31" w:rsidRDefault="006108D7" w:rsidP="006108D7">
            <w:pPr>
              <w:autoSpaceDE w:val="0"/>
              <w:autoSpaceDN w:val="0"/>
              <w:adjustRightInd w:val="0"/>
              <w:rPr>
                <w:rFonts w:ascii="Calibri" w:hAnsi="Calibri" w:cs="Calibri"/>
                <w:iCs/>
                <w:sz w:val="20"/>
                <w:szCs w:val="20"/>
              </w:rPr>
            </w:pPr>
          </w:p>
        </w:tc>
        <w:tc>
          <w:tcPr>
            <w:tcW w:w="597" w:type="pct"/>
          </w:tcPr>
          <w:p w14:paraId="10225494" w14:textId="3320B6AD" w:rsidR="006108D7" w:rsidRPr="00C37C31" w:rsidRDefault="006108D7" w:rsidP="006108D7">
            <w:pPr>
              <w:rPr>
                <w:rFonts w:ascii="Calibri" w:hAnsi="Calibri"/>
                <w:iCs/>
                <w:sz w:val="20"/>
                <w:szCs w:val="20"/>
              </w:rPr>
            </w:pPr>
          </w:p>
        </w:tc>
        <w:tc>
          <w:tcPr>
            <w:tcW w:w="627" w:type="pct"/>
          </w:tcPr>
          <w:p w14:paraId="10135A74" w14:textId="090CCB84" w:rsidR="006108D7" w:rsidRPr="00C37C31" w:rsidRDefault="006108D7" w:rsidP="006108D7">
            <w:pPr>
              <w:rPr>
                <w:rFonts w:ascii="Calibri" w:hAnsi="Calibri"/>
                <w:iCs/>
                <w:sz w:val="20"/>
                <w:szCs w:val="20"/>
              </w:rPr>
            </w:pPr>
          </w:p>
        </w:tc>
      </w:tr>
      <w:tr w:rsidR="006108D7" w:rsidRPr="00D526EA" w14:paraId="4584350F" w14:textId="77777777" w:rsidTr="00C37C31">
        <w:trPr>
          <w:trHeight w:val="397"/>
        </w:trPr>
        <w:tc>
          <w:tcPr>
            <w:tcW w:w="1057" w:type="pct"/>
          </w:tcPr>
          <w:p w14:paraId="7E74404B" w14:textId="77777777" w:rsidR="006108D7" w:rsidRPr="00C37C31" w:rsidRDefault="006108D7" w:rsidP="006108D7">
            <w:pPr>
              <w:rPr>
                <w:rFonts w:ascii="Calibri" w:hAnsi="Calibri"/>
                <w:iCs/>
                <w:sz w:val="20"/>
                <w:szCs w:val="20"/>
              </w:rPr>
            </w:pPr>
          </w:p>
        </w:tc>
        <w:tc>
          <w:tcPr>
            <w:tcW w:w="2719" w:type="pct"/>
          </w:tcPr>
          <w:p w14:paraId="4CD3889D" w14:textId="77777777" w:rsidR="006108D7" w:rsidRPr="00C37C31" w:rsidRDefault="006108D7" w:rsidP="006108D7">
            <w:pPr>
              <w:rPr>
                <w:rFonts w:ascii="Calibri" w:hAnsi="Calibri"/>
                <w:iCs/>
                <w:sz w:val="20"/>
                <w:szCs w:val="20"/>
              </w:rPr>
            </w:pPr>
          </w:p>
        </w:tc>
        <w:tc>
          <w:tcPr>
            <w:tcW w:w="597" w:type="pct"/>
          </w:tcPr>
          <w:p w14:paraId="6A2CC32D" w14:textId="77777777" w:rsidR="006108D7" w:rsidRPr="00C37C31" w:rsidRDefault="006108D7" w:rsidP="006108D7">
            <w:pPr>
              <w:rPr>
                <w:rFonts w:ascii="Calibri" w:hAnsi="Calibri"/>
                <w:iCs/>
                <w:sz w:val="20"/>
                <w:szCs w:val="20"/>
              </w:rPr>
            </w:pPr>
          </w:p>
        </w:tc>
        <w:tc>
          <w:tcPr>
            <w:tcW w:w="627" w:type="pct"/>
          </w:tcPr>
          <w:p w14:paraId="524894E0" w14:textId="77777777" w:rsidR="006108D7" w:rsidRPr="00C37C31" w:rsidRDefault="006108D7" w:rsidP="006108D7">
            <w:pPr>
              <w:rPr>
                <w:rFonts w:ascii="Calibri" w:hAnsi="Calibri"/>
                <w:iCs/>
                <w:sz w:val="20"/>
                <w:szCs w:val="20"/>
              </w:rPr>
            </w:pPr>
          </w:p>
        </w:tc>
      </w:tr>
      <w:tr w:rsidR="006108D7" w:rsidRPr="00D526EA" w14:paraId="5738DBAA" w14:textId="77777777" w:rsidTr="00C37C31">
        <w:trPr>
          <w:trHeight w:val="397"/>
        </w:trPr>
        <w:tc>
          <w:tcPr>
            <w:tcW w:w="1057" w:type="pct"/>
          </w:tcPr>
          <w:p w14:paraId="7BF45890" w14:textId="77777777" w:rsidR="006108D7" w:rsidRPr="00C37C31" w:rsidRDefault="006108D7" w:rsidP="006108D7">
            <w:pPr>
              <w:rPr>
                <w:rFonts w:ascii="Calibri" w:hAnsi="Calibri"/>
                <w:iCs/>
                <w:sz w:val="20"/>
                <w:szCs w:val="20"/>
              </w:rPr>
            </w:pPr>
          </w:p>
        </w:tc>
        <w:tc>
          <w:tcPr>
            <w:tcW w:w="2719" w:type="pct"/>
          </w:tcPr>
          <w:p w14:paraId="67F67D87" w14:textId="77777777" w:rsidR="006108D7" w:rsidRPr="00C37C31" w:rsidRDefault="006108D7" w:rsidP="006108D7">
            <w:pPr>
              <w:rPr>
                <w:rFonts w:ascii="Calibri" w:hAnsi="Calibri"/>
                <w:iCs/>
                <w:sz w:val="20"/>
                <w:szCs w:val="20"/>
              </w:rPr>
            </w:pPr>
          </w:p>
        </w:tc>
        <w:tc>
          <w:tcPr>
            <w:tcW w:w="597" w:type="pct"/>
          </w:tcPr>
          <w:p w14:paraId="763A8F90" w14:textId="77777777" w:rsidR="006108D7" w:rsidRPr="00C37C31" w:rsidRDefault="006108D7" w:rsidP="006108D7">
            <w:pPr>
              <w:rPr>
                <w:rFonts w:ascii="Calibri" w:hAnsi="Calibri"/>
                <w:iCs/>
                <w:sz w:val="20"/>
                <w:szCs w:val="20"/>
              </w:rPr>
            </w:pPr>
          </w:p>
        </w:tc>
        <w:tc>
          <w:tcPr>
            <w:tcW w:w="627" w:type="pct"/>
          </w:tcPr>
          <w:p w14:paraId="3FA27A41" w14:textId="77777777" w:rsidR="006108D7" w:rsidRPr="00C37C31" w:rsidRDefault="006108D7" w:rsidP="006108D7">
            <w:pPr>
              <w:rPr>
                <w:rFonts w:ascii="Calibri" w:hAnsi="Calibri"/>
                <w:iCs/>
                <w:sz w:val="20"/>
                <w:szCs w:val="20"/>
              </w:rPr>
            </w:pPr>
          </w:p>
        </w:tc>
      </w:tr>
      <w:tr w:rsidR="006108D7" w:rsidRPr="00D526EA" w14:paraId="7FD52EAE" w14:textId="77777777" w:rsidTr="00C37C31">
        <w:trPr>
          <w:trHeight w:val="397"/>
        </w:trPr>
        <w:tc>
          <w:tcPr>
            <w:tcW w:w="1057" w:type="pct"/>
          </w:tcPr>
          <w:p w14:paraId="3B4FF09C" w14:textId="77777777" w:rsidR="006108D7" w:rsidRPr="00C37C31" w:rsidRDefault="006108D7" w:rsidP="006108D7">
            <w:pPr>
              <w:rPr>
                <w:rFonts w:ascii="Calibri" w:hAnsi="Calibri"/>
                <w:iCs/>
                <w:sz w:val="20"/>
                <w:szCs w:val="20"/>
              </w:rPr>
            </w:pPr>
          </w:p>
        </w:tc>
        <w:tc>
          <w:tcPr>
            <w:tcW w:w="2719" w:type="pct"/>
          </w:tcPr>
          <w:p w14:paraId="04CE6113" w14:textId="77777777" w:rsidR="006108D7" w:rsidRPr="00C37C31" w:rsidRDefault="006108D7" w:rsidP="006108D7">
            <w:pPr>
              <w:rPr>
                <w:rFonts w:ascii="Calibri" w:hAnsi="Calibri"/>
                <w:iCs/>
                <w:sz w:val="20"/>
                <w:szCs w:val="20"/>
              </w:rPr>
            </w:pPr>
          </w:p>
        </w:tc>
        <w:tc>
          <w:tcPr>
            <w:tcW w:w="597" w:type="pct"/>
          </w:tcPr>
          <w:p w14:paraId="7C6EC58E" w14:textId="77777777" w:rsidR="006108D7" w:rsidRPr="00C37C31" w:rsidRDefault="006108D7" w:rsidP="006108D7">
            <w:pPr>
              <w:rPr>
                <w:rFonts w:ascii="Calibri" w:hAnsi="Calibri"/>
                <w:iCs/>
                <w:sz w:val="20"/>
                <w:szCs w:val="20"/>
              </w:rPr>
            </w:pPr>
          </w:p>
        </w:tc>
        <w:tc>
          <w:tcPr>
            <w:tcW w:w="627" w:type="pct"/>
          </w:tcPr>
          <w:p w14:paraId="409DC682" w14:textId="77777777" w:rsidR="006108D7" w:rsidRPr="00C37C31" w:rsidRDefault="006108D7" w:rsidP="006108D7">
            <w:pPr>
              <w:rPr>
                <w:rFonts w:ascii="Calibri" w:hAnsi="Calibri"/>
                <w:iCs/>
                <w:sz w:val="20"/>
                <w:szCs w:val="20"/>
              </w:rPr>
            </w:pPr>
          </w:p>
        </w:tc>
      </w:tr>
      <w:tr w:rsidR="006108D7" w:rsidRPr="00D526EA" w14:paraId="538B1198" w14:textId="77777777" w:rsidTr="00C37C31">
        <w:trPr>
          <w:trHeight w:val="397"/>
        </w:trPr>
        <w:tc>
          <w:tcPr>
            <w:tcW w:w="1057" w:type="pct"/>
          </w:tcPr>
          <w:p w14:paraId="306CD807" w14:textId="77777777" w:rsidR="006108D7" w:rsidRPr="00C37C31" w:rsidRDefault="006108D7" w:rsidP="006108D7">
            <w:pPr>
              <w:rPr>
                <w:rFonts w:ascii="Calibri" w:hAnsi="Calibri"/>
                <w:iCs/>
                <w:sz w:val="20"/>
                <w:szCs w:val="20"/>
              </w:rPr>
            </w:pPr>
          </w:p>
        </w:tc>
        <w:tc>
          <w:tcPr>
            <w:tcW w:w="2719" w:type="pct"/>
          </w:tcPr>
          <w:p w14:paraId="5AA8401C" w14:textId="77777777" w:rsidR="006108D7" w:rsidRPr="00C37C31" w:rsidRDefault="006108D7" w:rsidP="006108D7">
            <w:pPr>
              <w:rPr>
                <w:rFonts w:ascii="Calibri" w:hAnsi="Calibri"/>
                <w:iCs/>
                <w:sz w:val="20"/>
                <w:szCs w:val="20"/>
              </w:rPr>
            </w:pPr>
          </w:p>
        </w:tc>
        <w:tc>
          <w:tcPr>
            <w:tcW w:w="597" w:type="pct"/>
          </w:tcPr>
          <w:p w14:paraId="03B05B86" w14:textId="77777777" w:rsidR="006108D7" w:rsidRPr="00C37C31" w:rsidRDefault="006108D7" w:rsidP="006108D7">
            <w:pPr>
              <w:rPr>
                <w:rFonts w:ascii="Calibri" w:hAnsi="Calibri"/>
                <w:iCs/>
                <w:sz w:val="20"/>
                <w:szCs w:val="20"/>
              </w:rPr>
            </w:pPr>
          </w:p>
        </w:tc>
        <w:tc>
          <w:tcPr>
            <w:tcW w:w="627" w:type="pct"/>
          </w:tcPr>
          <w:p w14:paraId="1FB3E5FE" w14:textId="77777777" w:rsidR="006108D7" w:rsidRPr="00C37C31" w:rsidRDefault="006108D7" w:rsidP="006108D7">
            <w:pPr>
              <w:rPr>
                <w:rFonts w:ascii="Calibri" w:hAnsi="Calibri"/>
                <w:iCs/>
                <w:sz w:val="20"/>
                <w:szCs w:val="20"/>
              </w:rPr>
            </w:pPr>
          </w:p>
        </w:tc>
      </w:tr>
      <w:tr w:rsidR="006108D7" w:rsidRPr="00D526EA" w14:paraId="37C5B788" w14:textId="77777777" w:rsidTr="00C37C31">
        <w:trPr>
          <w:trHeight w:val="397"/>
        </w:trPr>
        <w:tc>
          <w:tcPr>
            <w:tcW w:w="5000" w:type="pct"/>
            <w:gridSpan w:val="4"/>
            <w:shd w:val="clear" w:color="auto" w:fill="F7CAAC"/>
          </w:tcPr>
          <w:p w14:paraId="192EE9A2" w14:textId="77777777" w:rsidR="006108D7" w:rsidRPr="00D526EA" w:rsidRDefault="006108D7" w:rsidP="006108D7">
            <w:pPr>
              <w:rPr>
                <w:rFonts w:ascii="Calibri" w:hAnsi="Calibri"/>
                <w:b/>
                <w:sz w:val="20"/>
                <w:szCs w:val="20"/>
              </w:rPr>
            </w:pPr>
            <w:r w:rsidRPr="00D526EA">
              <w:rPr>
                <w:rFonts w:ascii="Calibri" w:hAnsi="Calibri"/>
                <w:b/>
                <w:sz w:val="20"/>
                <w:szCs w:val="20"/>
              </w:rPr>
              <w:t>Přehled řešených projektů a dalších aktivit v rámci spolupráce s praxí u profesně zaměřeného bakalářského a magisterského studijního programu</w:t>
            </w:r>
          </w:p>
        </w:tc>
      </w:tr>
      <w:tr w:rsidR="006108D7" w:rsidRPr="00D526EA" w14:paraId="7D35EA75" w14:textId="77777777" w:rsidTr="00C37C31">
        <w:trPr>
          <w:cantSplit/>
          <w:trHeight w:val="397"/>
        </w:trPr>
        <w:tc>
          <w:tcPr>
            <w:tcW w:w="1057" w:type="pct"/>
            <w:shd w:val="clear" w:color="auto" w:fill="F7CAAC"/>
          </w:tcPr>
          <w:p w14:paraId="371EA16B" w14:textId="77777777" w:rsidR="006108D7" w:rsidRPr="00D526EA" w:rsidRDefault="006108D7" w:rsidP="006108D7">
            <w:pPr>
              <w:rPr>
                <w:rFonts w:ascii="Calibri" w:hAnsi="Calibri"/>
                <w:b/>
                <w:sz w:val="20"/>
                <w:szCs w:val="20"/>
              </w:rPr>
            </w:pPr>
            <w:r w:rsidRPr="00D526EA">
              <w:rPr>
                <w:rFonts w:ascii="Calibri" w:hAnsi="Calibri"/>
                <w:b/>
                <w:sz w:val="20"/>
                <w:szCs w:val="20"/>
              </w:rPr>
              <w:t>Pracoviště praxe</w:t>
            </w:r>
          </w:p>
        </w:tc>
        <w:tc>
          <w:tcPr>
            <w:tcW w:w="2719" w:type="pct"/>
            <w:shd w:val="clear" w:color="auto" w:fill="F7CAAC"/>
          </w:tcPr>
          <w:p w14:paraId="2D234483" w14:textId="77777777" w:rsidR="006108D7" w:rsidRPr="00D526EA" w:rsidRDefault="006108D7" w:rsidP="006108D7">
            <w:pPr>
              <w:rPr>
                <w:rFonts w:ascii="Calibri" w:hAnsi="Calibri"/>
                <w:b/>
                <w:sz w:val="20"/>
                <w:szCs w:val="20"/>
              </w:rPr>
            </w:pPr>
            <w:r w:rsidRPr="00D526EA">
              <w:rPr>
                <w:rFonts w:ascii="Calibri" w:hAnsi="Calibri"/>
                <w:b/>
                <w:sz w:val="20"/>
                <w:szCs w:val="20"/>
              </w:rPr>
              <w:t xml:space="preserve">Název či popis projektu uskutečňovaného ve spolupráci s praxí </w:t>
            </w:r>
          </w:p>
        </w:tc>
        <w:tc>
          <w:tcPr>
            <w:tcW w:w="1225" w:type="pct"/>
            <w:gridSpan w:val="2"/>
            <w:shd w:val="clear" w:color="auto" w:fill="F7CAAC"/>
          </w:tcPr>
          <w:p w14:paraId="3D0829BC" w14:textId="77777777" w:rsidR="006108D7" w:rsidRPr="00D526EA" w:rsidRDefault="006108D7" w:rsidP="006108D7">
            <w:pPr>
              <w:rPr>
                <w:rFonts w:ascii="Calibri" w:hAnsi="Calibri"/>
                <w:b/>
                <w:sz w:val="20"/>
                <w:szCs w:val="20"/>
              </w:rPr>
            </w:pPr>
            <w:r w:rsidRPr="00D526EA">
              <w:rPr>
                <w:rFonts w:ascii="Calibri" w:hAnsi="Calibri"/>
                <w:b/>
                <w:sz w:val="20"/>
                <w:szCs w:val="20"/>
              </w:rPr>
              <w:t>Období</w:t>
            </w:r>
          </w:p>
        </w:tc>
      </w:tr>
      <w:tr w:rsidR="006108D7" w:rsidRPr="00D526EA" w14:paraId="7B7332D7" w14:textId="77777777" w:rsidTr="00C37C31">
        <w:trPr>
          <w:trHeight w:val="397"/>
        </w:trPr>
        <w:tc>
          <w:tcPr>
            <w:tcW w:w="1057" w:type="pct"/>
          </w:tcPr>
          <w:p w14:paraId="1870908E" w14:textId="7EFDEEE8" w:rsidR="006108D7" w:rsidRPr="00C37C31" w:rsidRDefault="006108D7" w:rsidP="006108D7">
            <w:pPr>
              <w:rPr>
                <w:rFonts w:ascii="Calibri" w:hAnsi="Calibri"/>
                <w:iCs/>
                <w:sz w:val="20"/>
                <w:szCs w:val="20"/>
              </w:rPr>
            </w:pPr>
          </w:p>
        </w:tc>
        <w:tc>
          <w:tcPr>
            <w:tcW w:w="2719" w:type="pct"/>
          </w:tcPr>
          <w:p w14:paraId="3166496A" w14:textId="48AF0FCC" w:rsidR="006108D7" w:rsidRPr="00C37C31" w:rsidRDefault="006108D7" w:rsidP="006108D7">
            <w:pPr>
              <w:autoSpaceDE w:val="0"/>
              <w:autoSpaceDN w:val="0"/>
              <w:adjustRightInd w:val="0"/>
              <w:rPr>
                <w:rFonts w:ascii="Calibri" w:hAnsi="Calibri" w:cs="Calibri"/>
                <w:iCs/>
                <w:sz w:val="20"/>
                <w:szCs w:val="20"/>
              </w:rPr>
            </w:pPr>
          </w:p>
        </w:tc>
        <w:tc>
          <w:tcPr>
            <w:tcW w:w="1225" w:type="pct"/>
            <w:gridSpan w:val="2"/>
          </w:tcPr>
          <w:p w14:paraId="3C1B3954" w14:textId="4AE83110" w:rsidR="006108D7" w:rsidRPr="00C37C31" w:rsidRDefault="006108D7" w:rsidP="006108D7">
            <w:pPr>
              <w:autoSpaceDE w:val="0"/>
              <w:autoSpaceDN w:val="0"/>
              <w:adjustRightInd w:val="0"/>
              <w:rPr>
                <w:rFonts w:ascii="Calibri" w:hAnsi="Calibri" w:cs="Calibri"/>
                <w:iCs/>
                <w:sz w:val="20"/>
                <w:szCs w:val="20"/>
              </w:rPr>
            </w:pPr>
          </w:p>
        </w:tc>
      </w:tr>
      <w:tr w:rsidR="006108D7" w:rsidRPr="00D526EA" w14:paraId="23E1AD58" w14:textId="77777777" w:rsidTr="00C37C31">
        <w:trPr>
          <w:trHeight w:val="397"/>
        </w:trPr>
        <w:tc>
          <w:tcPr>
            <w:tcW w:w="1057" w:type="pct"/>
          </w:tcPr>
          <w:p w14:paraId="0D724E75" w14:textId="77777777" w:rsidR="006108D7" w:rsidRPr="00C37C31" w:rsidRDefault="006108D7" w:rsidP="006108D7">
            <w:pPr>
              <w:rPr>
                <w:rFonts w:ascii="Calibri" w:hAnsi="Calibri"/>
                <w:iCs/>
                <w:sz w:val="20"/>
                <w:szCs w:val="20"/>
              </w:rPr>
            </w:pPr>
          </w:p>
        </w:tc>
        <w:tc>
          <w:tcPr>
            <w:tcW w:w="2719" w:type="pct"/>
          </w:tcPr>
          <w:p w14:paraId="753884CA" w14:textId="77777777" w:rsidR="006108D7" w:rsidRPr="00C37C31" w:rsidRDefault="006108D7" w:rsidP="006108D7">
            <w:pPr>
              <w:rPr>
                <w:rFonts w:ascii="Calibri" w:hAnsi="Calibri"/>
                <w:iCs/>
                <w:sz w:val="20"/>
                <w:szCs w:val="20"/>
              </w:rPr>
            </w:pPr>
          </w:p>
        </w:tc>
        <w:tc>
          <w:tcPr>
            <w:tcW w:w="1225" w:type="pct"/>
            <w:gridSpan w:val="2"/>
          </w:tcPr>
          <w:p w14:paraId="144B329F" w14:textId="77777777" w:rsidR="006108D7" w:rsidRPr="00C37C31" w:rsidRDefault="006108D7" w:rsidP="006108D7">
            <w:pPr>
              <w:rPr>
                <w:rFonts w:ascii="Calibri" w:hAnsi="Calibri"/>
                <w:iCs/>
                <w:sz w:val="20"/>
                <w:szCs w:val="20"/>
              </w:rPr>
            </w:pPr>
          </w:p>
        </w:tc>
      </w:tr>
      <w:tr w:rsidR="006108D7" w:rsidRPr="00D526EA" w14:paraId="5F59CD4F" w14:textId="77777777" w:rsidTr="00C37C31">
        <w:trPr>
          <w:trHeight w:val="397"/>
        </w:trPr>
        <w:tc>
          <w:tcPr>
            <w:tcW w:w="1057" w:type="pct"/>
          </w:tcPr>
          <w:p w14:paraId="23C3C98F" w14:textId="77777777" w:rsidR="006108D7" w:rsidRPr="00C37C31" w:rsidRDefault="006108D7" w:rsidP="006108D7">
            <w:pPr>
              <w:rPr>
                <w:rFonts w:ascii="Calibri" w:hAnsi="Calibri"/>
                <w:iCs/>
                <w:sz w:val="20"/>
                <w:szCs w:val="20"/>
              </w:rPr>
            </w:pPr>
          </w:p>
        </w:tc>
        <w:tc>
          <w:tcPr>
            <w:tcW w:w="2719" w:type="pct"/>
          </w:tcPr>
          <w:p w14:paraId="29183C75" w14:textId="77777777" w:rsidR="006108D7" w:rsidRPr="00C37C31" w:rsidRDefault="006108D7" w:rsidP="006108D7">
            <w:pPr>
              <w:rPr>
                <w:rFonts w:ascii="Calibri" w:hAnsi="Calibri"/>
                <w:iCs/>
                <w:sz w:val="20"/>
                <w:szCs w:val="20"/>
              </w:rPr>
            </w:pPr>
          </w:p>
        </w:tc>
        <w:tc>
          <w:tcPr>
            <w:tcW w:w="1225" w:type="pct"/>
            <w:gridSpan w:val="2"/>
          </w:tcPr>
          <w:p w14:paraId="21D40F40" w14:textId="77777777" w:rsidR="006108D7" w:rsidRPr="00C37C31" w:rsidRDefault="006108D7" w:rsidP="006108D7">
            <w:pPr>
              <w:rPr>
                <w:rFonts w:ascii="Calibri" w:hAnsi="Calibri"/>
                <w:iCs/>
                <w:sz w:val="20"/>
                <w:szCs w:val="20"/>
              </w:rPr>
            </w:pPr>
          </w:p>
        </w:tc>
      </w:tr>
      <w:tr w:rsidR="006108D7" w:rsidRPr="00D526EA" w14:paraId="7ADD064C" w14:textId="77777777" w:rsidTr="00C37C31">
        <w:trPr>
          <w:trHeight w:val="397"/>
        </w:trPr>
        <w:tc>
          <w:tcPr>
            <w:tcW w:w="1057" w:type="pct"/>
          </w:tcPr>
          <w:p w14:paraId="13263F58" w14:textId="77777777" w:rsidR="006108D7" w:rsidRPr="00C37C31" w:rsidRDefault="006108D7" w:rsidP="006108D7">
            <w:pPr>
              <w:rPr>
                <w:rFonts w:ascii="Calibri" w:hAnsi="Calibri"/>
                <w:iCs/>
                <w:sz w:val="20"/>
                <w:szCs w:val="20"/>
              </w:rPr>
            </w:pPr>
          </w:p>
        </w:tc>
        <w:tc>
          <w:tcPr>
            <w:tcW w:w="2719" w:type="pct"/>
          </w:tcPr>
          <w:p w14:paraId="3D58DF2C" w14:textId="77777777" w:rsidR="006108D7" w:rsidRPr="00C37C31" w:rsidRDefault="006108D7" w:rsidP="006108D7">
            <w:pPr>
              <w:rPr>
                <w:rFonts w:ascii="Calibri" w:hAnsi="Calibri"/>
                <w:iCs/>
                <w:sz w:val="20"/>
                <w:szCs w:val="20"/>
              </w:rPr>
            </w:pPr>
          </w:p>
        </w:tc>
        <w:tc>
          <w:tcPr>
            <w:tcW w:w="1225" w:type="pct"/>
            <w:gridSpan w:val="2"/>
          </w:tcPr>
          <w:p w14:paraId="15766A69" w14:textId="77777777" w:rsidR="006108D7" w:rsidRPr="00C37C31" w:rsidRDefault="006108D7" w:rsidP="006108D7">
            <w:pPr>
              <w:rPr>
                <w:rFonts w:ascii="Calibri" w:hAnsi="Calibri"/>
                <w:iCs/>
                <w:sz w:val="20"/>
                <w:szCs w:val="20"/>
              </w:rPr>
            </w:pPr>
          </w:p>
        </w:tc>
      </w:tr>
      <w:tr w:rsidR="006108D7" w:rsidRPr="00D526EA" w14:paraId="41419021" w14:textId="77777777" w:rsidTr="00C37C31">
        <w:trPr>
          <w:trHeight w:val="397"/>
        </w:trPr>
        <w:tc>
          <w:tcPr>
            <w:tcW w:w="1057" w:type="pct"/>
          </w:tcPr>
          <w:p w14:paraId="0C478EBE" w14:textId="77777777" w:rsidR="006108D7" w:rsidRPr="00C37C31" w:rsidRDefault="006108D7" w:rsidP="006108D7">
            <w:pPr>
              <w:rPr>
                <w:rFonts w:ascii="Calibri" w:hAnsi="Calibri"/>
                <w:iCs/>
                <w:sz w:val="20"/>
                <w:szCs w:val="20"/>
              </w:rPr>
            </w:pPr>
          </w:p>
        </w:tc>
        <w:tc>
          <w:tcPr>
            <w:tcW w:w="2719" w:type="pct"/>
          </w:tcPr>
          <w:p w14:paraId="303BCFB0" w14:textId="77777777" w:rsidR="006108D7" w:rsidRPr="00C37C31" w:rsidRDefault="006108D7" w:rsidP="006108D7">
            <w:pPr>
              <w:rPr>
                <w:rFonts w:ascii="Calibri" w:hAnsi="Calibri"/>
                <w:iCs/>
                <w:sz w:val="20"/>
                <w:szCs w:val="20"/>
              </w:rPr>
            </w:pPr>
          </w:p>
        </w:tc>
        <w:tc>
          <w:tcPr>
            <w:tcW w:w="1225" w:type="pct"/>
            <w:gridSpan w:val="2"/>
          </w:tcPr>
          <w:p w14:paraId="019B636A" w14:textId="77777777" w:rsidR="006108D7" w:rsidRPr="00C37C31" w:rsidRDefault="006108D7" w:rsidP="006108D7">
            <w:pPr>
              <w:rPr>
                <w:rFonts w:ascii="Calibri" w:hAnsi="Calibri"/>
                <w:iCs/>
                <w:sz w:val="20"/>
                <w:szCs w:val="20"/>
              </w:rPr>
            </w:pPr>
          </w:p>
        </w:tc>
      </w:tr>
      <w:tr w:rsidR="006108D7" w:rsidRPr="00D526EA" w14:paraId="2AF3B59B" w14:textId="77777777" w:rsidTr="006108D7">
        <w:tc>
          <w:tcPr>
            <w:tcW w:w="5000" w:type="pct"/>
            <w:gridSpan w:val="4"/>
            <w:shd w:val="clear" w:color="auto" w:fill="F7CAAC"/>
          </w:tcPr>
          <w:p w14:paraId="0B432BCB" w14:textId="77777777" w:rsidR="006108D7" w:rsidRPr="00D526EA" w:rsidRDefault="006108D7" w:rsidP="006108D7">
            <w:pPr>
              <w:rPr>
                <w:rFonts w:ascii="Calibri" w:hAnsi="Calibri"/>
                <w:sz w:val="20"/>
                <w:szCs w:val="20"/>
              </w:rPr>
            </w:pPr>
            <w:r w:rsidRPr="00D526EA">
              <w:rPr>
                <w:rFonts w:ascii="Calibri" w:hAnsi="Calibri"/>
                <w:b/>
                <w:sz w:val="20"/>
                <w:szCs w:val="20"/>
              </w:rPr>
              <w:t>Odborné aktivity vztahující se k tvůrčí, resp. vědecké a umělecké činnosti vysoké školy, která souvisí se studijním programem</w:t>
            </w:r>
          </w:p>
        </w:tc>
      </w:tr>
      <w:tr w:rsidR="006108D7" w:rsidRPr="00D526EA" w14:paraId="043ACACE" w14:textId="77777777" w:rsidTr="00C37C31">
        <w:trPr>
          <w:trHeight w:val="1134"/>
        </w:trPr>
        <w:tc>
          <w:tcPr>
            <w:tcW w:w="5000" w:type="pct"/>
            <w:gridSpan w:val="4"/>
            <w:shd w:val="clear" w:color="auto" w:fill="FFFFFF"/>
          </w:tcPr>
          <w:p w14:paraId="133F7366" w14:textId="77777777" w:rsidR="006108D7" w:rsidRPr="00C37C31" w:rsidRDefault="006108D7" w:rsidP="00C37C31">
            <w:pPr>
              <w:autoSpaceDE w:val="0"/>
              <w:autoSpaceDN w:val="0"/>
              <w:adjustRightInd w:val="0"/>
              <w:rPr>
                <w:rFonts w:ascii="Calibri" w:hAnsi="Calibri" w:cs="Calibri"/>
                <w:iCs/>
                <w:sz w:val="20"/>
                <w:szCs w:val="20"/>
              </w:rPr>
            </w:pPr>
          </w:p>
        </w:tc>
      </w:tr>
      <w:tr w:rsidR="006108D7" w:rsidRPr="00D526EA" w14:paraId="60EC1258" w14:textId="77777777" w:rsidTr="00B45C72">
        <w:trPr>
          <w:trHeight w:val="397"/>
        </w:trPr>
        <w:tc>
          <w:tcPr>
            <w:tcW w:w="5000" w:type="pct"/>
            <w:gridSpan w:val="4"/>
            <w:shd w:val="clear" w:color="auto" w:fill="F7CAAC"/>
            <w:vAlign w:val="center"/>
          </w:tcPr>
          <w:p w14:paraId="5E82F489" w14:textId="77777777" w:rsidR="006108D7" w:rsidRPr="00D526EA" w:rsidRDefault="006108D7" w:rsidP="006108D7">
            <w:pPr>
              <w:rPr>
                <w:rFonts w:ascii="Calibri" w:hAnsi="Calibri"/>
                <w:b/>
                <w:sz w:val="20"/>
                <w:szCs w:val="20"/>
              </w:rPr>
            </w:pPr>
            <w:r w:rsidRPr="00D526EA">
              <w:rPr>
                <w:rFonts w:ascii="Calibri" w:hAnsi="Calibri"/>
                <w:b/>
                <w:sz w:val="20"/>
                <w:szCs w:val="20"/>
              </w:rPr>
              <w:t>Informace o spolupráci s praxí vztahující se ke studijnímu programu</w:t>
            </w:r>
          </w:p>
        </w:tc>
      </w:tr>
      <w:tr w:rsidR="006108D7" w:rsidRPr="00D526EA" w14:paraId="3F6C7A1E" w14:textId="77777777" w:rsidTr="00C37C31">
        <w:trPr>
          <w:trHeight w:val="1134"/>
        </w:trPr>
        <w:tc>
          <w:tcPr>
            <w:tcW w:w="5000" w:type="pct"/>
            <w:gridSpan w:val="4"/>
            <w:shd w:val="clear" w:color="auto" w:fill="FFFFFF"/>
          </w:tcPr>
          <w:p w14:paraId="256F71C6" w14:textId="77777777" w:rsidR="00B803BF" w:rsidRPr="00C37C31" w:rsidRDefault="00B803BF" w:rsidP="00C37C31">
            <w:pPr>
              <w:autoSpaceDE w:val="0"/>
              <w:autoSpaceDN w:val="0"/>
              <w:adjustRightInd w:val="0"/>
              <w:rPr>
                <w:rFonts w:ascii="Calibri" w:hAnsi="Calibri" w:cs="Calibri"/>
                <w:iCs/>
                <w:sz w:val="20"/>
                <w:szCs w:val="20"/>
              </w:rPr>
            </w:pPr>
          </w:p>
        </w:tc>
      </w:tr>
    </w:tbl>
    <w:p w14:paraId="3F95ABC9" w14:textId="77777777" w:rsidR="006108D7" w:rsidRDefault="006108D7" w:rsidP="00573CAF">
      <w:pPr>
        <w:rPr>
          <w:rFonts w:ascii="Calibri" w:hAnsi="Calibri"/>
          <w:sz w:val="20"/>
          <w:szCs w:val="20"/>
        </w:rPr>
      </w:pPr>
    </w:p>
    <w:p w14:paraId="5D41EEBC" w14:textId="77777777" w:rsidR="006108D7" w:rsidRDefault="006108D7" w:rsidP="00573CAF">
      <w:pPr>
        <w:rPr>
          <w:rFonts w:ascii="Calibri" w:hAnsi="Calibri"/>
          <w:sz w:val="20"/>
          <w:szCs w:val="20"/>
        </w:rPr>
      </w:pPr>
    </w:p>
    <w:p w14:paraId="45709C35" w14:textId="77777777" w:rsidR="006108D7" w:rsidRDefault="006108D7" w:rsidP="00573CAF">
      <w:pPr>
        <w:rPr>
          <w:rFonts w:ascii="Calibri" w:hAnsi="Calibri"/>
          <w:sz w:val="20"/>
          <w:szCs w:val="20"/>
        </w:rPr>
      </w:pPr>
    </w:p>
    <w:p w14:paraId="0C25650A" w14:textId="77777777" w:rsidR="006108D7" w:rsidRDefault="006108D7">
      <w:pPr>
        <w:rPr>
          <w:rFonts w:ascii="Calibri" w:hAnsi="Calibri"/>
          <w:sz w:val="20"/>
          <w:szCs w:val="20"/>
        </w:rPr>
      </w:pPr>
      <w:r>
        <w:rPr>
          <w:rFonts w:ascii="Calibri" w:hAnsi="Calibri"/>
          <w:sz w:val="20"/>
          <w:szCs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9060"/>
      </w:tblGrid>
      <w:tr w:rsidR="004402DC" w:rsidRPr="00FD49D6" w14:paraId="0ACA1712" w14:textId="77777777" w:rsidTr="00C37C31">
        <w:trPr>
          <w:trHeight w:val="397"/>
        </w:trPr>
        <w:tc>
          <w:tcPr>
            <w:tcW w:w="5000" w:type="pct"/>
            <w:tcBorders>
              <w:bottom w:val="double" w:sz="4" w:space="0" w:color="auto"/>
            </w:tcBorders>
            <w:shd w:val="clear" w:color="auto" w:fill="BDD6EE"/>
            <w:vAlign w:val="center"/>
          </w:tcPr>
          <w:p w14:paraId="11A1E490" w14:textId="77777777" w:rsidR="004402DC" w:rsidRPr="00D271AB" w:rsidRDefault="00D271AB" w:rsidP="00D271AB">
            <w:pPr>
              <w:pageBreakBefore/>
              <w:spacing w:before="120" w:after="120"/>
              <w:rPr>
                <w:rFonts w:ascii="Calibri" w:hAnsi="Calibri" w:cs="Calibri"/>
                <w:b/>
              </w:rPr>
            </w:pPr>
            <w:r w:rsidRPr="00D271AB">
              <w:rPr>
                <w:rFonts w:ascii="Calibri" w:hAnsi="Calibri" w:cs="Calibri"/>
                <w:b/>
              </w:rPr>
              <w:lastRenderedPageBreak/>
              <w:t>C-III – I</w:t>
            </w:r>
            <w:r w:rsidR="004402DC" w:rsidRPr="00D271AB">
              <w:rPr>
                <w:rFonts w:ascii="Calibri" w:hAnsi="Calibri" w:cs="Calibri"/>
                <w:b/>
              </w:rPr>
              <w:t>nformační zabezpečení studijního programu</w:t>
            </w:r>
          </w:p>
        </w:tc>
      </w:tr>
      <w:tr w:rsidR="004402DC" w:rsidRPr="00FD49D6" w14:paraId="0F6A715E" w14:textId="77777777" w:rsidTr="00C37C31">
        <w:trPr>
          <w:trHeight w:val="397"/>
        </w:trPr>
        <w:tc>
          <w:tcPr>
            <w:tcW w:w="5000" w:type="pct"/>
            <w:tcBorders>
              <w:top w:val="single" w:sz="2" w:space="0" w:color="auto"/>
              <w:left w:val="single" w:sz="2" w:space="0" w:color="auto"/>
              <w:bottom w:val="single" w:sz="2" w:space="0" w:color="auto"/>
              <w:right w:val="single" w:sz="2" w:space="0" w:color="auto"/>
            </w:tcBorders>
            <w:shd w:val="clear" w:color="auto" w:fill="F7CAAC"/>
            <w:vAlign w:val="center"/>
          </w:tcPr>
          <w:p w14:paraId="05E3CE35" w14:textId="77777777" w:rsidR="004402DC" w:rsidRPr="00FD49D6" w:rsidRDefault="004402DC" w:rsidP="00201B9B">
            <w:pPr>
              <w:rPr>
                <w:rFonts w:ascii="Calibri" w:hAnsi="Calibri" w:cs="Calibri"/>
                <w:sz w:val="20"/>
                <w:szCs w:val="20"/>
              </w:rPr>
            </w:pPr>
            <w:r w:rsidRPr="00FD49D6">
              <w:rPr>
                <w:rFonts w:ascii="Calibri" w:hAnsi="Calibri" w:cs="Calibri"/>
                <w:b/>
                <w:sz w:val="20"/>
                <w:szCs w:val="20"/>
              </w:rPr>
              <w:t xml:space="preserve">Název a stručný popis studijního informačního systému </w:t>
            </w:r>
          </w:p>
        </w:tc>
      </w:tr>
      <w:tr w:rsidR="004402DC" w:rsidRPr="00FD49D6" w14:paraId="2F5504B6" w14:textId="77777777" w:rsidTr="00EF24A3">
        <w:trPr>
          <w:trHeight w:val="8610"/>
        </w:trPr>
        <w:tc>
          <w:tcPr>
            <w:tcW w:w="5000" w:type="pct"/>
            <w:tcBorders>
              <w:top w:val="single" w:sz="2" w:space="0" w:color="auto"/>
              <w:left w:val="single" w:sz="2" w:space="0" w:color="auto"/>
              <w:bottom w:val="single" w:sz="2" w:space="0" w:color="auto"/>
              <w:right w:val="single" w:sz="2" w:space="0" w:color="auto"/>
            </w:tcBorders>
          </w:tcPr>
          <w:p w14:paraId="018BD9C6" w14:textId="77777777" w:rsidR="00B05D55" w:rsidRPr="00FD49D6" w:rsidRDefault="00B05D55" w:rsidP="00565BD3">
            <w:pPr>
              <w:autoSpaceDE w:val="0"/>
              <w:autoSpaceDN w:val="0"/>
              <w:adjustRightInd w:val="0"/>
              <w:spacing w:before="120" w:after="120"/>
              <w:jc w:val="both"/>
              <w:rPr>
                <w:rFonts w:ascii="Calibri" w:hAnsi="Calibri" w:cs="Calibri"/>
                <w:sz w:val="20"/>
                <w:szCs w:val="20"/>
              </w:rPr>
            </w:pPr>
            <w:r w:rsidRPr="00FD49D6">
              <w:rPr>
                <w:rFonts w:ascii="Calibri" w:hAnsi="Calibri" w:cs="Calibri"/>
                <w:sz w:val="20"/>
                <w:szCs w:val="20"/>
              </w:rPr>
              <w:t xml:space="preserve">Funkci informačního systému, který zajišťuje přístup k informacím o studijních programech, pravidlech studia a požadavcích spojených se studiem ve smyslu nařízení vlády č. 274/2016 Sb., </w:t>
            </w:r>
            <w:r w:rsidRPr="00FD49D6">
              <w:rPr>
                <w:rFonts w:ascii="Calibri" w:hAnsi="Calibri" w:cs="Calibri"/>
                <w:bCs/>
                <w:sz w:val="20"/>
                <w:szCs w:val="20"/>
              </w:rPr>
              <w:t xml:space="preserve">o standardech pro akreditace ve vysokém školství, plní na JU </w:t>
            </w:r>
            <w:r w:rsidRPr="00FD49D6">
              <w:rPr>
                <w:rFonts w:ascii="Calibri" w:hAnsi="Calibri" w:cs="Calibri"/>
                <w:sz w:val="20"/>
                <w:szCs w:val="20"/>
              </w:rPr>
              <w:t>Informační systém studijní agendy JU (dále jen „IS STAG“). IS STAG dále plní zejména tyto funkce:</w:t>
            </w:r>
          </w:p>
          <w:p w14:paraId="6D2E445D" w14:textId="77777777" w:rsidR="00B05D55" w:rsidRPr="00FD49D6" w:rsidRDefault="00B05D55" w:rsidP="00565BD3">
            <w:pPr>
              <w:numPr>
                <w:ilvl w:val="1"/>
                <w:numId w:val="53"/>
              </w:numPr>
              <w:autoSpaceDE w:val="0"/>
              <w:autoSpaceDN w:val="0"/>
              <w:adjustRightInd w:val="0"/>
              <w:ind w:left="568" w:hanging="284"/>
              <w:jc w:val="both"/>
              <w:rPr>
                <w:rFonts w:ascii="Calibri" w:hAnsi="Calibri" w:cs="Calibri"/>
                <w:sz w:val="20"/>
                <w:szCs w:val="20"/>
              </w:rPr>
            </w:pPr>
            <w:r w:rsidRPr="00FD49D6">
              <w:rPr>
                <w:rFonts w:ascii="Calibri" w:hAnsi="Calibri" w:cs="Calibri"/>
                <w:sz w:val="20"/>
                <w:szCs w:val="20"/>
              </w:rPr>
              <w:t xml:space="preserve">elektronický informační systém ve smyslu § 57 odst. 3, § 68 odst. 3, § 69a odst. 1 a odst. 3 zákona; </w:t>
            </w:r>
          </w:p>
          <w:p w14:paraId="23018FE9" w14:textId="77777777" w:rsidR="00B05D55" w:rsidRPr="00FD49D6" w:rsidRDefault="00B05D55" w:rsidP="00565BD3">
            <w:pPr>
              <w:numPr>
                <w:ilvl w:val="1"/>
                <w:numId w:val="53"/>
              </w:numPr>
              <w:autoSpaceDE w:val="0"/>
              <w:autoSpaceDN w:val="0"/>
              <w:adjustRightInd w:val="0"/>
              <w:ind w:left="568" w:hanging="284"/>
              <w:jc w:val="both"/>
              <w:rPr>
                <w:rFonts w:ascii="Calibri" w:hAnsi="Calibri" w:cs="Calibri"/>
                <w:sz w:val="20"/>
                <w:szCs w:val="20"/>
              </w:rPr>
            </w:pPr>
            <w:r w:rsidRPr="00FD49D6">
              <w:rPr>
                <w:rFonts w:ascii="Calibri" w:hAnsi="Calibri" w:cs="Calibri"/>
                <w:sz w:val="20"/>
                <w:szCs w:val="20"/>
              </w:rPr>
              <w:t xml:space="preserve">databáze kvalifikačních prací ve smyslu § 47b zákona; </w:t>
            </w:r>
          </w:p>
          <w:p w14:paraId="0DFAA0DC" w14:textId="77777777" w:rsidR="00B05D55" w:rsidRPr="00FD49D6" w:rsidRDefault="00B05D55" w:rsidP="00565BD3">
            <w:pPr>
              <w:numPr>
                <w:ilvl w:val="1"/>
                <w:numId w:val="53"/>
              </w:numPr>
              <w:autoSpaceDE w:val="0"/>
              <w:autoSpaceDN w:val="0"/>
              <w:adjustRightInd w:val="0"/>
              <w:ind w:left="568" w:hanging="284"/>
              <w:jc w:val="both"/>
              <w:rPr>
                <w:rFonts w:ascii="Calibri" w:hAnsi="Calibri" w:cs="Calibri"/>
                <w:bCs/>
                <w:sz w:val="20"/>
                <w:szCs w:val="20"/>
              </w:rPr>
            </w:pPr>
            <w:r w:rsidRPr="00FD49D6">
              <w:rPr>
                <w:rFonts w:ascii="Calibri" w:hAnsi="Calibri" w:cs="Calibri"/>
                <w:sz w:val="20"/>
                <w:szCs w:val="20"/>
              </w:rPr>
              <w:t xml:space="preserve">komunikační prostředek ve smyslu nařízení vlády č. 274/2016 Sb., </w:t>
            </w:r>
            <w:r w:rsidRPr="00FD49D6">
              <w:rPr>
                <w:rFonts w:ascii="Calibri" w:hAnsi="Calibri" w:cs="Calibri"/>
                <w:bCs/>
                <w:sz w:val="20"/>
                <w:szCs w:val="20"/>
              </w:rPr>
              <w:t xml:space="preserve">o standardech pro akreditace ve vysokém školství. </w:t>
            </w:r>
          </w:p>
          <w:p w14:paraId="62F9C8C6" w14:textId="77777777" w:rsidR="004402DC" w:rsidRPr="00FD49D6" w:rsidRDefault="00B05D55" w:rsidP="00565BD3">
            <w:pPr>
              <w:autoSpaceDE w:val="0"/>
              <w:autoSpaceDN w:val="0"/>
              <w:adjustRightInd w:val="0"/>
              <w:spacing w:before="120"/>
              <w:jc w:val="both"/>
              <w:rPr>
                <w:rFonts w:ascii="Calibri" w:hAnsi="Calibri" w:cs="Calibri"/>
                <w:sz w:val="20"/>
                <w:szCs w:val="20"/>
              </w:rPr>
            </w:pPr>
            <w:r w:rsidRPr="00FD49D6">
              <w:rPr>
                <w:rFonts w:ascii="Calibri" w:hAnsi="Calibri" w:cs="Calibri"/>
                <w:sz w:val="20"/>
                <w:szCs w:val="20"/>
              </w:rPr>
              <w:t>Za funkčnost IS STAG odpovídá Centrum informačních technologií JU. Za úplnost, aktuálnost a věcnou správnost informací vedených v IS STAG odpovídají akademičtí pracov</w:t>
            </w:r>
            <w:r w:rsidRPr="00FD49D6">
              <w:rPr>
                <w:rFonts w:ascii="Calibri" w:hAnsi="Calibri" w:cs="Calibri"/>
                <w:sz w:val="20"/>
                <w:szCs w:val="20"/>
              </w:rPr>
              <w:softHyphen/>
              <w:t>níci a další zaměstnanci JU podle své působnosti a odpovědnosti stanovené vnitřními normami JU a jednotlivých fakult.</w:t>
            </w:r>
          </w:p>
          <w:p w14:paraId="23983E41" w14:textId="77777777" w:rsidR="00EF24A3" w:rsidRPr="00FD49D6" w:rsidRDefault="00EF24A3" w:rsidP="00565BD3">
            <w:pPr>
              <w:pStyle w:val="Bntext"/>
              <w:spacing w:before="120"/>
              <w:rPr>
                <w:rFonts w:ascii="Calibri" w:hAnsi="Calibri" w:cs="Calibri"/>
                <w:sz w:val="20"/>
                <w:szCs w:val="20"/>
              </w:rPr>
            </w:pPr>
            <w:r w:rsidRPr="00FD49D6">
              <w:rPr>
                <w:rFonts w:ascii="Calibri" w:hAnsi="Calibri" w:cs="Calibri"/>
                <w:sz w:val="20"/>
                <w:szCs w:val="20"/>
              </w:rPr>
              <w:t xml:space="preserve">IS STAG je vyvinut a udržován Západočeskou univerzitou v Plzni. Pro uživatele z JU je dostupný přímo na adrese </w:t>
            </w:r>
            <w:hyperlink r:id="rId10" w:history="1">
              <w:r w:rsidRPr="00FD49D6">
                <w:rPr>
                  <w:rStyle w:val="Hypertextovodkaz"/>
                  <w:rFonts w:ascii="Calibri" w:hAnsi="Calibri" w:cs="Calibri"/>
                  <w:sz w:val="20"/>
                  <w:szCs w:val="20"/>
                </w:rPr>
                <w:t>https://wstag.jcu.cz/portal/</w:t>
              </w:r>
            </w:hyperlink>
            <w:r w:rsidRPr="00FD49D6">
              <w:rPr>
                <w:rFonts w:ascii="Calibri" w:hAnsi="Calibri" w:cs="Calibri"/>
                <w:sz w:val="20"/>
                <w:szCs w:val="20"/>
              </w:rPr>
              <w:t xml:space="preserve">, případně prostřednictvím odkazů z hlavních stránek webových portálů JU a fakult. Systém IS STAG je realizován nad databází Oracle a je provozován na vlastní infrastruktuře JU. Prostředí IS STAG je realizováno prostřednictvím nativního klienta pro operační systém Microsoft Windows a webovým přístupem integrovaným v portálu </w:t>
            </w:r>
            <w:proofErr w:type="spellStart"/>
            <w:r w:rsidRPr="00FD49D6">
              <w:rPr>
                <w:rFonts w:ascii="Calibri" w:hAnsi="Calibri" w:cs="Calibri"/>
                <w:sz w:val="20"/>
                <w:szCs w:val="20"/>
              </w:rPr>
              <w:t>GateIN</w:t>
            </w:r>
            <w:proofErr w:type="spellEnd"/>
            <w:r w:rsidRPr="00FD49D6">
              <w:rPr>
                <w:rFonts w:ascii="Calibri" w:hAnsi="Calibri" w:cs="Calibri"/>
                <w:sz w:val="20"/>
                <w:szCs w:val="20"/>
              </w:rPr>
              <w:t xml:space="preserve"> </w:t>
            </w:r>
            <w:proofErr w:type="spellStart"/>
            <w:r w:rsidRPr="00FD49D6">
              <w:rPr>
                <w:rFonts w:ascii="Calibri" w:hAnsi="Calibri" w:cs="Calibri"/>
                <w:sz w:val="20"/>
                <w:szCs w:val="20"/>
              </w:rPr>
              <w:t>JBoss</w:t>
            </w:r>
            <w:proofErr w:type="spellEnd"/>
            <w:r w:rsidRPr="00FD49D6">
              <w:rPr>
                <w:rFonts w:ascii="Calibri" w:hAnsi="Calibri" w:cs="Calibri"/>
                <w:sz w:val="20"/>
                <w:szCs w:val="20"/>
              </w:rPr>
              <w:t>. Nativní klient pokrývá funkce studijní referentky, správce fakulty, správce katedry a rozvrhářů. Na portálu jsou dostupné funkce především pro uchazeče, studenty a vyučující. Portálové rozhraní je realizováno v českém a anglickém jazyce. Systém se dynamicky vyvíjí a pružně reaguje na aktuální potřeby, ať už vyvolané změnami legislativy nebo očekáváními či potřebami uživatelů.</w:t>
            </w:r>
          </w:p>
          <w:p w14:paraId="229913CA" w14:textId="77777777" w:rsidR="00EF24A3" w:rsidRPr="00FD49D6" w:rsidRDefault="00EF24A3" w:rsidP="00565BD3">
            <w:pPr>
              <w:pStyle w:val="Bntext"/>
              <w:spacing w:before="120"/>
              <w:rPr>
                <w:rFonts w:ascii="Calibri" w:hAnsi="Calibri" w:cs="Calibri"/>
                <w:sz w:val="20"/>
                <w:szCs w:val="20"/>
              </w:rPr>
            </w:pPr>
            <w:r w:rsidRPr="00FD49D6">
              <w:rPr>
                <w:rFonts w:ascii="Calibri" w:hAnsi="Calibri" w:cs="Calibri"/>
                <w:sz w:val="20"/>
                <w:szCs w:val="20"/>
              </w:rPr>
              <w:t xml:space="preserve">IS STAG je napojen na další informační systémy JU – ekonomický systém FIS, Spisovou Službu BBM, systém Hodnocení akademických pracovníků, systém Studentského hodnocení výuky, E-learningový portál LMS </w:t>
            </w:r>
            <w:proofErr w:type="spellStart"/>
            <w:r w:rsidRPr="00FD49D6">
              <w:rPr>
                <w:rFonts w:ascii="Calibri" w:hAnsi="Calibri" w:cs="Calibri"/>
                <w:sz w:val="20"/>
                <w:szCs w:val="20"/>
              </w:rPr>
              <w:t>Moodle</w:t>
            </w:r>
            <w:proofErr w:type="spellEnd"/>
            <w:r w:rsidRPr="00FD49D6">
              <w:rPr>
                <w:rFonts w:ascii="Calibri" w:hAnsi="Calibri" w:cs="Calibri"/>
                <w:sz w:val="20"/>
                <w:szCs w:val="20"/>
              </w:rPr>
              <w:t xml:space="preserve"> a obsahuje výstup pro národní registry – SIMS, VZP, </w:t>
            </w:r>
            <w:proofErr w:type="spellStart"/>
            <w:r w:rsidRPr="00FD49D6">
              <w:rPr>
                <w:rFonts w:ascii="Calibri" w:hAnsi="Calibri" w:cs="Calibri"/>
                <w:sz w:val="20"/>
                <w:szCs w:val="20"/>
              </w:rPr>
              <w:t>Theses</w:t>
            </w:r>
            <w:proofErr w:type="spellEnd"/>
            <w:r w:rsidRPr="00FD49D6">
              <w:rPr>
                <w:rFonts w:ascii="Calibri" w:hAnsi="Calibri" w:cs="Calibri"/>
                <w:sz w:val="20"/>
                <w:szCs w:val="20"/>
              </w:rPr>
              <w:t xml:space="preserve"> a podobně.</w:t>
            </w:r>
          </w:p>
          <w:p w14:paraId="6598ED7E" w14:textId="77777777" w:rsidR="00EF24A3" w:rsidRPr="00FD49D6" w:rsidRDefault="00EF24A3" w:rsidP="00565BD3">
            <w:pPr>
              <w:pStyle w:val="Bntext"/>
              <w:spacing w:before="120"/>
              <w:rPr>
                <w:rFonts w:ascii="Calibri" w:hAnsi="Calibri" w:cs="Calibri"/>
                <w:sz w:val="20"/>
                <w:szCs w:val="20"/>
              </w:rPr>
            </w:pPr>
            <w:r w:rsidRPr="00FD49D6">
              <w:rPr>
                <w:rFonts w:ascii="Calibri" w:hAnsi="Calibri" w:cs="Calibri"/>
                <w:sz w:val="20"/>
                <w:szCs w:val="20"/>
              </w:rPr>
              <w:t>IS STAG pokrývá funkce od přijímacího řízení (elektronická přihláška ke studiu, anotace studijních programů a vizualizace studijních plánů) až po vydání diplomu, včetně organizace průběhu studia (tvorba rozvrhů, přihlašování ke zkouškám, evidence studijních výsledků apod.). Studijní oddělení fakult na základě údajů evidovaných v IS STAG provádějí administrativní úkony souvise</w:t>
            </w:r>
            <w:r w:rsidRPr="00FD49D6">
              <w:rPr>
                <w:rFonts w:ascii="Calibri" w:hAnsi="Calibri" w:cs="Calibri"/>
                <w:sz w:val="20"/>
                <w:szCs w:val="20"/>
              </w:rPr>
              <w:softHyphen/>
              <w:t>jící s příjímacím řízením, zápisy do studia, studiem, přerušením i ukončením studia. Pravidla využívání IS STAG pro účely agendy studia ze strany studentů, studijních oddělení, vyučujících a garantů jsou stanovena Studijním a zkušebním řádem JU.</w:t>
            </w:r>
          </w:p>
          <w:p w14:paraId="36DBF50F" w14:textId="77777777" w:rsidR="00B05D55" w:rsidRPr="00FD49D6" w:rsidRDefault="00EF24A3" w:rsidP="00565BD3">
            <w:pPr>
              <w:autoSpaceDE w:val="0"/>
              <w:autoSpaceDN w:val="0"/>
              <w:adjustRightInd w:val="0"/>
              <w:spacing w:before="120"/>
              <w:jc w:val="both"/>
              <w:rPr>
                <w:rFonts w:ascii="Calibri" w:hAnsi="Calibri" w:cs="Calibri"/>
                <w:sz w:val="20"/>
                <w:szCs w:val="20"/>
              </w:rPr>
            </w:pPr>
            <w:r w:rsidRPr="00FD49D6">
              <w:rPr>
                <w:rFonts w:ascii="Calibri" w:hAnsi="Calibri" w:cs="Calibri"/>
                <w:sz w:val="20"/>
                <w:szCs w:val="20"/>
              </w:rPr>
              <w:t>Komunikace se studenty a uchazeči může probíhat e-mailem prostřednictvím portálu IS STAG, přičemž lze použít i hromadný e-mail v systému IS STAG, případně přes Spisovou Službu BBM. Spisová služba je úzce propojena s IS STAG a jsou jejím prostřednictvím odesílány písemnosti studentům a uchazečům poštou, datovou schránkou, e-mailem anebo jsou zobrazovány na portále IS STAG.</w:t>
            </w:r>
          </w:p>
        </w:tc>
      </w:tr>
      <w:tr w:rsidR="004402DC" w:rsidRPr="00FD49D6" w14:paraId="540DB277" w14:textId="77777777" w:rsidTr="00C37C31">
        <w:trPr>
          <w:trHeight w:val="397"/>
        </w:trPr>
        <w:tc>
          <w:tcPr>
            <w:tcW w:w="5000" w:type="pct"/>
            <w:shd w:val="clear" w:color="auto" w:fill="F7CAAC"/>
            <w:vAlign w:val="center"/>
          </w:tcPr>
          <w:p w14:paraId="6BA27FCC" w14:textId="77777777" w:rsidR="004402DC" w:rsidRPr="00FD49D6" w:rsidRDefault="004402DC" w:rsidP="00201B9B">
            <w:pPr>
              <w:rPr>
                <w:rFonts w:ascii="Calibri" w:hAnsi="Calibri" w:cs="Calibri"/>
                <w:b/>
                <w:sz w:val="20"/>
                <w:szCs w:val="20"/>
              </w:rPr>
            </w:pPr>
            <w:r w:rsidRPr="00FD49D6">
              <w:rPr>
                <w:rFonts w:ascii="Calibri" w:hAnsi="Calibri" w:cs="Calibri"/>
                <w:b/>
                <w:sz w:val="20"/>
                <w:szCs w:val="20"/>
              </w:rPr>
              <w:t>Přístup ke studijní literatuře</w:t>
            </w:r>
          </w:p>
        </w:tc>
      </w:tr>
      <w:tr w:rsidR="004402DC" w:rsidRPr="00FD49D6" w14:paraId="6BB320B6" w14:textId="77777777" w:rsidTr="00C37C31">
        <w:trPr>
          <w:trHeight w:val="1134"/>
        </w:trPr>
        <w:tc>
          <w:tcPr>
            <w:tcW w:w="5000" w:type="pct"/>
          </w:tcPr>
          <w:p w14:paraId="2C8454BA" w14:textId="6E83AB5D" w:rsidR="004402DC" w:rsidRPr="00C37C31" w:rsidRDefault="004402DC" w:rsidP="00EF24A3">
            <w:pPr>
              <w:autoSpaceDE w:val="0"/>
              <w:autoSpaceDN w:val="0"/>
              <w:adjustRightInd w:val="0"/>
              <w:rPr>
                <w:rFonts w:ascii="Calibri" w:hAnsi="Calibri" w:cs="Calibri"/>
                <w:iCs/>
                <w:sz w:val="20"/>
              </w:rPr>
            </w:pPr>
          </w:p>
        </w:tc>
      </w:tr>
      <w:tr w:rsidR="004402DC" w:rsidRPr="00FD49D6" w14:paraId="1CE4DD45" w14:textId="77777777" w:rsidTr="00C37C31">
        <w:trPr>
          <w:trHeight w:val="397"/>
        </w:trPr>
        <w:tc>
          <w:tcPr>
            <w:tcW w:w="5000" w:type="pct"/>
            <w:shd w:val="clear" w:color="auto" w:fill="F7CAAC"/>
            <w:vAlign w:val="center"/>
          </w:tcPr>
          <w:p w14:paraId="51FAC859" w14:textId="77777777" w:rsidR="004402DC" w:rsidRPr="00FD49D6" w:rsidRDefault="004402DC" w:rsidP="00201B9B">
            <w:pPr>
              <w:rPr>
                <w:rFonts w:ascii="Calibri" w:hAnsi="Calibri" w:cs="Calibri"/>
                <w:sz w:val="20"/>
                <w:szCs w:val="20"/>
              </w:rPr>
            </w:pPr>
            <w:r w:rsidRPr="00FD49D6">
              <w:rPr>
                <w:rFonts w:ascii="Calibri" w:hAnsi="Calibri" w:cs="Calibri"/>
                <w:b/>
                <w:sz w:val="20"/>
                <w:szCs w:val="20"/>
              </w:rPr>
              <w:t>Přehled zpřístupněných databází</w:t>
            </w:r>
          </w:p>
        </w:tc>
      </w:tr>
      <w:tr w:rsidR="004402DC" w:rsidRPr="00FD49D6" w14:paraId="68A2E3FC" w14:textId="77777777" w:rsidTr="00C37C31">
        <w:trPr>
          <w:trHeight w:val="1134"/>
        </w:trPr>
        <w:tc>
          <w:tcPr>
            <w:tcW w:w="5000" w:type="pct"/>
          </w:tcPr>
          <w:p w14:paraId="130958DD" w14:textId="4C521162" w:rsidR="004402DC" w:rsidRPr="00C37C31" w:rsidRDefault="004402DC" w:rsidP="00DF3D7B">
            <w:pPr>
              <w:autoSpaceDE w:val="0"/>
              <w:autoSpaceDN w:val="0"/>
              <w:adjustRightInd w:val="0"/>
              <w:rPr>
                <w:rFonts w:ascii="Calibri" w:hAnsi="Calibri" w:cs="Calibri"/>
                <w:iCs/>
                <w:sz w:val="20"/>
              </w:rPr>
            </w:pPr>
          </w:p>
        </w:tc>
      </w:tr>
      <w:tr w:rsidR="004402DC" w:rsidRPr="00FD49D6" w14:paraId="485BB3B6" w14:textId="77777777" w:rsidTr="00C37C31">
        <w:trPr>
          <w:trHeight w:val="397"/>
        </w:trPr>
        <w:tc>
          <w:tcPr>
            <w:tcW w:w="5000" w:type="pct"/>
            <w:shd w:val="clear" w:color="auto" w:fill="F7CAAC"/>
            <w:vAlign w:val="center"/>
          </w:tcPr>
          <w:p w14:paraId="4C11223F" w14:textId="77777777" w:rsidR="004402DC" w:rsidRPr="00FD49D6" w:rsidRDefault="004402DC" w:rsidP="00201B9B">
            <w:pPr>
              <w:rPr>
                <w:rFonts w:ascii="Calibri" w:hAnsi="Calibri" w:cs="Calibri"/>
                <w:b/>
                <w:sz w:val="20"/>
                <w:szCs w:val="20"/>
              </w:rPr>
            </w:pPr>
            <w:r w:rsidRPr="00FD49D6">
              <w:rPr>
                <w:rFonts w:ascii="Calibri" w:hAnsi="Calibri" w:cs="Calibri"/>
                <w:b/>
                <w:sz w:val="20"/>
                <w:szCs w:val="20"/>
              </w:rPr>
              <w:t xml:space="preserve">Název a stručný popis používaného </w:t>
            </w:r>
            <w:proofErr w:type="spellStart"/>
            <w:r w:rsidRPr="00FD49D6">
              <w:rPr>
                <w:rFonts w:ascii="Calibri" w:hAnsi="Calibri" w:cs="Calibri"/>
                <w:b/>
                <w:sz w:val="20"/>
                <w:szCs w:val="20"/>
              </w:rPr>
              <w:t>antiplagiátorského</w:t>
            </w:r>
            <w:proofErr w:type="spellEnd"/>
            <w:r w:rsidRPr="00FD49D6">
              <w:rPr>
                <w:rFonts w:ascii="Calibri" w:hAnsi="Calibri" w:cs="Calibri"/>
                <w:b/>
                <w:sz w:val="20"/>
                <w:szCs w:val="20"/>
              </w:rPr>
              <w:t xml:space="preserve"> systému</w:t>
            </w:r>
          </w:p>
        </w:tc>
      </w:tr>
      <w:tr w:rsidR="004402DC" w:rsidRPr="00FD49D6" w14:paraId="69956BC9" w14:textId="77777777" w:rsidTr="00EF24A3">
        <w:trPr>
          <w:trHeight w:val="981"/>
        </w:trPr>
        <w:tc>
          <w:tcPr>
            <w:tcW w:w="5000" w:type="pct"/>
            <w:shd w:val="clear" w:color="auto" w:fill="FFFFFF"/>
            <w:vAlign w:val="center"/>
          </w:tcPr>
          <w:p w14:paraId="010A2B62" w14:textId="77777777" w:rsidR="004402DC" w:rsidRPr="00FD49D6" w:rsidRDefault="00EF24A3" w:rsidP="00565BD3">
            <w:pPr>
              <w:jc w:val="both"/>
              <w:rPr>
                <w:rFonts w:ascii="Calibri" w:hAnsi="Calibri" w:cs="Calibri"/>
                <w:sz w:val="20"/>
                <w:szCs w:val="20"/>
              </w:rPr>
            </w:pPr>
            <w:r w:rsidRPr="00FD49D6">
              <w:rPr>
                <w:rFonts w:ascii="Calibri" w:hAnsi="Calibri" w:cs="Calibri"/>
                <w:sz w:val="20"/>
                <w:szCs w:val="20"/>
              </w:rPr>
              <w:t xml:space="preserve">IS STAG je napojen na systém odhalování plagiátů závěrečných prací </w:t>
            </w:r>
            <w:proofErr w:type="spellStart"/>
            <w:r w:rsidRPr="00FD49D6">
              <w:rPr>
                <w:rFonts w:ascii="Calibri" w:hAnsi="Calibri" w:cs="Calibri"/>
                <w:sz w:val="20"/>
                <w:szCs w:val="20"/>
              </w:rPr>
              <w:t>Theses</w:t>
            </w:r>
            <w:proofErr w:type="spellEnd"/>
            <w:r w:rsidRPr="00FD49D6">
              <w:rPr>
                <w:rFonts w:ascii="Calibri" w:hAnsi="Calibri" w:cs="Calibri"/>
                <w:sz w:val="20"/>
                <w:szCs w:val="20"/>
              </w:rPr>
              <w:t>.</w:t>
            </w:r>
          </w:p>
          <w:p w14:paraId="7E2EEF0B" w14:textId="77777777" w:rsidR="00EF24A3" w:rsidRPr="00FD49D6" w:rsidRDefault="00EF24A3" w:rsidP="00565BD3">
            <w:pPr>
              <w:jc w:val="both"/>
              <w:rPr>
                <w:rFonts w:ascii="Calibri" w:hAnsi="Calibri" w:cs="Calibri"/>
                <w:sz w:val="20"/>
                <w:szCs w:val="20"/>
              </w:rPr>
            </w:pPr>
            <w:r w:rsidRPr="00FD49D6">
              <w:rPr>
                <w:rFonts w:ascii="Calibri" w:hAnsi="Calibri" w:cs="Calibri"/>
                <w:sz w:val="20"/>
                <w:szCs w:val="20"/>
              </w:rPr>
              <w:t xml:space="preserve">E-learningový portál JU (LMS </w:t>
            </w:r>
            <w:proofErr w:type="spellStart"/>
            <w:r w:rsidRPr="00FD49D6">
              <w:rPr>
                <w:rFonts w:ascii="Calibri" w:hAnsi="Calibri" w:cs="Calibri"/>
                <w:sz w:val="20"/>
                <w:szCs w:val="20"/>
              </w:rPr>
              <w:t>Moodle</w:t>
            </w:r>
            <w:proofErr w:type="spellEnd"/>
            <w:r w:rsidRPr="00FD49D6">
              <w:rPr>
                <w:rFonts w:ascii="Calibri" w:hAnsi="Calibri" w:cs="Calibri"/>
                <w:sz w:val="20"/>
                <w:szCs w:val="20"/>
              </w:rPr>
              <w:t>) je napojen na systém odevzdej.cz pro účely kontroly seminárních prací nebo jiných písemných prací vypracovávaných studenty.</w:t>
            </w:r>
          </w:p>
        </w:tc>
      </w:tr>
    </w:tbl>
    <w:p w14:paraId="2454EDE4" w14:textId="77777777" w:rsidR="00A62EA1" w:rsidRDefault="00A62EA1" w:rsidP="004402DC">
      <w:pPr>
        <w:rPr>
          <w:rFonts w:ascii="Calibri" w:hAnsi="Calibri" w:cs="Calibri"/>
          <w:sz w:val="20"/>
          <w:szCs w:val="20"/>
        </w:rPr>
        <w:sectPr w:rsidR="00A62EA1" w:rsidSect="00EC4CC7">
          <w:pgSz w:w="11906" w:h="16838"/>
          <w:pgMar w:top="1418" w:right="1418" w:bottom="1134" w:left="1418" w:header="709" w:footer="709" w:gutter="0"/>
          <w:cols w:space="708"/>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3056"/>
        <w:gridCol w:w="194"/>
        <w:gridCol w:w="1229"/>
        <w:gridCol w:w="51"/>
        <w:gridCol w:w="2189"/>
        <w:gridCol w:w="76"/>
        <w:gridCol w:w="2265"/>
      </w:tblGrid>
      <w:tr w:rsidR="004402DC" w:rsidRPr="00FD49D6" w14:paraId="7DD11076" w14:textId="77777777" w:rsidTr="00C37C31">
        <w:trPr>
          <w:trHeight w:val="397"/>
        </w:trPr>
        <w:tc>
          <w:tcPr>
            <w:tcW w:w="5000" w:type="pct"/>
            <w:gridSpan w:val="7"/>
            <w:tcBorders>
              <w:bottom w:val="double" w:sz="4" w:space="0" w:color="auto"/>
            </w:tcBorders>
            <w:shd w:val="clear" w:color="auto" w:fill="BDD6EE"/>
            <w:vAlign w:val="center"/>
          </w:tcPr>
          <w:p w14:paraId="6936FE92" w14:textId="77777777" w:rsidR="004402DC" w:rsidRPr="00D271AB" w:rsidRDefault="00D271AB" w:rsidP="0038567E">
            <w:pPr>
              <w:pageBreakBefore/>
              <w:spacing w:before="120" w:after="120"/>
              <w:rPr>
                <w:rFonts w:ascii="Calibri" w:hAnsi="Calibri" w:cs="Calibri"/>
                <w:b/>
              </w:rPr>
            </w:pPr>
            <w:r>
              <w:rPr>
                <w:rFonts w:ascii="Calibri" w:hAnsi="Calibri" w:cs="Calibri"/>
                <w:b/>
              </w:rPr>
              <w:lastRenderedPageBreak/>
              <w:t xml:space="preserve">C-IV – </w:t>
            </w:r>
            <w:r w:rsidR="004402DC" w:rsidRPr="00D271AB">
              <w:rPr>
                <w:rFonts w:ascii="Calibri" w:hAnsi="Calibri" w:cs="Calibri"/>
                <w:b/>
              </w:rPr>
              <w:t>Materiální zabezpečení studijního programu</w:t>
            </w:r>
          </w:p>
        </w:tc>
      </w:tr>
      <w:tr w:rsidR="004402DC" w:rsidRPr="00FD49D6" w14:paraId="076BF1EA" w14:textId="77777777" w:rsidTr="00B05D55">
        <w:tc>
          <w:tcPr>
            <w:tcW w:w="1687" w:type="pct"/>
            <w:tcBorders>
              <w:top w:val="single" w:sz="2" w:space="0" w:color="auto"/>
              <w:left w:val="single" w:sz="2" w:space="0" w:color="auto"/>
              <w:bottom w:val="single" w:sz="2" w:space="0" w:color="auto"/>
              <w:right w:val="single" w:sz="2" w:space="0" w:color="auto"/>
            </w:tcBorders>
            <w:shd w:val="clear" w:color="auto" w:fill="F7CAAC"/>
          </w:tcPr>
          <w:p w14:paraId="58716E82" w14:textId="77777777" w:rsidR="004402DC" w:rsidRPr="00FD49D6" w:rsidRDefault="004402DC" w:rsidP="00EF24A3">
            <w:pPr>
              <w:rPr>
                <w:rFonts w:ascii="Calibri" w:hAnsi="Calibri" w:cs="Calibri"/>
                <w:b/>
                <w:sz w:val="20"/>
                <w:szCs w:val="20"/>
              </w:rPr>
            </w:pPr>
            <w:r w:rsidRPr="00FD49D6">
              <w:rPr>
                <w:rFonts w:ascii="Calibri" w:hAnsi="Calibri" w:cs="Calibri"/>
                <w:b/>
                <w:sz w:val="20"/>
                <w:szCs w:val="20"/>
              </w:rPr>
              <w:t>Místo uskutečňování studijního programu</w:t>
            </w:r>
          </w:p>
        </w:tc>
        <w:tc>
          <w:tcPr>
            <w:tcW w:w="3313" w:type="pct"/>
            <w:gridSpan w:val="6"/>
            <w:tcBorders>
              <w:top w:val="single" w:sz="2" w:space="0" w:color="auto"/>
              <w:left w:val="single" w:sz="2" w:space="0" w:color="auto"/>
              <w:bottom w:val="single" w:sz="2" w:space="0" w:color="auto"/>
              <w:right w:val="single" w:sz="2" w:space="0" w:color="auto"/>
            </w:tcBorders>
          </w:tcPr>
          <w:p w14:paraId="12A963F2" w14:textId="0371CD86" w:rsidR="004402DC" w:rsidRPr="00C37C31" w:rsidRDefault="004402DC" w:rsidP="00D271AB">
            <w:pPr>
              <w:rPr>
                <w:rFonts w:ascii="Calibri" w:hAnsi="Calibri" w:cs="Calibri"/>
                <w:iCs/>
                <w:sz w:val="20"/>
                <w:szCs w:val="20"/>
              </w:rPr>
            </w:pPr>
          </w:p>
        </w:tc>
      </w:tr>
      <w:tr w:rsidR="004402DC" w:rsidRPr="00FD49D6" w14:paraId="681BFE40" w14:textId="77777777" w:rsidTr="00C37C31">
        <w:trPr>
          <w:trHeight w:val="397"/>
        </w:trPr>
        <w:tc>
          <w:tcPr>
            <w:tcW w:w="5000" w:type="pct"/>
            <w:gridSpan w:val="7"/>
            <w:shd w:val="clear" w:color="auto" w:fill="F7CAAC"/>
            <w:vAlign w:val="center"/>
          </w:tcPr>
          <w:p w14:paraId="532C5DEC" w14:textId="77777777" w:rsidR="004402DC" w:rsidRPr="00FD49D6" w:rsidRDefault="004402DC" w:rsidP="00C37C31">
            <w:pPr>
              <w:rPr>
                <w:rFonts w:ascii="Calibri" w:hAnsi="Calibri" w:cs="Calibri"/>
                <w:b/>
                <w:sz w:val="20"/>
                <w:szCs w:val="20"/>
              </w:rPr>
            </w:pPr>
            <w:r w:rsidRPr="00FD49D6">
              <w:rPr>
                <w:rFonts w:ascii="Calibri" w:hAnsi="Calibri" w:cs="Calibri"/>
                <w:b/>
                <w:sz w:val="20"/>
                <w:szCs w:val="20"/>
              </w:rPr>
              <w:t>Kapacita výukových místností pro teoretickou výuku</w:t>
            </w:r>
          </w:p>
        </w:tc>
      </w:tr>
      <w:tr w:rsidR="004402DC" w:rsidRPr="00FD49D6" w14:paraId="3263B4AF" w14:textId="77777777" w:rsidTr="00C37C31">
        <w:trPr>
          <w:trHeight w:val="1417"/>
        </w:trPr>
        <w:tc>
          <w:tcPr>
            <w:tcW w:w="5000" w:type="pct"/>
            <w:gridSpan w:val="7"/>
          </w:tcPr>
          <w:p w14:paraId="14F5BD16" w14:textId="3FE636E4" w:rsidR="004402DC" w:rsidRPr="00C37C31" w:rsidRDefault="004402DC" w:rsidP="00D271AB">
            <w:pPr>
              <w:autoSpaceDE w:val="0"/>
              <w:autoSpaceDN w:val="0"/>
              <w:adjustRightInd w:val="0"/>
              <w:rPr>
                <w:rFonts w:ascii="Calibri" w:hAnsi="Calibri" w:cs="Calibri"/>
                <w:iCs/>
                <w:sz w:val="20"/>
                <w:szCs w:val="20"/>
              </w:rPr>
            </w:pPr>
          </w:p>
        </w:tc>
      </w:tr>
      <w:tr w:rsidR="004402DC" w:rsidRPr="00FD49D6" w14:paraId="4603A5D9" w14:textId="77777777" w:rsidTr="00B45C72">
        <w:trPr>
          <w:trHeight w:val="397"/>
        </w:trPr>
        <w:tc>
          <w:tcPr>
            <w:tcW w:w="1794" w:type="pct"/>
            <w:gridSpan w:val="2"/>
            <w:shd w:val="clear" w:color="auto" w:fill="F7CAAC"/>
            <w:vAlign w:val="center"/>
          </w:tcPr>
          <w:p w14:paraId="36176030" w14:textId="77777777" w:rsidR="004402DC" w:rsidRPr="00FD49D6" w:rsidRDefault="004402DC" w:rsidP="00B45C72">
            <w:pPr>
              <w:rPr>
                <w:rFonts w:ascii="Calibri" w:hAnsi="Calibri" w:cs="Calibri"/>
                <w:b/>
                <w:sz w:val="20"/>
                <w:szCs w:val="20"/>
              </w:rPr>
            </w:pPr>
            <w:r w:rsidRPr="00FD49D6">
              <w:rPr>
                <w:rFonts w:ascii="Calibri" w:hAnsi="Calibri" w:cs="Calibri"/>
                <w:b/>
                <w:sz w:val="20"/>
                <w:szCs w:val="20"/>
              </w:rPr>
              <w:t>Z toho kapacita v prostorách v nájmu</w:t>
            </w:r>
          </w:p>
        </w:tc>
        <w:tc>
          <w:tcPr>
            <w:tcW w:w="678" w:type="pct"/>
            <w:vAlign w:val="center"/>
          </w:tcPr>
          <w:p w14:paraId="39D1D745" w14:textId="77777777" w:rsidR="004402DC" w:rsidRPr="00FD49D6" w:rsidRDefault="004402DC" w:rsidP="00B45C72">
            <w:pPr>
              <w:rPr>
                <w:rFonts w:ascii="Calibri" w:hAnsi="Calibri" w:cs="Calibri"/>
                <w:sz w:val="20"/>
                <w:szCs w:val="20"/>
              </w:rPr>
            </w:pPr>
          </w:p>
        </w:tc>
        <w:tc>
          <w:tcPr>
            <w:tcW w:w="1236" w:type="pct"/>
            <w:gridSpan w:val="2"/>
            <w:shd w:val="clear" w:color="auto" w:fill="F7CAAC"/>
            <w:vAlign w:val="center"/>
          </w:tcPr>
          <w:p w14:paraId="423C56FF" w14:textId="77777777" w:rsidR="004402DC" w:rsidRPr="00FD49D6" w:rsidRDefault="004402DC" w:rsidP="00B45C72">
            <w:pPr>
              <w:rPr>
                <w:rFonts w:ascii="Calibri" w:hAnsi="Calibri" w:cs="Calibri"/>
                <w:b/>
                <w:sz w:val="20"/>
                <w:szCs w:val="20"/>
                <w:shd w:val="clear" w:color="auto" w:fill="F7CAAC"/>
              </w:rPr>
            </w:pPr>
            <w:r w:rsidRPr="00FD49D6">
              <w:rPr>
                <w:rFonts w:ascii="Calibri" w:hAnsi="Calibri" w:cs="Calibri"/>
                <w:b/>
                <w:sz w:val="20"/>
                <w:szCs w:val="20"/>
                <w:shd w:val="clear" w:color="auto" w:fill="F7CAAC"/>
              </w:rPr>
              <w:t>Doba platnosti nájmu</w:t>
            </w:r>
          </w:p>
        </w:tc>
        <w:tc>
          <w:tcPr>
            <w:tcW w:w="1292" w:type="pct"/>
            <w:gridSpan w:val="2"/>
            <w:vAlign w:val="center"/>
          </w:tcPr>
          <w:p w14:paraId="1FE241D1" w14:textId="77777777" w:rsidR="004402DC" w:rsidRPr="00FD49D6" w:rsidRDefault="004402DC" w:rsidP="00B45C72">
            <w:pPr>
              <w:rPr>
                <w:rFonts w:ascii="Calibri" w:hAnsi="Calibri" w:cs="Calibri"/>
                <w:sz w:val="20"/>
                <w:szCs w:val="20"/>
              </w:rPr>
            </w:pPr>
          </w:p>
        </w:tc>
      </w:tr>
      <w:tr w:rsidR="004402DC" w:rsidRPr="00FD49D6" w14:paraId="7C1521B6" w14:textId="77777777" w:rsidTr="00B45C72">
        <w:trPr>
          <w:trHeight w:val="397"/>
        </w:trPr>
        <w:tc>
          <w:tcPr>
            <w:tcW w:w="5000" w:type="pct"/>
            <w:gridSpan w:val="7"/>
            <w:shd w:val="clear" w:color="auto" w:fill="F7CAAC"/>
            <w:vAlign w:val="center"/>
          </w:tcPr>
          <w:p w14:paraId="14FE5525" w14:textId="77777777" w:rsidR="004402DC" w:rsidRPr="00FD49D6" w:rsidRDefault="004402DC" w:rsidP="00B45C72">
            <w:pPr>
              <w:rPr>
                <w:rFonts w:ascii="Calibri" w:hAnsi="Calibri" w:cs="Calibri"/>
                <w:sz w:val="20"/>
                <w:szCs w:val="20"/>
              </w:rPr>
            </w:pPr>
            <w:r w:rsidRPr="00FD49D6">
              <w:rPr>
                <w:rFonts w:ascii="Calibri" w:hAnsi="Calibri" w:cs="Calibri"/>
                <w:b/>
                <w:sz w:val="20"/>
                <w:szCs w:val="20"/>
              </w:rPr>
              <w:t>Kapacita a popis odborné učebny</w:t>
            </w:r>
          </w:p>
        </w:tc>
      </w:tr>
      <w:tr w:rsidR="004402DC" w:rsidRPr="00FD49D6" w14:paraId="6564B7CC" w14:textId="77777777" w:rsidTr="00B45C72">
        <w:trPr>
          <w:trHeight w:val="1417"/>
        </w:trPr>
        <w:tc>
          <w:tcPr>
            <w:tcW w:w="5000" w:type="pct"/>
            <w:gridSpan w:val="7"/>
          </w:tcPr>
          <w:p w14:paraId="18EA08EA" w14:textId="7A537839" w:rsidR="004402DC" w:rsidRPr="00B45C72" w:rsidRDefault="004402DC" w:rsidP="00D271AB">
            <w:pPr>
              <w:autoSpaceDE w:val="0"/>
              <w:autoSpaceDN w:val="0"/>
              <w:adjustRightInd w:val="0"/>
              <w:rPr>
                <w:rFonts w:ascii="Calibri" w:hAnsi="Calibri" w:cs="Calibri"/>
                <w:iCs/>
                <w:sz w:val="20"/>
              </w:rPr>
            </w:pPr>
          </w:p>
        </w:tc>
      </w:tr>
      <w:tr w:rsidR="004402DC" w:rsidRPr="00FD49D6" w14:paraId="16D70A8C" w14:textId="77777777" w:rsidTr="00B45C72">
        <w:trPr>
          <w:trHeight w:val="397"/>
        </w:trPr>
        <w:tc>
          <w:tcPr>
            <w:tcW w:w="1794" w:type="pct"/>
            <w:gridSpan w:val="2"/>
            <w:shd w:val="clear" w:color="auto" w:fill="F7CAAC"/>
            <w:vAlign w:val="center"/>
          </w:tcPr>
          <w:p w14:paraId="63EBEF30" w14:textId="77777777" w:rsidR="004402DC" w:rsidRPr="00FD49D6" w:rsidRDefault="004402DC" w:rsidP="00B45C72">
            <w:pPr>
              <w:rPr>
                <w:rFonts w:ascii="Calibri" w:hAnsi="Calibri" w:cs="Calibri"/>
                <w:sz w:val="20"/>
                <w:szCs w:val="20"/>
              </w:rPr>
            </w:pPr>
            <w:r w:rsidRPr="00FD49D6">
              <w:rPr>
                <w:rFonts w:ascii="Calibri" w:hAnsi="Calibri" w:cs="Calibri"/>
                <w:b/>
                <w:sz w:val="20"/>
                <w:szCs w:val="20"/>
              </w:rPr>
              <w:t>Z toho kapacita v prostorách v nájmu</w:t>
            </w:r>
          </w:p>
        </w:tc>
        <w:tc>
          <w:tcPr>
            <w:tcW w:w="678" w:type="pct"/>
            <w:vAlign w:val="center"/>
          </w:tcPr>
          <w:p w14:paraId="6D43FBB9" w14:textId="77777777" w:rsidR="004402DC" w:rsidRPr="00FD49D6" w:rsidRDefault="004402DC" w:rsidP="00B45C72">
            <w:pPr>
              <w:rPr>
                <w:rFonts w:ascii="Calibri" w:hAnsi="Calibri" w:cs="Calibri"/>
                <w:sz w:val="20"/>
                <w:szCs w:val="20"/>
              </w:rPr>
            </w:pPr>
          </w:p>
        </w:tc>
        <w:tc>
          <w:tcPr>
            <w:tcW w:w="1236" w:type="pct"/>
            <w:gridSpan w:val="2"/>
            <w:shd w:val="clear" w:color="auto" w:fill="F7CAAC"/>
            <w:vAlign w:val="center"/>
          </w:tcPr>
          <w:p w14:paraId="641CC8A3" w14:textId="77777777" w:rsidR="004402DC" w:rsidRPr="00FD49D6" w:rsidRDefault="004402DC" w:rsidP="00B45C72">
            <w:pPr>
              <w:rPr>
                <w:rFonts w:ascii="Calibri" w:hAnsi="Calibri" w:cs="Calibri"/>
                <w:sz w:val="20"/>
                <w:szCs w:val="20"/>
              </w:rPr>
            </w:pPr>
            <w:r w:rsidRPr="00FD49D6">
              <w:rPr>
                <w:rFonts w:ascii="Calibri" w:hAnsi="Calibri" w:cs="Calibri"/>
                <w:b/>
                <w:sz w:val="20"/>
                <w:szCs w:val="20"/>
                <w:shd w:val="clear" w:color="auto" w:fill="F7CAAC"/>
              </w:rPr>
              <w:t>Doba platnosti nájmu</w:t>
            </w:r>
          </w:p>
        </w:tc>
        <w:tc>
          <w:tcPr>
            <w:tcW w:w="1292" w:type="pct"/>
            <w:gridSpan w:val="2"/>
            <w:vAlign w:val="center"/>
          </w:tcPr>
          <w:p w14:paraId="3F4A0CBA" w14:textId="77777777" w:rsidR="004402DC" w:rsidRPr="00FD49D6" w:rsidRDefault="004402DC" w:rsidP="00B45C72">
            <w:pPr>
              <w:rPr>
                <w:rFonts w:ascii="Calibri" w:hAnsi="Calibri" w:cs="Calibri"/>
                <w:sz w:val="20"/>
                <w:szCs w:val="20"/>
              </w:rPr>
            </w:pPr>
          </w:p>
        </w:tc>
      </w:tr>
      <w:tr w:rsidR="004402DC" w:rsidRPr="00FD49D6" w14:paraId="1FF7E72C" w14:textId="77777777" w:rsidTr="00B45C72">
        <w:trPr>
          <w:trHeight w:val="397"/>
        </w:trPr>
        <w:tc>
          <w:tcPr>
            <w:tcW w:w="5000" w:type="pct"/>
            <w:gridSpan w:val="7"/>
            <w:shd w:val="clear" w:color="auto" w:fill="F7CAAC"/>
            <w:vAlign w:val="center"/>
          </w:tcPr>
          <w:p w14:paraId="52BC6191" w14:textId="77777777" w:rsidR="004402DC" w:rsidRPr="00FD49D6" w:rsidRDefault="004402DC" w:rsidP="00B45C72">
            <w:pPr>
              <w:rPr>
                <w:rFonts w:ascii="Calibri" w:hAnsi="Calibri" w:cs="Calibri"/>
                <w:sz w:val="20"/>
                <w:szCs w:val="20"/>
              </w:rPr>
            </w:pPr>
            <w:r w:rsidRPr="00FD49D6">
              <w:rPr>
                <w:rFonts w:ascii="Calibri" w:hAnsi="Calibri" w:cs="Calibri"/>
                <w:b/>
                <w:sz w:val="20"/>
                <w:szCs w:val="20"/>
              </w:rPr>
              <w:t>Kapacita a popis odborné učebny</w:t>
            </w:r>
          </w:p>
        </w:tc>
      </w:tr>
      <w:tr w:rsidR="004402DC" w:rsidRPr="00FD49D6" w14:paraId="48100BEA" w14:textId="77777777" w:rsidTr="00B45C72">
        <w:trPr>
          <w:trHeight w:val="1417"/>
        </w:trPr>
        <w:tc>
          <w:tcPr>
            <w:tcW w:w="5000" w:type="pct"/>
            <w:gridSpan w:val="7"/>
          </w:tcPr>
          <w:p w14:paraId="046C4141" w14:textId="77777777" w:rsidR="004402DC" w:rsidRPr="00152330" w:rsidRDefault="004402DC" w:rsidP="00201B9B">
            <w:pPr>
              <w:rPr>
                <w:rFonts w:ascii="Calibri" w:hAnsi="Calibri" w:cs="Calibri"/>
                <w:bCs/>
                <w:sz w:val="20"/>
                <w:szCs w:val="20"/>
              </w:rPr>
            </w:pPr>
          </w:p>
        </w:tc>
      </w:tr>
      <w:tr w:rsidR="004402DC" w:rsidRPr="00FD49D6" w14:paraId="159E5004" w14:textId="77777777" w:rsidTr="00B45C72">
        <w:trPr>
          <w:trHeight w:val="397"/>
        </w:trPr>
        <w:tc>
          <w:tcPr>
            <w:tcW w:w="1794" w:type="pct"/>
            <w:gridSpan w:val="2"/>
            <w:shd w:val="clear" w:color="auto" w:fill="F7CAAC"/>
          </w:tcPr>
          <w:p w14:paraId="2AA5FDC8" w14:textId="77777777" w:rsidR="004402DC" w:rsidRPr="00FD49D6" w:rsidRDefault="004402DC" w:rsidP="00201B9B">
            <w:pPr>
              <w:rPr>
                <w:rFonts w:ascii="Calibri" w:hAnsi="Calibri" w:cs="Calibri"/>
                <w:b/>
                <w:sz w:val="20"/>
                <w:szCs w:val="20"/>
              </w:rPr>
            </w:pPr>
            <w:r w:rsidRPr="00FD49D6">
              <w:rPr>
                <w:rFonts w:ascii="Calibri" w:hAnsi="Calibri" w:cs="Calibri"/>
                <w:b/>
                <w:sz w:val="20"/>
                <w:szCs w:val="20"/>
              </w:rPr>
              <w:t>Z toho kapacita v prostorách v nájmu</w:t>
            </w:r>
          </w:p>
        </w:tc>
        <w:tc>
          <w:tcPr>
            <w:tcW w:w="706" w:type="pct"/>
            <w:gridSpan w:val="2"/>
            <w:vAlign w:val="center"/>
          </w:tcPr>
          <w:p w14:paraId="3D05991B" w14:textId="77777777" w:rsidR="004402DC" w:rsidRPr="00FD49D6" w:rsidRDefault="004402DC" w:rsidP="00B45C72">
            <w:pPr>
              <w:rPr>
                <w:rFonts w:ascii="Calibri" w:hAnsi="Calibri" w:cs="Calibri"/>
                <w:b/>
                <w:sz w:val="20"/>
                <w:szCs w:val="20"/>
              </w:rPr>
            </w:pPr>
          </w:p>
        </w:tc>
        <w:tc>
          <w:tcPr>
            <w:tcW w:w="1250" w:type="pct"/>
            <w:gridSpan w:val="2"/>
            <w:shd w:val="clear" w:color="auto" w:fill="F7CAAC"/>
          </w:tcPr>
          <w:p w14:paraId="1ACF642C" w14:textId="77777777" w:rsidR="004402DC" w:rsidRPr="00FD49D6" w:rsidRDefault="004402DC" w:rsidP="00201B9B">
            <w:pPr>
              <w:rPr>
                <w:rFonts w:ascii="Calibri" w:hAnsi="Calibri" w:cs="Calibri"/>
                <w:b/>
                <w:sz w:val="20"/>
                <w:szCs w:val="20"/>
              </w:rPr>
            </w:pPr>
            <w:r w:rsidRPr="00FD49D6">
              <w:rPr>
                <w:rFonts w:ascii="Calibri" w:hAnsi="Calibri" w:cs="Calibri"/>
                <w:b/>
                <w:sz w:val="20"/>
                <w:szCs w:val="20"/>
                <w:shd w:val="clear" w:color="auto" w:fill="F7CAAC"/>
              </w:rPr>
              <w:t>Doba platnosti nájmu</w:t>
            </w:r>
          </w:p>
        </w:tc>
        <w:tc>
          <w:tcPr>
            <w:tcW w:w="1250" w:type="pct"/>
          </w:tcPr>
          <w:p w14:paraId="2142AAC7" w14:textId="77777777" w:rsidR="004402DC" w:rsidRPr="00FD49D6" w:rsidRDefault="004402DC" w:rsidP="00201B9B">
            <w:pPr>
              <w:rPr>
                <w:rFonts w:ascii="Calibri" w:hAnsi="Calibri" w:cs="Calibri"/>
                <w:b/>
                <w:sz w:val="20"/>
                <w:szCs w:val="20"/>
              </w:rPr>
            </w:pPr>
          </w:p>
        </w:tc>
      </w:tr>
      <w:tr w:rsidR="004402DC" w:rsidRPr="00FD49D6" w14:paraId="7153D785" w14:textId="77777777" w:rsidTr="00B45C72">
        <w:trPr>
          <w:trHeight w:val="397"/>
        </w:trPr>
        <w:tc>
          <w:tcPr>
            <w:tcW w:w="5000" w:type="pct"/>
            <w:gridSpan w:val="7"/>
            <w:shd w:val="clear" w:color="auto" w:fill="F7CAAC"/>
            <w:vAlign w:val="center"/>
          </w:tcPr>
          <w:p w14:paraId="75705402" w14:textId="77777777" w:rsidR="004402DC" w:rsidRPr="00FD49D6" w:rsidRDefault="004402DC" w:rsidP="00B45C72">
            <w:pPr>
              <w:rPr>
                <w:rFonts w:ascii="Calibri" w:hAnsi="Calibri" w:cs="Calibri"/>
                <w:b/>
                <w:sz w:val="20"/>
                <w:szCs w:val="20"/>
              </w:rPr>
            </w:pPr>
            <w:r w:rsidRPr="00FD49D6">
              <w:rPr>
                <w:rFonts w:ascii="Calibri" w:hAnsi="Calibri" w:cs="Calibri"/>
                <w:b/>
                <w:sz w:val="20"/>
                <w:szCs w:val="20"/>
              </w:rPr>
              <w:t xml:space="preserve">Vyjádření orgánu </w:t>
            </w:r>
            <w:r w:rsidRPr="00FD49D6">
              <w:rPr>
                <w:rFonts w:ascii="Calibri" w:hAnsi="Calibri" w:cs="Calibri"/>
                <w:b/>
                <w:sz w:val="20"/>
                <w:szCs w:val="20"/>
                <w:shd w:val="clear" w:color="auto" w:fill="F7CAAC"/>
              </w:rPr>
              <w:t>hygienické služby ze dne</w:t>
            </w:r>
          </w:p>
        </w:tc>
      </w:tr>
      <w:tr w:rsidR="004402DC" w:rsidRPr="00FD49D6" w14:paraId="21AC9411" w14:textId="77777777" w:rsidTr="00B45C72">
        <w:trPr>
          <w:trHeight w:val="397"/>
        </w:trPr>
        <w:tc>
          <w:tcPr>
            <w:tcW w:w="5000" w:type="pct"/>
            <w:gridSpan w:val="7"/>
            <w:vAlign w:val="center"/>
          </w:tcPr>
          <w:p w14:paraId="388000D4" w14:textId="04C773F3" w:rsidR="004402DC" w:rsidRPr="00B45C72" w:rsidRDefault="004402DC" w:rsidP="00B45C72">
            <w:pPr>
              <w:autoSpaceDE w:val="0"/>
              <w:autoSpaceDN w:val="0"/>
              <w:adjustRightInd w:val="0"/>
              <w:rPr>
                <w:rFonts w:ascii="Calibri" w:hAnsi="Calibri" w:cs="Calibri"/>
                <w:iCs/>
                <w:sz w:val="20"/>
              </w:rPr>
            </w:pPr>
          </w:p>
        </w:tc>
      </w:tr>
      <w:tr w:rsidR="004402DC" w:rsidRPr="00FD49D6" w14:paraId="7C6E6590" w14:textId="77777777" w:rsidTr="00B45C72">
        <w:trPr>
          <w:trHeight w:val="397"/>
        </w:trPr>
        <w:tc>
          <w:tcPr>
            <w:tcW w:w="5000" w:type="pct"/>
            <w:gridSpan w:val="7"/>
            <w:shd w:val="clear" w:color="auto" w:fill="F7CAAC"/>
            <w:vAlign w:val="center"/>
          </w:tcPr>
          <w:p w14:paraId="74B91BDA" w14:textId="77777777" w:rsidR="004402DC" w:rsidRPr="00FD49D6" w:rsidRDefault="004402DC" w:rsidP="00B45C72">
            <w:pPr>
              <w:rPr>
                <w:rFonts w:ascii="Calibri" w:hAnsi="Calibri" w:cs="Calibri"/>
                <w:b/>
                <w:sz w:val="20"/>
                <w:szCs w:val="20"/>
              </w:rPr>
            </w:pPr>
            <w:r w:rsidRPr="00FD49D6">
              <w:rPr>
                <w:rFonts w:ascii="Calibri" w:hAnsi="Calibri" w:cs="Calibri"/>
                <w:b/>
                <w:sz w:val="20"/>
                <w:szCs w:val="20"/>
              </w:rPr>
              <w:t>Opatření a podmínky k zajištění rovného přístupu</w:t>
            </w:r>
          </w:p>
        </w:tc>
      </w:tr>
      <w:tr w:rsidR="004402DC" w:rsidRPr="00FD49D6" w14:paraId="286AFBC1" w14:textId="77777777" w:rsidTr="00003259">
        <w:trPr>
          <w:trHeight w:val="1831"/>
        </w:trPr>
        <w:tc>
          <w:tcPr>
            <w:tcW w:w="5000" w:type="pct"/>
            <w:gridSpan w:val="7"/>
          </w:tcPr>
          <w:p w14:paraId="323B50C1" w14:textId="77777777" w:rsidR="00EF24A3" w:rsidRPr="00FD49D6" w:rsidRDefault="00EF24A3" w:rsidP="00565BD3">
            <w:pPr>
              <w:pStyle w:val="Bntext"/>
              <w:spacing w:before="120"/>
              <w:rPr>
                <w:rFonts w:ascii="Calibri" w:hAnsi="Calibri" w:cs="Calibri"/>
                <w:sz w:val="20"/>
                <w:szCs w:val="20"/>
              </w:rPr>
            </w:pPr>
            <w:r w:rsidRPr="00FD49D6">
              <w:rPr>
                <w:rFonts w:ascii="Calibri" w:hAnsi="Calibri" w:cs="Calibri"/>
                <w:sz w:val="20"/>
                <w:szCs w:val="20"/>
              </w:rPr>
              <w:t>Zásada rovného přístupu a rovných příležitostí ke studiu je s ohledem na problematiku studia ukotvena ve čl. 2 Studijního a zkušebního řádu JU. JU poskytuje uchazečům o studium a studentům informační, poradenské a</w:t>
            </w:r>
            <w:r w:rsidR="00DF3D7B">
              <w:rPr>
                <w:rFonts w:ascii="Calibri" w:hAnsi="Calibri" w:cs="Calibri"/>
                <w:sz w:val="20"/>
                <w:szCs w:val="20"/>
              </w:rPr>
              <w:t> </w:t>
            </w:r>
            <w:r w:rsidRPr="00FD49D6">
              <w:rPr>
                <w:rFonts w:ascii="Calibri" w:hAnsi="Calibri" w:cs="Calibri"/>
                <w:sz w:val="20"/>
                <w:szCs w:val="20"/>
              </w:rPr>
              <w:t>podpůrné služby související se studiem a s možností uplatnění absolven</w:t>
            </w:r>
            <w:r w:rsidR="00DF3D7B">
              <w:rPr>
                <w:rFonts w:ascii="Calibri" w:hAnsi="Calibri" w:cs="Calibri"/>
                <w:sz w:val="20"/>
                <w:szCs w:val="20"/>
              </w:rPr>
              <w:t>tů studijních programů v praxi.</w:t>
            </w:r>
          </w:p>
          <w:p w14:paraId="2895D74E" w14:textId="77777777" w:rsidR="00EF24A3" w:rsidRPr="00FD49D6" w:rsidRDefault="00EF24A3" w:rsidP="00565BD3">
            <w:pPr>
              <w:pStyle w:val="Bntext"/>
              <w:spacing w:before="120"/>
              <w:rPr>
                <w:rFonts w:ascii="Calibri" w:hAnsi="Calibri" w:cs="Calibri"/>
                <w:sz w:val="20"/>
                <w:szCs w:val="20"/>
              </w:rPr>
            </w:pPr>
            <w:r w:rsidRPr="00FD49D6">
              <w:rPr>
                <w:rFonts w:ascii="Calibri" w:hAnsi="Calibri" w:cs="Calibri"/>
                <w:sz w:val="20"/>
                <w:szCs w:val="20"/>
              </w:rPr>
              <w:t>Vyrovnávání příležitostí studovat na vysoké škole pro studenty se specifickými potřebami vnímá JU jako důležitou součást své společenské odpovědnosti. Specificky jsou upraveny podmínky pro studium v průběhu uznané doby rodičovství, studium studentů se specifickými potřebami a studium sportovních reprezentantů (SZŘ JU čl. 11 až 13 a navazující opatření rektora).</w:t>
            </w:r>
          </w:p>
          <w:p w14:paraId="177180FD" w14:textId="77777777" w:rsidR="00EF24A3" w:rsidRPr="00FD49D6" w:rsidRDefault="00EF24A3" w:rsidP="00565BD3">
            <w:pPr>
              <w:pStyle w:val="Bntext"/>
              <w:spacing w:before="120"/>
              <w:rPr>
                <w:rFonts w:ascii="Calibri" w:hAnsi="Calibri" w:cs="Calibri"/>
                <w:sz w:val="20"/>
                <w:szCs w:val="20"/>
              </w:rPr>
            </w:pPr>
            <w:r w:rsidRPr="00FD49D6">
              <w:rPr>
                <w:rFonts w:ascii="Calibri" w:hAnsi="Calibri" w:cs="Calibri"/>
                <w:sz w:val="20"/>
                <w:szCs w:val="20"/>
              </w:rPr>
              <w:t>JU poskytuje dostupné služby, stipendia a další podpůrná opatření pro vy</w:t>
            </w:r>
            <w:r w:rsidRPr="00FD49D6">
              <w:rPr>
                <w:rFonts w:ascii="Calibri" w:hAnsi="Calibri" w:cs="Calibri"/>
                <w:sz w:val="20"/>
                <w:szCs w:val="20"/>
              </w:rPr>
              <w:softHyphen/>
              <w:t>rovnání příležitostí studovat na JU pro studenty se specifickými potřebami, přičemž:</w:t>
            </w:r>
          </w:p>
          <w:p w14:paraId="786E1F7B" w14:textId="77777777" w:rsidR="00EF24A3" w:rsidRPr="00FD49D6" w:rsidRDefault="00EF24A3" w:rsidP="00565BD3">
            <w:pPr>
              <w:pStyle w:val="odrky-psmena"/>
              <w:numPr>
                <w:ilvl w:val="0"/>
                <w:numId w:val="55"/>
              </w:numPr>
              <w:spacing w:before="0"/>
              <w:rPr>
                <w:rFonts w:ascii="Calibri" w:hAnsi="Calibri" w:cs="Calibri"/>
                <w:sz w:val="20"/>
                <w:szCs w:val="20"/>
              </w:rPr>
            </w:pPr>
            <w:r w:rsidRPr="00FD49D6">
              <w:rPr>
                <w:rFonts w:ascii="Calibri" w:hAnsi="Calibri" w:cs="Calibri"/>
                <w:sz w:val="20"/>
                <w:szCs w:val="20"/>
              </w:rPr>
              <w:t>v oblasti vyrovnávání podmínek studia studentů se specifickými potřebami vychází z obecně závazných právních předpisů,</w:t>
            </w:r>
          </w:p>
          <w:p w14:paraId="33BAAD04" w14:textId="77777777" w:rsidR="00EF24A3" w:rsidRPr="00FD49D6" w:rsidRDefault="00EF24A3" w:rsidP="00565BD3">
            <w:pPr>
              <w:pStyle w:val="odrky-psmena"/>
              <w:numPr>
                <w:ilvl w:val="0"/>
                <w:numId w:val="55"/>
              </w:numPr>
              <w:spacing w:before="0"/>
              <w:rPr>
                <w:rFonts w:ascii="Calibri" w:hAnsi="Calibri" w:cs="Calibri"/>
                <w:sz w:val="20"/>
                <w:szCs w:val="20"/>
              </w:rPr>
            </w:pPr>
            <w:r w:rsidRPr="00FD49D6">
              <w:rPr>
                <w:rFonts w:ascii="Calibri" w:hAnsi="Calibri" w:cs="Calibri"/>
                <w:sz w:val="20"/>
                <w:szCs w:val="20"/>
              </w:rPr>
              <w:t>zajišťuje poučený a lidskou důstojnost respektující přístup všech svých zaměstnanců ke studen</w:t>
            </w:r>
            <w:r w:rsidRPr="00FD49D6">
              <w:rPr>
                <w:rFonts w:ascii="Calibri" w:hAnsi="Calibri" w:cs="Calibri"/>
                <w:sz w:val="20"/>
                <w:szCs w:val="20"/>
              </w:rPr>
              <w:softHyphen/>
              <w:t>tům a</w:t>
            </w:r>
            <w:r w:rsidR="00DF3D7B">
              <w:rPr>
                <w:rFonts w:ascii="Calibri" w:hAnsi="Calibri" w:cs="Calibri"/>
                <w:sz w:val="20"/>
                <w:szCs w:val="20"/>
              </w:rPr>
              <w:t> </w:t>
            </w:r>
            <w:r w:rsidRPr="00FD49D6">
              <w:rPr>
                <w:rFonts w:ascii="Calibri" w:hAnsi="Calibri" w:cs="Calibri"/>
                <w:sz w:val="20"/>
                <w:szCs w:val="20"/>
              </w:rPr>
              <w:t>uchazečům se specifickými potřebami,</w:t>
            </w:r>
          </w:p>
          <w:p w14:paraId="1B8C4BB2" w14:textId="77777777" w:rsidR="00EF24A3" w:rsidRPr="00FD49D6" w:rsidRDefault="00EF24A3" w:rsidP="00565BD3">
            <w:pPr>
              <w:pStyle w:val="odrky-psmena"/>
              <w:numPr>
                <w:ilvl w:val="0"/>
                <w:numId w:val="55"/>
              </w:numPr>
              <w:spacing w:before="0"/>
              <w:rPr>
                <w:rFonts w:ascii="Calibri" w:hAnsi="Calibri" w:cs="Calibri"/>
                <w:sz w:val="20"/>
                <w:szCs w:val="20"/>
              </w:rPr>
            </w:pPr>
            <w:r w:rsidRPr="00FD49D6">
              <w:rPr>
                <w:rFonts w:ascii="Calibri" w:hAnsi="Calibri" w:cs="Calibri"/>
                <w:sz w:val="20"/>
                <w:szCs w:val="20"/>
              </w:rPr>
              <w:t>zajišťuje, aby poskytované služby a úpravy realizované s cílem dosáhnout přístupnosti akademic</w:t>
            </w:r>
            <w:r w:rsidRPr="00FD49D6">
              <w:rPr>
                <w:rFonts w:ascii="Calibri" w:hAnsi="Calibri" w:cs="Calibri"/>
                <w:sz w:val="20"/>
                <w:szCs w:val="20"/>
              </w:rPr>
              <w:softHyphen/>
              <w:t>kého života pro studenty se specifickými potřebami nevedly ke snižování studij</w:t>
            </w:r>
            <w:r w:rsidRPr="00FD49D6">
              <w:rPr>
                <w:rFonts w:ascii="Calibri" w:hAnsi="Calibri" w:cs="Calibri"/>
                <w:sz w:val="20"/>
                <w:szCs w:val="20"/>
              </w:rPr>
              <w:softHyphen/>
              <w:t>ních nároků.</w:t>
            </w:r>
          </w:p>
          <w:p w14:paraId="7040ABF3" w14:textId="77777777" w:rsidR="00003259" w:rsidRPr="00FD49D6" w:rsidRDefault="00003259" w:rsidP="00565BD3">
            <w:pPr>
              <w:pStyle w:val="Bntext"/>
              <w:spacing w:before="120"/>
              <w:rPr>
                <w:rFonts w:ascii="Calibri" w:hAnsi="Calibri" w:cs="Calibri"/>
                <w:sz w:val="20"/>
                <w:szCs w:val="20"/>
              </w:rPr>
            </w:pPr>
            <w:r w:rsidRPr="00FD49D6">
              <w:rPr>
                <w:rFonts w:ascii="Calibri" w:hAnsi="Calibri" w:cs="Calibri"/>
                <w:sz w:val="20"/>
                <w:szCs w:val="20"/>
              </w:rPr>
              <w:t>Za účelem zlepšení přístupnosti studia, zajištění podpůrných a poradenských služeb a koordinace aktivit směřujících k vyrovnávání příležitostí studovat na vysoké škole pro cílovou skupinu uchazečů o studium a</w:t>
            </w:r>
            <w:r w:rsidR="00DF3D7B">
              <w:rPr>
                <w:rFonts w:ascii="Calibri" w:hAnsi="Calibri" w:cs="Calibri"/>
                <w:sz w:val="20"/>
                <w:szCs w:val="20"/>
              </w:rPr>
              <w:t> </w:t>
            </w:r>
            <w:r w:rsidRPr="00FD49D6">
              <w:rPr>
                <w:rFonts w:ascii="Calibri" w:hAnsi="Calibri" w:cs="Calibri"/>
                <w:sz w:val="20"/>
                <w:szCs w:val="20"/>
              </w:rPr>
              <w:t xml:space="preserve">studentů se zdravotním postižením či onemocněním (dále jen „se specifickými potřebami“) zřídila JU v roce 2012 Centrum podpory studentů se specifickými potřebami (dále jen „Centrum“) jakožto specializované </w:t>
            </w:r>
            <w:r w:rsidRPr="00FD49D6">
              <w:rPr>
                <w:rFonts w:ascii="Calibri" w:hAnsi="Calibri" w:cs="Calibri"/>
                <w:sz w:val="20"/>
                <w:szCs w:val="20"/>
              </w:rPr>
              <w:lastRenderedPageBreak/>
              <w:t>pracoviště s celouniverzitní působností přímo řízené prorekto</w:t>
            </w:r>
            <w:r w:rsidRPr="00FD49D6">
              <w:rPr>
                <w:rFonts w:ascii="Calibri" w:hAnsi="Calibri" w:cs="Calibri"/>
                <w:sz w:val="20"/>
                <w:szCs w:val="20"/>
              </w:rPr>
              <w:softHyphen/>
              <w:t>rem pro studium. Studenty se specifickými potřebami jsou v souladu s metodickým standardem, který je součástí Pravidel pro poskytování příspěvku a</w:t>
            </w:r>
            <w:r w:rsidR="00DF3D7B">
              <w:rPr>
                <w:rFonts w:ascii="Calibri" w:hAnsi="Calibri" w:cs="Calibri"/>
                <w:sz w:val="20"/>
                <w:szCs w:val="20"/>
              </w:rPr>
              <w:t> </w:t>
            </w:r>
            <w:r w:rsidRPr="00FD49D6">
              <w:rPr>
                <w:rFonts w:ascii="Calibri" w:hAnsi="Calibri" w:cs="Calibri"/>
                <w:sz w:val="20"/>
                <w:szCs w:val="20"/>
              </w:rPr>
              <w:t>dotací veřejným vysokým školám MŠMT, Příloha č. 3 – Financování zvýšených nákladů na studium studentů se specifickými potřebami (dále jen „metodický standard“):</w:t>
            </w:r>
          </w:p>
          <w:p w14:paraId="7C1183A2" w14:textId="77777777" w:rsidR="00003259" w:rsidRPr="00FD49D6" w:rsidRDefault="00003259" w:rsidP="00565BD3">
            <w:pPr>
              <w:pStyle w:val="Bntext"/>
              <w:spacing w:before="120"/>
              <w:rPr>
                <w:rFonts w:ascii="Calibri" w:hAnsi="Calibri" w:cs="Calibri"/>
                <w:sz w:val="20"/>
                <w:szCs w:val="20"/>
              </w:rPr>
            </w:pPr>
            <w:r w:rsidRPr="00FD49D6">
              <w:rPr>
                <w:rFonts w:ascii="Calibri" w:hAnsi="Calibri" w:cs="Calibri"/>
                <w:sz w:val="20"/>
                <w:szCs w:val="20"/>
              </w:rPr>
              <w:t>A. studenti se zrakovým postižením</w:t>
            </w:r>
            <w:r w:rsidR="00692B69" w:rsidRPr="00FD49D6">
              <w:rPr>
                <w:rFonts w:ascii="Calibri" w:hAnsi="Calibri" w:cs="Calibri"/>
                <w:sz w:val="20"/>
                <w:szCs w:val="20"/>
              </w:rPr>
              <w:t xml:space="preserve"> (</w:t>
            </w:r>
            <w:r w:rsidRPr="00FD49D6">
              <w:rPr>
                <w:rFonts w:ascii="Calibri" w:hAnsi="Calibri" w:cs="Calibri"/>
                <w:sz w:val="20"/>
                <w:szCs w:val="20"/>
              </w:rPr>
              <w:t>A1. uživatelé zraku,</w:t>
            </w:r>
            <w:r w:rsidR="00692B69" w:rsidRPr="00FD49D6">
              <w:rPr>
                <w:rFonts w:ascii="Calibri" w:hAnsi="Calibri" w:cs="Calibri"/>
                <w:sz w:val="20"/>
                <w:szCs w:val="20"/>
              </w:rPr>
              <w:t xml:space="preserve"> </w:t>
            </w:r>
            <w:r w:rsidRPr="00FD49D6">
              <w:rPr>
                <w:rFonts w:ascii="Calibri" w:hAnsi="Calibri" w:cs="Calibri"/>
                <w:sz w:val="20"/>
                <w:szCs w:val="20"/>
              </w:rPr>
              <w:t>A2. uživatelé hmatu/hlasu</w:t>
            </w:r>
            <w:r w:rsidR="00692B69" w:rsidRPr="00FD49D6">
              <w:rPr>
                <w:rFonts w:ascii="Calibri" w:hAnsi="Calibri" w:cs="Calibri"/>
                <w:sz w:val="20"/>
                <w:szCs w:val="20"/>
              </w:rPr>
              <w:t>),</w:t>
            </w:r>
          </w:p>
          <w:p w14:paraId="46F3CF85" w14:textId="77777777" w:rsidR="00003259" w:rsidRPr="00FD49D6" w:rsidRDefault="00003259" w:rsidP="00565BD3">
            <w:pPr>
              <w:pStyle w:val="Bntext"/>
              <w:rPr>
                <w:rFonts w:ascii="Calibri" w:hAnsi="Calibri" w:cs="Calibri"/>
                <w:sz w:val="20"/>
                <w:szCs w:val="20"/>
              </w:rPr>
            </w:pPr>
            <w:r w:rsidRPr="00FD49D6">
              <w:rPr>
                <w:rFonts w:ascii="Calibri" w:hAnsi="Calibri" w:cs="Calibri"/>
                <w:sz w:val="20"/>
                <w:szCs w:val="20"/>
              </w:rPr>
              <w:t>B. s</w:t>
            </w:r>
            <w:r w:rsidR="00692B69" w:rsidRPr="00FD49D6">
              <w:rPr>
                <w:rFonts w:ascii="Calibri" w:hAnsi="Calibri" w:cs="Calibri"/>
                <w:sz w:val="20"/>
                <w:szCs w:val="20"/>
              </w:rPr>
              <w:t>tudenti se sluchovým postižením (</w:t>
            </w:r>
            <w:r w:rsidRPr="00FD49D6">
              <w:rPr>
                <w:rFonts w:ascii="Calibri" w:hAnsi="Calibri" w:cs="Calibri"/>
                <w:sz w:val="20"/>
                <w:szCs w:val="20"/>
              </w:rPr>
              <w:t>B1. uživatelé mluveného jazyka,</w:t>
            </w:r>
            <w:r w:rsidR="00692B69" w:rsidRPr="00FD49D6">
              <w:rPr>
                <w:rFonts w:ascii="Calibri" w:hAnsi="Calibri" w:cs="Calibri"/>
                <w:sz w:val="20"/>
                <w:szCs w:val="20"/>
              </w:rPr>
              <w:t xml:space="preserve"> </w:t>
            </w:r>
            <w:r w:rsidRPr="00FD49D6">
              <w:rPr>
                <w:rFonts w:ascii="Calibri" w:hAnsi="Calibri" w:cs="Calibri"/>
                <w:sz w:val="20"/>
                <w:szCs w:val="20"/>
              </w:rPr>
              <w:t>B2. uživatelé znakového jazyka</w:t>
            </w:r>
            <w:r w:rsidR="00692B69" w:rsidRPr="00FD49D6">
              <w:rPr>
                <w:rFonts w:ascii="Calibri" w:hAnsi="Calibri" w:cs="Calibri"/>
                <w:sz w:val="20"/>
                <w:szCs w:val="20"/>
              </w:rPr>
              <w:t>),</w:t>
            </w:r>
          </w:p>
          <w:p w14:paraId="126CE9ED" w14:textId="77777777" w:rsidR="00003259" w:rsidRPr="00FD49D6" w:rsidRDefault="00003259" w:rsidP="00565BD3">
            <w:pPr>
              <w:pStyle w:val="Bntext"/>
              <w:rPr>
                <w:rFonts w:ascii="Calibri" w:hAnsi="Calibri" w:cs="Calibri"/>
                <w:sz w:val="20"/>
                <w:szCs w:val="20"/>
              </w:rPr>
            </w:pPr>
            <w:r w:rsidRPr="00FD49D6">
              <w:rPr>
                <w:rFonts w:ascii="Calibri" w:hAnsi="Calibri" w:cs="Calibri"/>
                <w:sz w:val="20"/>
                <w:szCs w:val="20"/>
              </w:rPr>
              <w:t xml:space="preserve">C. </w:t>
            </w:r>
            <w:r w:rsidR="00692B69" w:rsidRPr="00FD49D6">
              <w:rPr>
                <w:rFonts w:ascii="Calibri" w:hAnsi="Calibri" w:cs="Calibri"/>
                <w:sz w:val="20"/>
                <w:szCs w:val="20"/>
              </w:rPr>
              <w:t>studenti s pohybovým postižením (</w:t>
            </w:r>
            <w:r w:rsidRPr="00FD49D6">
              <w:rPr>
                <w:rFonts w:ascii="Calibri" w:hAnsi="Calibri" w:cs="Calibri"/>
                <w:sz w:val="20"/>
                <w:szCs w:val="20"/>
              </w:rPr>
              <w:t>C1. s postižením dolních končetin,</w:t>
            </w:r>
            <w:r w:rsidR="00692B69" w:rsidRPr="00FD49D6">
              <w:rPr>
                <w:rFonts w:ascii="Calibri" w:hAnsi="Calibri" w:cs="Calibri"/>
                <w:sz w:val="20"/>
                <w:szCs w:val="20"/>
              </w:rPr>
              <w:t xml:space="preserve"> </w:t>
            </w:r>
            <w:r w:rsidRPr="00FD49D6">
              <w:rPr>
                <w:rFonts w:ascii="Calibri" w:hAnsi="Calibri" w:cs="Calibri"/>
                <w:sz w:val="20"/>
                <w:szCs w:val="20"/>
              </w:rPr>
              <w:t>C2. s postižením horních končetin</w:t>
            </w:r>
            <w:r w:rsidR="00692B69" w:rsidRPr="00FD49D6">
              <w:rPr>
                <w:rFonts w:ascii="Calibri" w:hAnsi="Calibri" w:cs="Calibri"/>
                <w:sz w:val="20"/>
                <w:szCs w:val="20"/>
              </w:rPr>
              <w:t>),</w:t>
            </w:r>
          </w:p>
          <w:p w14:paraId="7756DCF2" w14:textId="77777777" w:rsidR="00003259" w:rsidRPr="00FD49D6" w:rsidRDefault="00003259" w:rsidP="00565BD3">
            <w:pPr>
              <w:pStyle w:val="Bntext"/>
              <w:rPr>
                <w:rFonts w:ascii="Calibri" w:hAnsi="Calibri" w:cs="Calibri"/>
                <w:sz w:val="20"/>
                <w:szCs w:val="20"/>
              </w:rPr>
            </w:pPr>
            <w:r w:rsidRPr="00FD49D6">
              <w:rPr>
                <w:rFonts w:ascii="Calibri" w:hAnsi="Calibri" w:cs="Calibri"/>
                <w:sz w:val="20"/>
                <w:szCs w:val="20"/>
              </w:rPr>
              <w:t>D. studenti se specifickými poruchami učení,</w:t>
            </w:r>
          </w:p>
          <w:p w14:paraId="5A67246D" w14:textId="77777777" w:rsidR="00003259" w:rsidRPr="00FD49D6" w:rsidRDefault="00003259" w:rsidP="00565BD3">
            <w:pPr>
              <w:pStyle w:val="Bntext"/>
              <w:rPr>
                <w:rFonts w:ascii="Calibri" w:hAnsi="Calibri" w:cs="Calibri"/>
                <w:sz w:val="20"/>
                <w:szCs w:val="20"/>
              </w:rPr>
            </w:pPr>
            <w:r w:rsidRPr="00FD49D6">
              <w:rPr>
                <w:rFonts w:ascii="Calibri" w:hAnsi="Calibri" w:cs="Calibri"/>
                <w:sz w:val="20"/>
                <w:szCs w:val="20"/>
              </w:rPr>
              <w:t>E. studenti s poruchou autistického spektra,</w:t>
            </w:r>
          </w:p>
          <w:p w14:paraId="41ED54D2" w14:textId="77777777" w:rsidR="00003259" w:rsidRPr="00FD49D6" w:rsidRDefault="00003259" w:rsidP="00565BD3">
            <w:pPr>
              <w:pStyle w:val="Bntext"/>
              <w:rPr>
                <w:rFonts w:ascii="Calibri" w:hAnsi="Calibri" w:cs="Calibri"/>
                <w:sz w:val="20"/>
                <w:szCs w:val="20"/>
              </w:rPr>
            </w:pPr>
            <w:r w:rsidRPr="00FD49D6">
              <w:rPr>
                <w:rFonts w:ascii="Calibri" w:hAnsi="Calibri" w:cs="Calibri"/>
                <w:sz w:val="20"/>
                <w:szCs w:val="20"/>
              </w:rPr>
              <w:t>F. studenti s jinými obtížemi.</w:t>
            </w:r>
          </w:p>
          <w:p w14:paraId="48DBD35B" w14:textId="77777777" w:rsidR="00003259" w:rsidRPr="00FD49D6" w:rsidRDefault="00003259" w:rsidP="00565BD3">
            <w:pPr>
              <w:pStyle w:val="Bntext"/>
              <w:spacing w:before="120"/>
              <w:rPr>
                <w:rFonts w:ascii="Calibri" w:hAnsi="Calibri" w:cs="Calibri"/>
                <w:sz w:val="20"/>
                <w:szCs w:val="20"/>
              </w:rPr>
            </w:pPr>
            <w:r w:rsidRPr="00FD49D6">
              <w:rPr>
                <w:rFonts w:ascii="Calibri" w:hAnsi="Calibri" w:cs="Calibri"/>
                <w:sz w:val="20"/>
                <w:szCs w:val="20"/>
              </w:rPr>
              <w:t>Prostřednictvím Centra poskytuje JU těmto cílovým skupinám veškeré podpůrné služby vymezené v metodic</w:t>
            </w:r>
            <w:r w:rsidR="00DF3D7B">
              <w:rPr>
                <w:rFonts w:ascii="Calibri" w:hAnsi="Calibri" w:cs="Calibri"/>
                <w:sz w:val="20"/>
                <w:szCs w:val="20"/>
              </w:rPr>
              <w:softHyphen/>
            </w:r>
            <w:r w:rsidRPr="00FD49D6">
              <w:rPr>
                <w:rFonts w:ascii="Calibri" w:hAnsi="Calibri" w:cs="Calibri"/>
                <w:sz w:val="20"/>
                <w:szCs w:val="20"/>
              </w:rPr>
              <w:t xml:space="preserve">kém standardu. Jmenovitě se jedná o: časovou kompenzaci, individuální výuku, organizační opatření, osobní asistenci, prostorovou orientaci, </w:t>
            </w:r>
            <w:proofErr w:type="spellStart"/>
            <w:r w:rsidRPr="00FD49D6">
              <w:rPr>
                <w:rFonts w:ascii="Calibri" w:hAnsi="Calibri" w:cs="Calibri"/>
                <w:sz w:val="20"/>
                <w:szCs w:val="20"/>
              </w:rPr>
              <w:t>přepisovatelský</w:t>
            </w:r>
            <w:proofErr w:type="spellEnd"/>
            <w:r w:rsidRPr="00FD49D6">
              <w:rPr>
                <w:rFonts w:ascii="Calibri" w:hAnsi="Calibri" w:cs="Calibri"/>
                <w:sz w:val="20"/>
                <w:szCs w:val="20"/>
              </w:rPr>
              <w:t xml:space="preserve"> servis, režijní opatření, studijní asistenci, tlumočnický servis, zapisovatelský servis, zpracovávání studijní literatury. Služby jsou realizovány na základě vnitřních předpisů a</w:t>
            </w:r>
            <w:r w:rsidR="00DF3D7B">
              <w:rPr>
                <w:rFonts w:ascii="Calibri" w:hAnsi="Calibri" w:cs="Calibri"/>
                <w:sz w:val="20"/>
                <w:szCs w:val="20"/>
              </w:rPr>
              <w:t> </w:t>
            </w:r>
            <w:r w:rsidRPr="00FD49D6">
              <w:rPr>
                <w:rFonts w:ascii="Calibri" w:hAnsi="Calibri" w:cs="Calibri"/>
                <w:sz w:val="20"/>
                <w:szCs w:val="20"/>
              </w:rPr>
              <w:t>norem JU (Studijní a zkušební řád JU, Opatření rektora). Mimo to pak Centrum poskytuje studentům se specifickými potřebami podporu i v oblastech, které se studiem úzce souvisí a mohou mít vliv na jeho kvalitu, jako je např. ubytování či doprava. Centrum poskytuje studentům se specifickými potřebami také poradenské služby, a to zejména v oblastech studia, sociálních záležitostí a uplatnění na trhu práce.</w:t>
            </w:r>
          </w:p>
          <w:p w14:paraId="34482672" w14:textId="77777777" w:rsidR="00003259" w:rsidRPr="00FD49D6" w:rsidRDefault="00003259" w:rsidP="00565BD3">
            <w:pPr>
              <w:pStyle w:val="Bntext"/>
              <w:spacing w:before="120"/>
              <w:rPr>
                <w:rFonts w:ascii="Calibri" w:hAnsi="Calibri" w:cs="Calibri"/>
                <w:sz w:val="20"/>
                <w:szCs w:val="20"/>
              </w:rPr>
            </w:pPr>
            <w:r w:rsidRPr="00FD49D6">
              <w:rPr>
                <w:rFonts w:ascii="Calibri" w:hAnsi="Calibri" w:cs="Calibri"/>
                <w:sz w:val="20"/>
                <w:szCs w:val="20"/>
              </w:rPr>
              <w:t>Všechny podpůrné a poradenské služby jsou poskytovány bezplatně studentům bakalářských, magisterských i</w:t>
            </w:r>
            <w:r w:rsidR="00DF3D7B">
              <w:rPr>
                <w:rFonts w:ascii="Calibri" w:hAnsi="Calibri" w:cs="Calibri"/>
                <w:sz w:val="20"/>
                <w:szCs w:val="20"/>
              </w:rPr>
              <w:t> </w:t>
            </w:r>
            <w:r w:rsidRPr="00FD49D6">
              <w:rPr>
                <w:rFonts w:ascii="Calibri" w:hAnsi="Calibri" w:cs="Calibri"/>
                <w:sz w:val="20"/>
                <w:szCs w:val="20"/>
              </w:rPr>
              <w:t>doktorských studijních programů v prezenční i kombinované formě studia a přiměřeně také uchazečům o</w:t>
            </w:r>
            <w:r w:rsidR="00565BD3">
              <w:rPr>
                <w:rFonts w:ascii="Calibri" w:hAnsi="Calibri" w:cs="Calibri"/>
                <w:sz w:val="20"/>
                <w:szCs w:val="20"/>
              </w:rPr>
              <w:t> </w:t>
            </w:r>
            <w:r w:rsidRPr="00FD49D6">
              <w:rPr>
                <w:rFonts w:ascii="Calibri" w:hAnsi="Calibri" w:cs="Calibri"/>
                <w:sz w:val="20"/>
                <w:szCs w:val="20"/>
              </w:rPr>
              <w:t>studium.</w:t>
            </w:r>
          </w:p>
          <w:p w14:paraId="4EF7BBD4" w14:textId="77777777" w:rsidR="00003259" w:rsidRPr="00FD49D6" w:rsidRDefault="00003259">
            <w:pPr>
              <w:pStyle w:val="Bntext"/>
              <w:spacing w:before="120"/>
              <w:rPr>
                <w:rFonts w:ascii="Calibri" w:hAnsi="Calibri" w:cs="Calibri"/>
                <w:sz w:val="20"/>
                <w:szCs w:val="20"/>
              </w:rPr>
            </w:pPr>
            <w:r w:rsidRPr="00FD49D6">
              <w:rPr>
                <w:rFonts w:ascii="Calibri" w:hAnsi="Calibri" w:cs="Calibri"/>
                <w:sz w:val="20"/>
                <w:szCs w:val="20"/>
              </w:rPr>
              <w:t xml:space="preserve">Za účelem vyrovnání studijních příležitostí poskytuje JU stipendium pro studenty se specifickými potřebami určené ke kompenzaci zvýšených nákladů souvisejících se studiem (viz Stipendijní řád JU, čl. 8). V případech hodných zvláštního zřetele pak může být studentům přiznáno také mimořádné stipendium (viz Stipendijní řád JU, čl. 7). </w:t>
            </w:r>
          </w:p>
          <w:p w14:paraId="10ED9ABF" w14:textId="77777777" w:rsidR="00003259" w:rsidRPr="00FD49D6" w:rsidRDefault="00003259" w:rsidP="00823CE1">
            <w:pPr>
              <w:pStyle w:val="Bntext"/>
              <w:spacing w:before="120"/>
              <w:rPr>
                <w:rFonts w:ascii="Calibri" w:hAnsi="Calibri" w:cs="Calibri"/>
                <w:sz w:val="20"/>
                <w:szCs w:val="20"/>
              </w:rPr>
            </w:pPr>
            <w:r w:rsidRPr="00FD49D6">
              <w:rPr>
                <w:rFonts w:ascii="Calibri" w:hAnsi="Calibri" w:cs="Calibri"/>
                <w:sz w:val="20"/>
                <w:szCs w:val="20"/>
              </w:rPr>
              <w:t xml:space="preserve">Mezi další poskytovaná podpůrná opatření </w:t>
            </w:r>
            <w:proofErr w:type="gramStart"/>
            <w:r w:rsidRPr="00FD49D6">
              <w:rPr>
                <w:rFonts w:ascii="Calibri" w:hAnsi="Calibri" w:cs="Calibri"/>
                <w:sz w:val="20"/>
                <w:szCs w:val="20"/>
              </w:rPr>
              <w:t>patří</w:t>
            </w:r>
            <w:proofErr w:type="gramEnd"/>
            <w:r w:rsidRPr="00FD49D6">
              <w:rPr>
                <w:rFonts w:ascii="Calibri" w:hAnsi="Calibri" w:cs="Calibri"/>
                <w:sz w:val="20"/>
                <w:szCs w:val="20"/>
              </w:rPr>
              <w:t xml:space="preserve"> zejména individuální harmonogram studia (viz Studijní a</w:t>
            </w:r>
            <w:r w:rsidR="00DF3D7B">
              <w:rPr>
                <w:rFonts w:ascii="Calibri" w:hAnsi="Calibri" w:cs="Calibri"/>
                <w:sz w:val="20"/>
                <w:szCs w:val="20"/>
              </w:rPr>
              <w:t> </w:t>
            </w:r>
            <w:r w:rsidRPr="00FD49D6">
              <w:rPr>
                <w:rFonts w:ascii="Calibri" w:hAnsi="Calibri" w:cs="Calibri"/>
                <w:sz w:val="20"/>
                <w:szCs w:val="20"/>
              </w:rPr>
              <w:t xml:space="preserve">zkušební řád JU, čl. 12, a Opatření rektora). Student se specifickými potřebami má v případě svého objektivně nepříznivého zdravotního stavu ovlivňujícího negativně studium právo na prodloužení lhůt pro plnění studijních povinností, jakož i pro splnění podmínek pro postup do dalšího semestru, ročníku nebo bloku studia, a to za podmínky, že v této době studium </w:t>
            </w:r>
            <w:proofErr w:type="gramStart"/>
            <w:r w:rsidRPr="00FD49D6">
              <w:rPr>
                <w:rFonts w:ascii="Calibri" w:hAnsi="Calibri" w:cs="Calibri"/>
                <w:sz w:val="20"/>
                <w:szCs w:val="20"/>
              </w:rPr>
              <w:t>nepřeruší</w:t>
            </w:r>
            <w:proofErr w:type="gramEnd"/>
            <w:r w:rsidRPr="00FD49D6">
              <w:rPr>
                <w:rFonts w:ascii="Calibri" w:hAnsi="Calibri" w:cs="Calibri"/>
                <w:sz w:val="20"/>
                <w:szCs w:val="20"/>
              </w:rPr>
              <w:t>.</w:t>
            </w:r>
          </w:p>
          <w:p w14:paraId="065645FD" w14:textId="77777777" w:rsidR="00003259" w:rsidRPr="00FD49D6" w:rsidRDefault="00003259" w:rsidP="00823CE1">
            <w:pPr>
              <w:pStyle w:val="Bntext"/>
              <w:spacing w:before="120"/>
              <w:rPr>
                <w:rFonts w:ascii="Calibri" w:hAnsi="Calibri" w:cs="Calibri"/>
                <w:sz w:val="20"/>
                <w:szCs w:val="20"/>
              </w:rPr>
            </w:pPr>
            <w:r w:rsidRPr="00FD49D6">
              <w:rPr>
                <w:rFonts w:ascii="Calibri" w:hAnsi="Calibri" w:cs="Calibri"/>
                <w:sz w:val="20"/>
                <w:szCs w:val="20"/>
              </w:rPr>
              <w:t>Při poskytování všech výše uvedených podpůrných opatřeních JU důsledně respektuje legislativní úpravu práv osob se specifickými potřebami, zejména pak Úmluvu o právech osob se zdravotním postižením, Listinu základních práv a svobod, zákon č. 198/2009 Sb., antidiskriminační zákon, a zákon č. 111/1998 Sb., o vysokých školách. Zásady obsažené ve výše uvedených právních normách implementuje JU do svých vnitřních předpisů. Pracovníci JU jsou na základě toho seznámeni se základními principy lidskou důstojnost respektujícího přístupu ke studentům se specifickými potřebami. V konkrétních případech studentů se specifickými potřebami, kdy je třeba osvojit si nestandardní komunikační techniky či prostředky nebo je třeba respektovat specifické odlišnosti, jsou pak zaměstnanci individuálně instruováni pracovníky Centra.</w:t>
            </w:r>
          </w:p>
          <w:p w14:paraId="712853AD" w14:textId="77777777" w:rsidR="004402DC" w:rsidRDefault="00003259" w:rsidP="00823CE1">
            <w:pPr>
              <w:pStyle w:val="Bntext"/>
              <w:spacing w:before="120"/>
              <w:rPr>
                <w:rFonts w:ascii="Calibri" w:hAnsi="Calibri" w:cs="Calibri"/>
                <w:sz w:val="20"/>
                <w:szCs w:val="20"/>
              </w:rPr>
            </w:pPr>
            <w:r w:rsidRPr="00FD49D6">
              <w:rPr>
                <w:rFonts w:ascii="Calibri" w:hAnsi="Calibri" w:cs="Calibri"/>
                <w:sz w:val="20"/>
                <w:szCs w:val="20"/>
              </w:rPr>
              <w:t>Veškerá podpůrná opatření jsou individuálně indikována odbornými pracovníky Centra na základě výstupů funkční diagnostiky a realizována v souladu s metodickým standardem. Akademičtí pracovníci jsou na začátku každého semestru informováni o charakteru a parametrech podpůrných opatření poskytova</w:t>
            </w:r>
            <w:r w:rsidRPr="00FD49D6">
              <w:rPr>
                <w:rFonts w:ascii="Calibri" w:hAnsi="Calibri" w:cs="Calibri"/>
                <w:sz w:val="20"/>
                <w:szCs w:val="20"/>
              </w:rPr>
              <w:softHyphen/>
              <w:t>ných jednotlivým studentům se specifickými potřebami a mají možnost tato opatření konzultovat s pracovníky Centra.</w:t>
            </w:r>
          </w:p>
          <w:p w14:paraId="36C7C205" w14:textId="01DC07EA" w:rsidR="00152330" w:rsidRPr="00FD49D6" w:rsidRDefault="00152330" w:rsidP="00823CE1">
            <w:pPr>
              <w:pStyle w:val="Bntext"/>
              <w:spacing w:before="120"/>
              <w:rPr>
                <w:rFonts w:ascii="Calibri" w:hAnsi="Calibri" w:cs="Calibri"/>
                <w:sz w:val="20"/>
                <w:szCs w:val="20"/>
              </w:rPr>
            </w:pPr>
          </w:p>
        </w:tc>
      </w:tr>
    </w:tbl>
    <w:p w14:paraId="2B48EEF6" w14:textId="77777777" w:rsidR="00692B69" w:rsidRDefault="00692B69"/>
    <w:p w14:paraId="280410A9" w14:textId="77777777" w:rsidR="0038567E" w:rsidRDefault="0038567E"/>
    <w:p w14:paraId="3EFFED33" w14:textId="77777777" w:rsidR="006B4B59" w:rsidRDefault="006B4B59"/>
    <w:p w14:paraId="7B3B9424" w14:textId="77777777" w:rsidR="006B4B59" w:rsidRDefault="006B4B59">
      <w:r>
        <w:br w:type="page"/>
      </w:r>
    </w:p>
    <w:p w14:paraId="69440796" w14:textId="77777777" w:rsidR="006B4B59" w:rsidRDefault="006B4B5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3908"/>
        <w:gridCol w:w="5152"/>
      </w:tblGrid>
      <w:tr w:rsidR="004402DC" w:rsidRPr="00FD49D6" w14:paraId="50B33241" w14:textId="77777777" w:rsidTr="00B45C72">
        <w:trPr>
          <w:trHeight w:val="397"/>
        </w:trPr>
        <w:tc>
          <w:tcPr>
            <w:tcW w:w="5000" w:type="pct"/>
            <w:gridSpan w:val="2"/>
            <w:tcBorders>
              <w:bottom w:val="double" w:sz="4" w:space="0" w:color="auto"/>
            </w:tcBorders>
            <w:shd w:val="clear" w:color="auto" w:fill="BDD6EE"/>
            <w:vAlign w:val="center"/>
          </w:tcPr>
          <w:p w14:paraId="71E3F176" w14:textId="77777777" w:rsidR="004402DC" w:rsidRPr="00FD49D6" w:rsidRDefault="006B4B59" w:rsidP="006B4B59">
            <w:pPr>
              <w:spacing w:before="120" w:after="120"/>
              <w:rPr>
                <w:rFonts w:ascii="Calibri" w:hAnsi="Calibri" w:cs="Calibri"/>
                <w:i/>
                <w:sz w:val="20"/>
                <w:szCs w:val="20"/>
              </w:rPr>
            </w:pPr>
            <w:r>
              <w:rPr>
                <w:rFonts w:ascii="Calibri" w:hAnsi="Calibri" w:cs="Calibri"/>
                <w:b/>
              </w:rPr>
              <w:t>C-V – F</w:t>
            </w:r>
            <w:r w:rsidR="004402DC" w:rsidRPr="006B4B59">
              <w:rPr>
                <w:rFonts w:ascii="Calibri" w:hAnsi="Calibri" w:cs="Calibri"/>
                <w:b/>
              </w:rPr>
              <w:t>inanční zabezpečení studijního programu</w:t>
            </w:r>
          </w:p>
        </w:tc>
      </w:tr>
      <w:tr w:rsidR="004402DC" w:rsidRPr="00FD49D6" w14:paraId="1B646D64" w14:textId="77777777" w:rsidTr="00B45C72">
        <w:tc>
          <w:tcPr>
            <w:tcW w:w="2157" w:type="pct"/>
            <w:tcBorders>
              <w:top w:val="single" w:sz="12" w:space="0" w:color="auto"/>
            </w:tcBorders>
            <w:shd w:val="clear" w:color="auto" w:fill="F7CAAC"/>
          </w:tcPr>
          <w:p w14:paraId="059BC128" w14:textId="77777777" w:rsidR="004402DC" w:rsidRPr="00FD49D6" w:rsidRDefault="004402DC" w:rsidP="00222E8A">
            <w:pPr>
              <w:rPr>
                <w:rFonts w:ascii="Calibri" w:hAnsi="Calibri" w:cs="Calibri"/>
                <w:b/>
                <w:sz w:val="20"/>
                <w:szCs w:val="20"/>
              </w:rPr>
            </w:pPr>
            <w:r w:rsidRPr="00FD49D6">
              <w:rPr>
                <w:rFonts w:ascii="Calibri" w:hAnsi="Calibri" w:cs="Calibri"/>
                <w:b/>
                <w:sz w:val="20"/>
                <w:szCs w:val="20"/>
              </w:rPr>
              <w:t>Vzdělávací činnost vysoké školy financovaná ze státního rozpočtu</w:t>
            </w:r>
          </w:p>
        </w:tc>
        <w:tc>
          <w:tcPr>
            <w:tcW w:w="2843" w:type="pct"/>
            <w:tcBorders>
              <w:top w:val="single" w:sz="12" w:space="0" w:color="auto"/>
            </w:tcBorders>
            <w:shd w:val="clear" w:color="auto" w:fill="FFFFFF"/>
            <w:vAlign w:val="center"/>
          </w:tcPr>
          <w:p w14:paraId="434DD154" w14:textId="77777777" w:rsidR="004402DC" w:rsidRPr="00FD49D6" w:rsidRDefault="004402DC" w:rsidP="00B45C72">
            <w:pPr>
              <w:rPr>
                <w:rFonts w:ascii="Calibri" w:hAnsi="Calibri" w:cs="Calibri"/>
                <w:bCs/>
                <w:sz w:val="20"/>
                <w:szCs w:val="20"/>
              </w:rPr>
            </w:pPr>
            <w:r w:rsidRPr="00FD49D6">
              <w:rPr>
                <w:rFonts w:ascii="Calibri" w:hAnsi="Calibri" w:cs="Calibri"/>
                <w:bCs/>
                <w:sz w:val="20"/>
                <w:szCs w:val="20"/>
              </w:rPr>
              <w:t>ano</w:t>
            </w:r>
          </w:p>
        </w:tc>
      </w:tr>
      <w:tr w:rsidR="004402DC" w:rsidRPr="00FD49D6" w14:paraId="0D4F8CEE" w14:textId="77777777" w:rsidTr="00B05D55">
        <w:tc>
          <w:tcPr>
            <w:tcW w:w="5000" w:type="pct"/>
            <w:gridSpan w:val="2"/>
            <w:shd w:val="clear" w:color="auto" w:fill="F7CAAC"/>
          </w:tcPr>
          <w:p w14:paraId="76C5620D" w14:textId="77777777" w:rsidR="004402DC" w:rsidRPr="00FD49D6" w:rsidRDefault="004402DC" w:rsidP="00201B9B">
            <w:pPr>
              <w:jc w:val="both"/>
              <w:rPr>
                <w:rFonts w:ascii="Calibri" w:hAnsi="Calibri" w:cs="Calibri"/>
                <w:b/>
                <w:sz w:val="20"/>
                <w:szCs w:val="20"/>
              </w:rPr>
            </w:pPr>
            <w:r w:rsidRPr="00FD49D6">
              <w:rPr>
                <w:rFonts w:ascii="Calibri" w:hAnsi="Calibri" w:cs="Calibri"/>
                <w:b/>
                <w:sz w:val="20"/>
                <w:szCs w:val="20"/>
              </w:rPr>
              <w:t>Zhodnocení předpokládaných nákladů a zdrojů na uskutečňování studijního programu</w:t>
            </w:r>
          </w:p>
        </w:tc>
      </w:tr>
      <w:tr w:rsidR="004402DC" w:rsidRPr="00FD49D6" w14:paraId="4A2B0BD4" w14:textId="77777777" w:rsidTr="0043423E">
        <w:trPr>
          <w:trHeight w:val="397"/>
        </w:trPr>
        <w:tc>
          <w:tcPr>
            <w:tcW w:w="5000" w:type="pct"/>
            <w:gridSpan w:val="2"/>
            <w:vAlign w:val="center"/>
          </w:tcPr>
          <w:p w14:paraId="3FDE31D8" w14:textId="73D93576" w:rsidR="004402DC" w:rsidRPr="00B45C72" w:rsidRDefault="0043423E" w:rsidP="0043423E">
            <w:pPr>
              <w:rPr>
                <w:rFonts w:ascii="Calibri" w:hAnsi="Calibri" w:cs="Calibri"/>
                <w:iCs/>
                <w:sz w:val="20"/>
                <w:szCs w:val="20"/>
              </w:rPr>
            </w:pPr>
            <w:r>
              <w:rPr>
                <w:rFonts w:ascii="Calibri" w:hAnsi="Calibri" w:cs="Calibri"/>
                <w:iCs/>
                <w:sz w:val="20"/>
                <w:szCs w:val="20"/>
              </w:rPr>
              <w:t>Pro JU irelevantní.</w:t>
            </w:r>
          </w:p>
        </w:tc>
      </w:tr>
    </w:tbl>
    <w:p w14:paraId="70718E1E" w14:textId="77777777" w:rsidR="00A62EA1" w:rsidRDefault="00A62EA1" w:rsidP="004402DC">
      <w:pPr>
        <w:rPr>
          <w:rFonts w:ascii="Calibri" w:hAnsi="Calibri" w:cs="Calibri"/>
          <w:sz w:val="20"/>
          <w:szCs w:val="20"/>
        </w:rPr>
      </w:pPr>
    </w:p>
    <w:p w14:paraId="4F660763" w14:textId="77777777" w:rsidR="006B4B59" w:rsidRDefault="006B4B59" w:rsidP="004402DC">
      <w:pPr>
        <w:rPr>
          <w:rFonts w:ascii="Calibri" w:hAnsi="Calibri" w:cs="Calibri"/>
          <w:sz w:val="20"/>
          <w:szCs w:val="20"/>
        </w:rPr>
      </w:pPr>
    </w:p>
    <w:p w14:paraId="18364FC9" w14:textId="77777777" w:rsidR="006B4B59" w:rsidRDefault="006B4B59" w:rsidP="004402DC">
      <w:pPr>
        <w:rPr>
          <w:rFonts w:ascii="Calibri" w:hAnsi="Calibri" w:cs="Calibri"/>
          <w:sz w:val="20"/>
          <w:szCs w:val="20"/>
        </w:rPr>
      </w:pPr>
    </w:p>
    <w:p w14:paraId="769F9E4B" w14:textId="77777777" w:rsidR="006B4B59" w:rsidRDefault="006B4B59">
      <w:pPr>
        <w:rPr>
          <w:rFonts w:ascii="Calibri" w:hAnsi="Calibri" w:cs="Calibri"/>
          <w:sz w:val="20"/>
          <w:szCs w:val="20"/>
        </w:rPr>
      </w:pPr>
      <w:r>
        <w:rPr>
          <w:rFonts w:ascii="Calibri" w:hAnsi="Calibri" w:cs="Calibri"/>
          <w:sz w:val="20"/>
          <w:szCs w:val="20"/>
        </w:rPr>
        <w:br w:type="page"/>
      </w:r>
    </w:p>
    <w:p w14:paraId="6488A000" w14:textId="77777777" w:rsidR="006B4B59" w:rsidRDefault="006B4B59">
      <w:pPr>
        <w:rPr>
          <w:rFonts w:ascii="Calibri" w:hAnsi="Calibri" w:cs="Calibri"/>
          <w:sz w:val="20"/>
          <w:szCs w:val="20"/>
        </w:rPr>
      </w:pPr>
    </w:p>
    <w:tbl>
      <w:tblPr>
        <w:tblW w:w="928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285"/>
      </w:tblGrid>
      <w:tr w:rsidR="006B4B59" w:rsidRPr="006B4B59" w14:paraId="06F1A212" w14:textId="77777777" w:rsidTr="00B45C72">
        <w:trPr>
          <w:trHeight w:val="397"/>
        </w:trPr>
        <w:tc>
          <w:tcPr>
            <w:tcW w:w="9285" w:type="dxa"/>
            <w:tcBorders>
              <w:bottom w:val="double" w:sz="4" w:space="0" w:color="auto"/>
            </w:tcBorders>
            <w:shd w:val="clear" w:color="auto" w:fill="BDD6EE"/>
            <w:vAlign w:val="center"/>
          </w:tcPr>
          <w:p w14:paraId="686F0A79" w14:textId="77777777" w:rsidR="006B4B59" w:rsidRPr="006B4B59" w:rsidRDefault="006B4B59" w:rsidP="00B45C72">
            <w:pPr>
              <w:rPr>
                <w:rFonts w:ascii="Calibri" w:hAnsi="Calibri" w:cs="Calibri"/>
                <w:b/>
              </w:rPr>
            </w:pPr>
            <w:r w:rsidRPr="006B4B59">
              <w:rPr>
                <w:rFonts w:ascii="Calibri" w:hAnsi="Calibri" w:cs="Calibri"/>
                <w:b/>
              </w:rPr>
              <w:t>D-I – Záměr rozvoje studijního programu a další údaje ke studijnímu programu</w:t>
            </w:r>
          </w:p>
        </w:tc>
      </w:tr>
      <w:tr w:rsidR="006B4B59" w:rsidRPr="006B4B59" w14:paraId="6FEAA1D0" w14:textId="77777777" w:rsidTr="00B45C72">
        <w:trPr>
          <w:trHeight w:val="397"/>
        </w:trPr>
        <w:tc>
          <w:tcPr>
            <w:tcW w:w="9285" w:type="dxa"/>
            <w:shd w:val="clear" w:color="auto" w:fill="F7CAAC"/>
            <w:vAlign w:val="center"/>
          </w:tcPr>
          <w:p w14:paraId="7EE34568" w14:textId="77777777" w:rsidR="006B4B59" w:rsidRPr="006B4B59" w:rsidRDefault="006B4B59" w:rsidP="00B45C72">
            <w:pPr>
              <w:rPr>
                <w:rFonts w:asciiTheme="minorHAnsi" w:hAnsiTheme="minorHAnsi" w:cstheme="minorHAnsi"/>
                <w:b/>
                <w:sz w:val="20"/>
                <w:szCs w:val="20"/>
              </w:rPr>
            </w:pPr>
            <w:r w:rsidRPr="006B4B59">
              <w:rPr>
                <w:rFonts w:asciiTheme="minorHAnsi" w:hAnsiTheme="minorHAnsi" w:cstheme="minorHAnsi"/>
                <w:b/>
                <w:sz w:val="20"/>
                <w:szCs w:val="20"/>
              </w:rPr>
              <w:t>Záměr rozvoje studijního programu a jeho odůvodnění</w:t>
            </w:r>
          </w:p>
        </w:tc>
      </w:tr>
      <w:tr w:rsidR="006B4B59" w:rsidRPr="006B4B59" w14:paraId="111B0445" w14:textId="77777777" w:rsidTr="00B45C72">
        <w:trPr>
          <w:trHeight w:val="1417"/>
        </w:trPr>
        <w:tc>
          <w:tcPr>
            <w:tcW w:w="9285" w:type="dxa"/>
            <w:shd w:val="clear" w:color="auto" w:fill="FFFFFF"/>
          </w:tcPr>
          <w:p w14:paraId="42E9742F" w14:textId="77777777" w:rsidR="00712152" w:rsidRPr="00B45C72" w:rsidRDefault="00712152" w:rsidP="00B45C72">
            <w:pPr>
              <w:rPr>
                <w:rFonts w:asciiTheme="minorHAnsi" w:hAnsiTheme="minorHAnsi" w:cstheme="minorHAnsi"/>
                <w:iCs/>
                <w:sz w:val="20"/>
                <w:szCs w:val="20"/>
              </w:rPr>
            </w:pPr>
          </w:p>
        </w:tc>
      </w:tr>
      <w:tr w:rsidR="006B4B59" w:rsidRPr="006B4B59" w14:paraId="3D2BA961" w14:textId="77777777" w:rsidTr="00B45C72">
        <w:trPr>
          <w:trHeight w:val="397"/>
        </w:trPr>
        <w:tc>
          <w:tcPr>
            <w:tcW w:w="9285" w:type="dxa"/>
            <w:shd w:val="clear" w:color="auto" w:fill="F7CAAC"/>
            <w:vAlign w:val="center"/>
          </w:tcPr>
          <w:p w14:paraId="547F92B2" w14:textId="77777777" w:rsidR="006B4B59" w:rsidRPr="006B4B59" w:rsidRDefault="006B4B59" w:rsidP="00B45C72">
            <w:pPr>
              <w:rPr>
                <w:rFonts w:asciiTheme="minorHAnsi" w:hAnsiTheme="minorHAnsi" w:cstheme="minorHAnsi"/>
                <w:b/>
                <w:bCs/>
                <w:sz w:val="20"/>
                <w:szCs w:val="20"/>
              </w:rPr>
            </w:pPr>
            <w:r w:rsidRPr="006B4B59">
              <w:rPr>
                <w:rFonts w:asciiTheme="minorHAnsi" w:hAnsiTheme="minorHAnsi" w:cstheme="minorHAnsi"/>
                <w:b/>
                <w:bCs/>
                <w:sz w:val="20"/>
                <w:szCs w:val="20"/>
              </w:rPr>
              <w:t>Systém výuky v distanční a kombinované formě studia</w:t>
            </w:r>
          </w:p>
        </w:tc>
      </w:tr>
      <w:tr w:rsidR="006B4B59" w:rsidRPr="006B4B59" w14:paraId="7041C213" w14:textId="77777777" w:rsidTr="00B45C72">
        <w:trPr>
          <w:trHeight w:val="1417"/>
        </w:trPr>
        <w:tc>
          <w:tcPr>
            <w:tcW w:w="9285" w:type="dxa"/>
            <w:shd w:val="clear" w:color="auto" w:fill="FFFFFF"/>
          </w:tcPr>
          <w:p w14:paraId="412980DF" w14:textId="77777777" w:rsidR="00712152" w:rsidRPr="00B45C72" w:rsidRDefault="00712152" w:rsidP="00B45C72">
            <w:pPr>
              <w:rPr>
                <w:rFonts w:asciiTheme="minorHAnsi" w:hAnsiTheme="minorHAnsi" w:cstheme="minorHAnsi"/>
                <w:iCs/>
                <w:sz w:val="20"/>
                <w:szCs w:val="20"/>
              </w:rPr>
            </w:pPr>
          </w:p>
        </w:tc>
      </w:tr>
    </w:tbl>
    <w:p w14:paraId="25BF55A7" w14:textId="77777777" w:rsidR="006B4B59" w:rsidRDefault="006B4B59">
      <w:pPr>
        <w:rPr>
          <w:rFonts w:ascii="Calibri" w:hAnsi="Calibri" w:cs="Calibri"/>
          <w:sz w:val="20"/>
          <w:szCs w:val="20"/>
        </w:rPr>
      </w:pPr>
    </w:p>
    <w:sectPr w:rsidR="006B4B59" w:rsidSect="00EC4CC7">
      <w:pgSz w:w="11906" w:h="16838"/>
      <w:pgMar w:top="1418" w:right="1418" w:bottom="1134"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C83A5" w14:textId="77777777" w:rsidR="00C02F61" w:rsidRDefault="00C02F61" w:rsidP="00206344">
      <w:r>
        <w:separator/>
      </w:r>
    </w:p>
  </w:endnote>
  <w:endnote w:type="continuationSeparator" w:id="0">
    <w:p w14:paraId="49C2859A" w14:textId="77777777" w:rsidR="00C02F61" w:rsidRDefault="00C02F61" w:rsidP="00206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lara Sans">
    <w:panose1 w:val="02000503000000020004"/>
    <w:charset w:val="00"/>
    <w:family w:val="modern"/>
    <w:notTrueType/>
    <w:pitch w:val="variable"/>
    <w:sig w:usb0="A000002F" w:usb1="1000207A" w:usb2="00000000" w:usb3="00000000" w:csb0="00000193"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75BCB" w14:textId="77777777" w:rsidR="00C02F61" w:rsidRPr="00206344" w:rsidRDefault="00C02F61" w:rsidP="00206344">
    <w:pPr>
      <w:pStyle w:val="Zpat"/>
      <w:jc w:val="center"/>
      <w:rPr>
        <w:rFonts w:ascii="Calibri" w:hAnsi="Calibr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0BD66" w14:textId="77777777" w:rsidR="00C02F61" w:rsidRDefault="00C02F61" w:rsidP="00206344">
      <w:r>
        <w:separator/>
      </w:r>
    </w:p>
  </w:footnote>
  <w:footnote w:type="continuationSeparator" w:id="0">
    <w:p w14:paraId="1172A1B9" w14:textId="77777777" w:rsidR="00C02F61" w:rsidRDefault="00C02F61" w:rsidP="002063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862E6"/>
    <w:multiLevelType w:val="hybridMultilevel"/>
    <w:tmpl w:val="054C7AAE"/>
    <w:lvl w:ilvl="0" w:tplc="04050017">
      <w:start w:val="1"/>
      <w:numFmt w:val="lowerLetter"/>
      <w:lvlText w:val="%1)"/>
      <w:lvlJc w:val="left"/>
      <w:pPr>
        <w:tabs>
          <w:tab w:val="num" w:pos="360"/>
        </w:tabs>
        <w:ind w:left="360" w:hanging="360"/>
      </w:pPr>
      <w:rPr>
        <w:rFonts w:hint="default"/>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 w15:restartNumberingAfterBreak="0">
    <w:nsid w:val="02977E67"/>
    <w:multiLevelType w:val="hybridMultilevel"/>
    <w:tmpl w:val="0870F9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4752992"/>
    <w:multiLevelType w:val="hybridMultilevel"/>
    <w:tmpl w:val="E3C82786"/>
    <w:lvl w:ilvl="0" w:tplc="599E9C40">
      <w:start w:val="1"/>
      <w:numFmt w:val="decimal"/>
      <w:lvlText w:val="(%1)"/>
      <w:lvlJc w:val="left"/>
      <w:pPr>
        <w:ind w:left="720" w:hanging="360"/>
      </w:pPr>
      <w:rPr>
        <w:rFonts w:cs="Times New Roman" w:hint="default"/>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60E1B9E"/>
    <w:multiLevelType w:val="hybridMultilevel"/>
    <w:tmpl w:val="0B21000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86B0E8B"/>
    <w:multiLevelType w:val="hybridMultilevel"/>
    <w:tmpl w:val="47C47B8C"/>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AFF0EF9"/>
    <w:multiLevelType w:val="hybridMultilevel"/>
    <w:tmpl w:val="45320264"/>
    <w:lvl w:ilvl="0" w:tplc="599E9C40">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BF744AE"/>
    <w:multiLevelType w:val="hybridMultilevel"/>
    <w:tmpl w:val="3EF82668"/>
    <w:lvl w:ilvl="0" w:tplc="CFE4F8FC">
      <w:start w:val="1"/>
      <w:numFmt w:val="lowerLetter"/>
      <w:pStyle w:val="Psmenkov7"/>
      <w:lvlText w:val="%1)"/>
      <w:lvlJc w:val="left"/>
      <w:pPr>
        <w:ind w:left="1931" w:hanging="360"/>
      </w:pPr>
      <w:rPr>
        <w:rFonts w:ascii="Times New Roman" w:hAnsi="Times New Roman" w:cs="Times New Roman" w:hint="default"/>
        <w:b w:val="0"/>
        <w:bCs w:val="0"/>
        <w:i w:val="0"/>
        <w:iCs w:val="0"/>
        <w:caps w:val="0"/>
        <w:strike w:val="0"/>
        <w:dstrike w:val="0"/>
        <w:vanish w:val="0"/>
        <w:color w:val="000000"/>
        <w:kern w:val="0"/>
        <w:position w:val="0"/>
        <w:u w:val="none"/>
        <w:effect w:val="none"/>
        <w:vertAlign w:val="baseline"/>
      </w:rPr>
    </w:lvl>
    <w:lvl w:ilvl="1" w:tplc="04050019" w:tentative="1">
      <w:start w:val="1"/>
      <w:numFmt w:val="lowerLetter"/>
      <w:lvlText w:val="%2."/>
      <w:lvlJc w:val="left"/>
      <w:pPr>
        <w:ind w:left="2651" w:hanging="360"/>
      </w:pPr>
      <w:rPr>
        <w:rFonts w:cs="Times New Roman"/>
      </w:rPr>
    </w:lvl>
    <w:lvl w:ilvl="2" w:tplc="0405001B" w:tentative="1">
      <w:start w:val="1"/>
      <w:numFmt w:val="lowerRoman"/>
      <w:lvlText w:val="%3."/>
      <w:lvlJc w:val="right"/>
      <w:pPr>
        <w:ind w:left="3371" w:hanging="180"/>
      </w:pPr>
      <w:rPr>
        <w:rFonts w:cs="Times New Roman"/>
      </w:rPr>
    </w:lvl>
    <w:lvl w:ilvl="3" w:tplc="0405000F" w:tentative="1">
      <w:start w:val="1"/>
      <w:numFmt w:val="decimal"/>
      <w:lvlText w:val="%4."/>
      <w:lvlJc w:val="left"/>
      <w:pPr>
        <w:ind w:left="4091" w:hanging="360"/>
      </w:pPr>
      <w:rPr>
        <w:rFonts w:cs="Times New Roman"/>
      </w:rPr>
    </w:lvl>
    <w:lvl w:ilvl="4" w:tplc="04050019" w:tentative="1">
      <w:start w:val="1"/>
      <w:numFmt w:val="lowerLetter"/>
      <w:lvlText w:val="%5."/>
      <w:lvlJc w:val="left"/>
      <w:pPr>
        <w:ind w:left="4811" w:hanging="360"/>
      </w:pPr>
      <w:rPr>
        <w:rFonts w:cs="Times New Roman"/>
      </w:rPr>
    </w:lvl>
    <w:lvl w:ilvl="5" w:tplc="0405001B" w:tentative="1">
      <w:start w:val="1"/>
      <w:numFmt w:val="lowerRoman"/>
      <w:lvlText w:val="%6."/>
      <w:lvlJc w:val="right"/>
      <w:pPr>
        <w:ind w:left="5531" w:hanging="180"/>
      </w:pPr>
      <w:rPr>
        <w:rFonts w:cs="Times New Roman"/>
      </w:rPr>
    </w:lvl>
    <w:lvl w:ilvl="6" w:tplc="0405000F" w:tentative="1">
      <w:start w:val="1"/>
      <w:numFmt w:val="decimal"/>
      <w:lvlText w:val="%7."/>
      <w:lvlJc w:val="left"/>
      <w:pPr>
        <w:ind w:left="6251" w:hanging="360"/>
      </w:pPr>
      <w:rPr>
        <w:rFonts w:cs="Times New Roman"/>
      </w:rPr>
    </w:lvl>
    <w:lvl w:ilvl="7" w:tplc="04050019" w:tentative="1">
      <w:start w:val="1"/>
      <w:numFmt w:val="lowerLetter"/>
      <w:lvlText w:val="%8."/>
      <w:lvlJc w:val="left"/>
      <w:pPr>
        <w:ind w:left="6971" w:hanging="360"/>
      </w:pPr>
      <w:rPr>
        <w:rFonts w:cs="Times New Roman"/>
      </w:rPr>
    </w:lvl>
    <w:lvl w:ilvl="8" w:tplc="0405001B" w:tentative="1">
      <w:start w:val="1"/>
      <w:numFmt w:val="lowerRoman"/>
      <w:lvlText w:val="%9."/>
      <w:lvlJc w:val="right"/>
      <w:pPr>
        <w:ind w:left="7691" w:hanging="180"/>
      </w:pPr>
      <w:rPr>
        <w:rFonts w:cs="Times New Roman"/>
      </w:rPr>
    </w:lvl>
  </w:abstractNum>
  <w:abstractNum w:abstractNumId="7" w15:restartNumberingAfterBreak="0">
    <w:nsid w:val="0DCE5083"/>
    <w:multiLevelType w:val="hybridMultilevel"/>
    <w:tmpl w:val="FA3C7E26"/>
    <w:lvl w:ilvl="0" w:tplc="EDF8DB2E">
      <w:start w:val="1"/>
      <w:numFmt w:val="lowerLetter"/>
      <w:lvlText w:val="%1)"/>
      <w:lvlJc w:val="left"/>
      <w:pPr>
        <w:ind w:left="295" w:hanging="360"/>
      </w:pPr>
      <w:rPr>
        <w:rFonts w:ascii="Calibri" w:hAnsi="Calibri" w:hint="default"/>
        <w:b/>
        <w:sz w:val="22"/>
        <w:szCs w:val="22"/>
      </w:rPr>
    </w:lvl>
    <w:lvl w:ilvl="1" w:tplc="04050019" w:tentative="1">
      <w:start w:val="1"/>
      <w:numFmt w:val="lowerLetter"/>
      <w:lvlText w:val="%2."/>
      <w:lvlJc w:val="left"/>
      <w:pPr>
        <w:ind w:left="1015" w:hanging="360"/>
      </w:pPr>
    </w:lvl>
    <w:lvl w:ilvl="2" w:tplc="0405001B" w:tentative="1">
      <w:start w:val="1"/>
      <w:numFmt w:val="lowerRoman"/>
      <w:lvlText w:val="%3."/>
      <w:lvlJc w:val="right"/>
      <w:pPr>
        <w:ind w:left="1735" w:hanging="180"/>
      </w:pPr>
    </w:lvl>
    <w:lvl w:ilvl="3" w:tplc="0405000F" w:tentative="1">
      <w:start w:val="1"/>
      <w:numFmt w:val="decimal"/>
      <w:lvlText w:val="%4."/>
      <w:lvlJc w:val="left"/>
      <w:pPr>
        <w:ind w:left="2455" w:hanging="360"/>
      </w:pPr>
    </w:lvl>
    <w:lvl w:ilvl="4" w:tplc="04050019" w:tentative="1">
      <w:start w:val="1"/>
      <w:numFmt w:val="lowerLetter"/>
      <w:lvlText w:val="%5."/>
      <w:lvlJc w:val="left"/>
      <w:pPr>
        <w:ind w:left="3175" w:hanging="360"/>
      </w:pPr>
    </w:lvl>
    <w:lvl w:ilvl="5" w:tplc="0405001B" w:tentative="1">
      <w:start w:val="1"/>
      <w:numFmt w:val="lowerRoman"/>
      <w:lvlText w:val="%6."/>
      <w:lvlJc w:val="right"/>
      <w:pPr>
        <w:ind w:left="3895" w:hanging="180"/>
      </w:pPr>
    </w:lvl>
    <w:lvl w:ilvl="6" w:tplc="0405000F" w:tentative="1">
      <w:start w:val="1"/>
      <w:numFmt w:val="decimal"/>
      <w:lvlText w:val="%7."/>
      <w:lvlJc w:val="left"/>
      <w:pPr>
        <w:ind w:left="4615" w:hanging="360"/>
      </w:pPr>
    </w:lvl>
    <w:lvl w:ilvl="7" w:tplc="04050019" w:tentative="1">
      <w:start w:val="1"/>
      <w:numFmt w:val="lowerLetter"/>
      <w:lvlText w:val="%8."/>
      <w:lvlJc w:val="left"/>
      <w:pPr>
        <w:ind w:left="5335" w:hanging="360"/>
      </w:pPr>
    </w:lvl>
    <w:lvl w:ilvl="8" w:tplc="0405001B" w:tentative="1">
      <w:start w:val="1"/>
      <w:numFmt w:val="lowerRoman"/>
      <w:lvlText w:val="%9."/>
      <w:lvlJc w:val="right"/>
      <w:pPr>
        <w:ind w:left="6055" w:hanging="180"/>
      </w:pPr>
    </w:lvl>
  </w:abstractNum>
  <w:abstractNum w:abstractNumId="8" w15:restartNumberingAfterBreak="0">
    <w:nsid w:val="14275625"/>
    <w:multiLevelType w:val="hybridMultilevel"/>
    <w:tmpl w:val="01463B9C"/>
    <w:lvl w:ilvl="0" w:tplc="599E9C40">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4A119B4"/>
    <w:multiLevelType w:val="hybridMultilevel"/>
    <w:tmpl w:val="66DED30A"/>
    <w:lvl w:ilvl="0" w:tplc="D374A518">
      <w:start w:val="1"/>
      <w:numFmt w:val="lowerLetter"/>
      <w:lvlText w:val="%1)"/>
      <w:lvlJc w:val="left"/>
      <w:pPr>
        <w:ind w:left="294" w:hanging="360"/>
      </w:pPr>
      <w:rPr>
        <w:rFonts w:ascii="Calibri" w:hAnsi="Calibri" w:cs="Times New Roman" w:hint="default"/>
        <w:sz w:val="22"/>
        <w:szCs w:val="22"/>
      </w:rPr>
    </w:lvl>
    <w:lvl w:ilvl="1" w:tplc="04050019" w:tentative="1">
      <w:start w:val="1"/>
      <w:numFmt w:val="lowerLetter"/>
      <w:lvlText w:val="%2."/>
      <w:lvlJc w:val="left"/>
      <w:pPr>
        <w:ind w:left="1014" w:hanging="360"/>
      </w:pPr>
    </w:lvl>
    <w:lvl w:ilvl="2" w:tplc="0405001B" w:tentative="1">
      <w:start w:val="1"/>
      <w:numFmt w:val="lowerRoman"/>
      <w:lvlText w:val="%3."/>
      <w:lvlJc w:val="right"/>
      <w:pPr>
        <w:ind w:left="1734" w:hanging="180"/>
      </w:pPr>
    </w:lvl>
    <w:lvl w:ilvl="3" w:tplc="0405000F" w:tentative="1">
      <w:start w:val="1"/>
      <w:numFmt w:val="decimal"/>
      <w:lvlText w:val="%4."/>
      <w:lvlJc w:val="left"/>
      <w:pPr>
        <w:ind w:left="2454" w:hanging="360"/>
      </w:pPr>
    </w:lvl>
    <w:lvl w:ilvl="4" w:tplc="04050019" w:tentative="1">
      <w:start w:val="1"/>
      <w:numFmt w:val="lowerLetter"/>
      <w:lvlText w:val="%5."/>
      <w:lvlJc w:val="left"/>
      <w:pPr>
        <w:ind w:left="3174" w:hanging="360"/>
      </w:pPr>
    </w:lvl>
    <w:lvl w:ilvl="5" w:tplc="0405001B" w:tentative="1">
      <w:start w:val="1"/>
      <w:numFmt w:val="lowerRoman"/>
      <w:lvlText w:val="%6."/>
      <w:lvlJc w:val="right"/>
      <w:pPr>
        <w:ind w:left="3894" w:hanging="180"/>
      </w:pPr>
    </w:lvl>
    <w:lvl w:ilvl="6" w:tplc="0405000F" w:tentative="1">
      <w:start w:val="1"/>
      <w:numFmt w:val="decimal"/>
      <w:lvlText w:val="%7."/>
      <w:lvlJc w:val="left"/>
      <w:pPr>
        <w:ind w:left="4614" w:hanging="360"/>
      </w:pPr>
    </w:lvl>
    <w:lvl w:ilvl="7" w:tplc="04050019" w:tentative="1">
      <w:start w:val="1"/>
      <w:numFmt w:val="lowerLetter"/>
      <w:lvlText w:val="%8."/>
      <w:lvlJc w:val="left"/>
      <w:pPr>
        <w:ind w:left="5334" w:hanging="360"/>
      </w:pPr>
    </w:lvl>
    <w:lvl w:ilvl="8" w:tplc="0405001B" w:tentative="1">
      <w:start w:val="1"/>
      <w:numFmt w:val="lowerRoman"/>
      <w:lvlText w:val="%9."/>
      <w:lvlJc w:val="right"/>
      <w:pPr>
        <w:ind w:left="6054" w:hanging="180"/>
      </w:pPr>
    </w:lvl>
  </w:abstractNum>
  <w:abstractNum w:abstractNumId="10" w15:restartNumberingAfterBreak="0">
    <w:nsid w:val="19371BD0"/>
    <w:multiLevelType w:val="singleLevel"/>
    <w:tmpl w:val="F716B8EE"/>
    <w:lvl w:ilvl="0">
      <w:start w:val="1"/>
      <w:numFmt w:val="decimal"/>
      <w:pStyle w:val="Novelizanbod"/>
      <w:lvlText w:val="%1."/>
      <w:lvlJc w:val="left"/>
      <w:pPr>
        <w:tabs>
          <w:tab w:val="num" w:pos="567"/>
        </w:tabs>
        <w:ind w:left="567" w:hanging="567"/>
      </w:pPr>
      <w:rPr>
        <w:rFonts w:cs="Times New Roman" w:hint="default"/>
        <w:b w:val="0"/>
        <w:bCs w:val="0"/>
        <w:i w:val="0"/>
        <w:iCs w:val="0"/>
      </w:rPr>
    </w:lvl>
  </w:abstractNum>
  <w:abstractNum w:abstractNumId="11" w15:restartNumberingAfterBreak="0">
    <w:nsid w:val="1E3F1CED"/>
    <w:multiLevelType w:val="hybridMultilevel"/>
    <w:tmpl w:val="A8D0B5D4"/>
    <w:lvl w:ilvl="0" w:tplc="101C614C">
      <w:start w:val="1"/>
      <w:numFmt w:val="decimal"/>
      <w:lvlText w:val="(%1)"/>
      <w:lvlJc w:val="left"/>
      <w:pPr>
        <w:ind w:left="720" w:hanging="360"/>
      </w:pPr>
      <w:rPr>
        <w:rFonts w:hint="default"/>
      </w:rPr>
    </w:lvl>
    <w:lvl w:ilvl="1" w:tplc="04050017">
      <w:start w:val="1"/>
      <w:numFmt w:val="lowerLetter"/>
      <w:lvlText w:val="%2)"/>
      <w:lvlJc w:val="left"/>
      <w:pPr>
        <w:ind w:left="1440" w:hanging="360"/>
      </w:pPr>
      <w:rPr>
        <w:rFonts w:cs="Times New Roman"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0C30E1D"/>
    <w:multiLevelType w:val="hybridMultilevel"/>
    <w:tmpl w:val="238C35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165697C"/>
    <w:multiLevelType w:val="hybridMultilevel"/>
    <w:tmpl w:val="10C0F5B8"/>
    <w:lvl w:ilvl="0" w:tplc="B6A8D8D2">
      <w:start w:val="1"/>
      <w:numFmt w:val="decimal"/>
      <w:lvlText w:val="(%1)"/>
      <w:lvlJc w:val="left"/>
      <w:pPr>
        <w:ind w:left="1644" w:hanging="360"/>
      </w:pPr>
      <w:rPr>
        <w:rFonts w:cs="Times New Roman" w:hint="default"/>
      </w:rPr>
    </w:lvl>
    <w:lvl w:ilvl="1" w:tplc="04050019" w:tentative="1">
      <w:start w:val="1"/>
      <w:numFmt w:val="lowerLetter"/>
      <w:lvlText w:val="%2."/>
      <w:lvlJc w:val="left"/>
      <w:pPr>
        <w:ind w:left="2364" w:hanging="360"/>
      </w:pPr>
      <w:rPr>
        <w:rFonts w:cs="Times New Roman"/>
      </w:rPr>
    </w:lvl>
    <w:lvl w:ilvl="2" w:tplc="0405001B" w:tentative="1">
      <w:start w:val="1"/>
      <w:numFmt w:val="lowerRoman"/>
      <w:lvlText w:val="%3."/>
      <w:lvlJc w:val="right"/>
      <w:pPr>
        <w:ind w:left="3084" w:hanging="180"/>
      </w:pPr>
      <w:rPr>
        <w:rFonts w:cs="Times New Roman"/>
      </w:rPr>
    </w:lvl>
    <w:lvl w:ilvl="3" w:tplc="0405000F" w:tentative="1">
      <w:start w:val="1"/>
      <w:numFmt w:val="decimal"/>
      <w:lvlText w:val="%4."/>
      <w:lvlJc w:val="left"/>
      <w:pPr>
        <w:ind w:left="3804" w:hanging="360"/>
      </w:pPr>
      <w:rPr>
        <w:rFonts w:cs="Times New Roman"/>
      </w:rPr>
    </w:lvl>
    <w:lvl w:ilvl="4" w:tplc="04050019" w:tentative="1">
      <w:start w:val="1"/>
      <w:numFmt w:val="lowerLetter"/>
      <w:lvlText w:val="%5."/>
      <w:lvlJc w:val="left"/>
      <w:pPr>
        <w:ind w:left="4524" w:hanging="360"/>
      </w:pPr>
      <w:rPr>
        <w:rFonts w:cs="Times New Roman"/>
      </w:rPr>
    </w:lvl>
    <w:lvl w:ilvl="5" w:tplc="0405001B" w:tentative="1">
      <w:start w:val="1"/>
      <w:numFmt w:val="lowerRoman"/>
      <w:lvlText w:val="%6."/>
      <w:lvlJc w:val="right"/>
      <w:pPr>
        <w:ind w:left="5244" w:hanging="180"/>
      </w:pPr>
      <w:rPr>
        <w:rFonts w:cs="Times New Roman"/>
      </w:rPr>
    </w:lvl>
    <w:lvl w:ilvl="6" w:tplc="0405000F" w:tentative="1">
      <w:start w:val="1"/>
      <w:numFmt w:val="decimal"/>
      <w:lvlText w:val="%7."/>
      <w:lvlJc w:val="left"/>
      <w:pPr>
        <w:ind w:left="5964" w:hanging="360"/>
      </w:pPr>
      <w:rPr>
        <w:rFonts w:cs="Times New Roman"/>
      </w:rPr>
    </w:lvl>
    <w:lvl w:ilvl="7" w:tplc="04050019" w:tentative="1">
      <w:start w:val="1"/>
      <w:numFmt w:val="lowerLetter"/>
      <w:lvlText w:val="%8."/>
      <w:lvlJc w:val="left"/>
      <w:pPr>
        <w:ind w:left="6684" w:hanging="360"/>
      </w:pPr>
      <w:rPr>
        <w:rFonts w:cs="Times New Roman"/>
      </w:rPr>
    </w:lvl>
    <w:lvl w:ilvl="8" w:tplc="0405001B" w:tentative="1">
      <w:start w:val="1"/>
      <w:numFmt w:val="lowerRoman"/>
      <w:lvlText w:val="%9."/>
      <w:lvlJc w:val="right"/>
      <w:pPr>
        <w:ind w:left="7404" w:hanging="180"/>
      </w:pPr>
      <w:rPr>
        <w:rFonts w:cs="Times New Roman"/>
      </w:rPr>
    </w:lvl>
  </w:abstractNum>
  <w:abstractNum w:abstractNumId="14" w15:restartNumberingAfterBreak="0">
    <w:nsid w:val="2283387F"/>
    <w:multiLevelType w:val="multilevel"/>
    <w:tmpl w:val="B714021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46449E6"/>
    <w:multiLevelType w:val="hybridMultilevel"/>
    <w:tmpl w:val="9EB4F78E"/>
    <w:lvl w:ilvl="0" w:tplc="599E9C40">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5DD5A16"/>
    <w:multiLevelType w:val="singleLevel"/>
    <w:tmpl w:val="DE04E8B6"/>
    <w:lvl w:ilvl="0">
      <w:start w:val="1"/>
      <w:numFmt w:val="upperRoman"/>
      <w:pStyle w:val="Psmenkovvelk1"/>
      <w:lvlText w:val="%1."/>
      <w:lvlJc w:val="right"/>
      <w:pPr>
        <w:ind w:left="360" w:hanging="360"/>
      </w:pPr>
      <w:rPr>
        <w:rFonts w:ascii="Times New Roman" w:hAnsi="Times New Roman" w:cs="Times New Roman" w:hint="default"/>
        <w:b/>
        <w:bCs w:val="0"/>
        <w:i w:val="0"/>
        <w:iCs w:val="0"/>
        <w:caps w:val="0"/>
        <w:smallCaps w:val="0"/>
        <w:strike w:val="0"/>
        <w:dstrike w:val="0"/>
        <w:vanish w:val="0"/>
        <w:color w:val="000000"/>
        <w:spacing w:val="0"/>
        <w:kern w:val="0"/>
        <w:position w:val="0"/>
        <w:u w:val="none"/>
        <w:effect w:val="none"/>
        <w:vertAlign w:val="baseline"/>
      </w:rPr>
    </w:lvl>
  </w:abstractNum>
  <w:abstractNum w:abstractNumId="17" w15:restartNumberingAfterBreak="0">
    <w:nsid w:val="2D2A6E90"/>
    <w:multiLevelType w:val="hybridMultilevel"/>
    <w:tmpl w:val="89423AAC"/>
    <w:lvl w:ilvl="0" w:tplc="EACC5BC8">
      <w:start w:val="1"/>
      <w:numFmt w:val="lowerLetter"/>
      <w:lvlText w:val="%1)"/>
      <w:lvlJc w:val="left"/>
      <w:pPr>
        <w:ind w:left="-918" w:hanging="360"/>
      </w:pPr>
      <w:rPr>
        <w:rFonts w:hint="default"/>
      </w:rPr>
    </w:lvl>
    <w:lvl w:ilvl="1" w:tplc="04050019">
      <w:start w:val="1"/>
      <w:numFmt w:val="lowerLetter"/>
      <w:lvlText w:val="%2."/>
      <w:lvlJc w:val="left"/>
      <w:pPr>
        <w:ind w:left="-198" w:hanging="360"/>
      </w:pPr>
    </w:lvl>
    <w:lvl w:ilvl="2" w:tplc="0405001B" w:tentative="1">
      <w:start w:val="1"/>
      <w:numFmt w:val="lowerRoman"/>
      <w:lvlText w:val="%3."/>
      <w:lvlJc w:val="right"/>
      <w:pPr>
        <w:ind w:left="522" w:hanging="180"/>
      </w:pPr>
    </w:lvl>
    <w:lvl w:ilvl="3" w:tplc="0405000F" w:tentative="1">
      <w:start w:val="1"/>
      <w:numFmt w:val="decimal"/>
      <w:lvlText w:val="%4."/>
      <w:lvlJc w:val="left"/>
      <w:pPr>
        <w:ind w:left="1242" w:hanging="360"/>
      </w:pPr>
    </w:lvl>
    <w:lvl w:ilvl="4" w:tplc="04050019" w:tentative="1">
      <w:start w:val="1"/>
      <w:numFmt w:val="lowerLetter"/>
      <w:lvlText w:val="%5."/>
      <w:lvlJc w:val="left"/>
      <w:pPr>
        <w:ind w:left="1962" w:hanging="360"/>
      </w:pPr>
    </w:lvl>
    <w:lvl w:ilvl="5" w:tplc="0405001B" w:tentative="1">
      <w:start w:val="1"/>
      <w:numFmt w:val="lowerRoman"/>
      <w:lvlText w:val="%6."/>
      <w:lvlJc w:val="right"/>
      <w:pPr>
        <w:ind w:left="2682" w:hanging="180"/>
      </w:pPr>
    </w:lvl>
    <w:lvl w:ilvl="6" w:tplc="0405000F" w:tentative="1">
      <w:start w:val="1"/>
      <w:numFmt w:val="decimal"/>
      <w:lvlText w:val="%7."/>
      <w:lvlJc w:val="left"/>
      <w:pPr>
        <w:ind w:left="3402" w:hanging="360"/>
      </w:pPr>
    </w:lvl>
    <w:lvl w:ilvl="7" w:tplc="04050019" w:tentative="1">
      <w:start w:val="1"/>
      <w:numFmt w:val="lowerLetter"/>
      <w:lvlText w:val="%8."/>
      <w:lvlJc w:val="left"/>
      <w:pPr>
        <w:ind w:left="4122" w:hanging="360"/>
      </w:pPr>
    </w:lvl>
    <w:lvl w:ilvl="8" w:tplc="0405001B" w:tentative="1">
      <w:start w:val="1"/>
      <w:numFmt w:val="lowerRoman"/>
      <w:lvlText w:val="%9."/>
      <w:lvlJc w:val="right"/>
      <w:pPr>
        <w:ind w:left="4842" w:hanging="180"/>
      </w:pPr>
    </w:lvl>
  </w:abstractNum>
  <w:abstractNum w:abstractNumId="18" w15:restartNumberingAfterBreak="0">
    <w:nsid w:val="2D863217"/>
    <w:multiLevelType w:val="hybridMultilevel"/>
    <w:tmpl w:val="29EA8314"/>
    <w:lvl w:ilvl="0" w:tplc="599E9C40">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1A0760B"/>
    <w:multiLevelType w:val="hybridMultilevel"/>
    <w:tmpl w:val="E766CA12"/>
    <w:lvl w:ilvl="0" w:tplc="9030FAF4">
      <w:start w:val="1"/>
      <w:numFmt w:val="upperLetter"/>
      <w:pStyle w:val="Psmenkovvelk2"/>
      <w:lvlText w:val="%1."/>
      <w:lvlJc w:val="left"/>
      <w:pPr>
        <w:ind w:left="530" w:hanging="360"/>
      </w:pPr>
      <w:rPr>
        <w:rFonts w:ascii="Times New Roman" w:hAnsi="Times New Roman" w:cs="Times New Roman" w:hint="default"/>
        <w:b/>
        <w:bCs w:val="0"/>
        <w:i w:val="0"/>
        <w:iCs w:val="0"/>
        <w:caps w:val="0"/>
        <w:smallCaps w:val="0"/>
        <w:strike w:val="0"/>
        <w:dstrike w:val="0"/>
        <w:vanish w:val="0"/>
        <w:color w:val="000000"/>
        <w:kern w:val="0"/>
        <w:position w:val="0"/>
        <w:u w:val="none"/>
        <w:effect w:val="none"/>
        <w:vertAlign w:val="baseline"/>
      </w:rPr>
    </w:lvl>
    <w:lvl w:ilvl="1" w:tplc="04050019">
      <w:start w:val="1"/>
      <w:numFmt w:val="lowerLetter"/>
      <w:lvlText w:val="%2."/>
      <w:lvlJc w:val="left"/>
      <w:pPr>
        <w:ind w:left="1894" w:hanging="360"/>
      </w:pPr>
      <w:rPr>
        <w:rFonts w:cs="Times New Roman"/>
      </w:rPr>
    </w:lvl>
    <w:lvl w:ilvl="2" w:tplc="0405001B" w:tentative="1">
      <w:start w:val="1"/>
      <w:numFmt w:val="lowerRoman"/>
      <w:lvlText w:val="%3."/>
      <w:lvlJc w:val="right"/>
      <w:pPr>
        <w:ind w:left="2614" w:hanging="180"/>
      </w:pPr>
      <w:rPr>
        <w:rFonts w:cs="Times New Roman"/>
      </w:rPr>
    </w:lvl>
    <w:lvl w:ilvl="3" w:tplc="0405000F" w:tentative="1">
      <w:start w:val="1"/>
      <w:numFmt w:val="decimal"/>
      <w:lvlText w:val="%4."/>
      <w:lvlJc w:val="left"/>
      <w:pPr>
        <w:ind w:left="3334" w:hanging="360"/>
      </w:pPr>
      <w:rPr>
        <w:rFonts w:cs="Times New Roman"/>
      </w:rPr>
    </w:lvl>
    <w:lvl w:ilvl="4" w:tplc="04050019" w:tentative="1">
      <w:start w:val="1"/>
      <w:numFmt w:val="lowerLetter"/>
      <w:lvlText w:val="%5."/>
      <w:lvlJc w:val="left"/>
      <w:pPr>
        <w:ind w:left="4054" w:hanging="360"/>
      </w:pPr>
      <w:rPr>
        <w:rFonts w:cs="Times New Roman"/>
      </w:rPr>
    </w:lvl>
    <w:lvl w:ilvl="5" w:tplc="0405001B" w:tentative="1">
      <w:start w:val="1"/>
      <w:numFmt w:val="lowerRoman"/>
      <w:lvlText w:val="%6."/>
      <w:lvlJc w:val="right"/>
      <w:pPr>
        <w:ind w:left="4774" w:hanging="180"/>
      </w:pPr>
      <w:rPr>
        <w:rFonts w:cs="Times New Roman"/>
      </w:rPr>
    </w:lvl>
    <w:lvl w:ilvl="6" w:tplc="0405000F" w:tentative="1">
      <w:start w:val="1"/>
      <w:numFmt w:val="decimal"/>
      <w:lvlText w:val="%7."/>
      <w:lvlJc w:val="left"/>
      <w:pPr>
        <w:ind w:left="5494" w:hanging="360"/>
      </w:pPr>
      <w:rPr>
        <w:rFonts w:cs="Times New Roman"/>
      </w:rPr>
    </w:lvl>
    <w:lvl w:ilvl="7" w:tplc="04050019" w:tentative="1">
      <w:start w:val="1"/>
      <w:numFmt w:val="lowerLetter"/>
      <w:lvlText w:val="%8."/>
      <w:lvlJc w:val="left"/>
      <w:pPr>
        <w:ind w:left="6214" w:hanging="360"/>
      </w:pPr>
      <w:rPr>
        <w:rFonts w:cs="Times New Roman"/>
      </w:rPr>
    </w:lvl>
    <w:lvl w:ilvl="8" w:tplc="0405001B" w:tentative="1">
      <w:start w:val="1"/>
      <w:numFmt w:val="lowerRoman"/>
      <w:lvlText w:val="%9."/>
      <w:lvlJc w:val="right"/>
      <w:pPr>
        <w:ind w:left="6934" w:hanging="180"/>
      </w:pPr>
      <w:rPr>
        <w:rFonts w:cs="Times New Roman"/>
      </w:rPr>
    </w:lvl>
  </w:abstractNum>
  <w:abstractNum w:abstractNumId="20" w15:restartNumberingAfterBreak="0">
    <w:nsid w:val="348A46CD"/>
    <w:multiLevelType w:val="hybridMultilevel"/>
    <w:tmpl w:val="C63EC6C2"/>
    <w:lvl w:ilvl="0" w:tplc="B6A8D8D2">
      <w:start w:val="1"/>
      <w:numFmt w:val="decimal"/>
      <w:lvlText w:val="(%1)"/>
      <w:lvlJc w:val="left"/>
      <w:pPr>
        <w:ind w:left="1644" w:hanging="360"/>
      </w:pPr>
      <w:rPr>
        <w:rFonts w:cs="Times New Roman" w:hint="default"/>
      </w:rPr>
    </w:lvl>
    <w:lvl w:ilvl="1" w:tplc="04050019" w:tentative="1">
      <w:start w:val="1"/>
      <w:numFmt w:val="lowerLetter"/>
      <w:lvlText w:val="%2."/>
      <w:lvlJc w:val="left"/>
      <w:pPr>
        <w:ind w:left="2364" w:hanging="360"/>
      </w:pPr>
      <w:rPr>
        <w:rFonts w:cs="Times New Roman"/>
      </w:rPr>
    </w:lvl>
    <w:lvl w:ilvl="2" w:tplc="0405001B" w:tentative="1">
      <w:start w:val="1"/>
      <w:numFmt w:val="lowerRoman"/>
      <w:lvlText w:val="%3."/>
      <w:lvlJc w:val="right"/>
      <w:pPr>
        <w:ind w:left="3084" w:hanging="180"/>
      </w:pPr>
      <w:rPr>
        <w:rFonts w:cs="Times New Roman"/>
      </w:rPr>
    </w:lvl>
    <w:lvl w:ilvl="3" w:tplc="0405000F" w:tentative="1">
      <w:start w:val="1"/>
      <w:numFmt w:val="decimal"/>
      <w:lvlText w:val="%4."/>
      <w:lvlJc w:val="left"/>
      <w:pPr>
        <w:ind w:left="3804" w:hanging="360"/>
      </w:pPr>
      <w:rPr>
        <w:rFonts w:cs="Times New Roman"/>
      </w:rPr>
    </w:lvl>
    <w:lvl w:ilvl="4" w:tplc="04050019" w:tentative="1">
      <w:start w:val="1"/>
      <w:numFmt w:val="lowerLetter"/>
      <w:lvlText w:val="%5."/>
      <w:lvlJc w:val="left"/>
      <w:pPr>
        <w:ind w:left="4524" w:hanging="360"/>
      </w:pPr>
      <w:rPr>
        <w:rFonts w:cs="Times New Roman"/>
      </w:rPr>
    </w:lvl>
    <w:lvl w:ilvl="5" w:tplc="0405001B" w:tentative="1">
      <w:start w:val="1"/>
      <w:numFmt w:val="lowerRoman"/>
      <w:lvlText w:val="%6."/>
      <w:lvlJc w:val="right"/>
      <w:pPr>
        <w:ind w:left="5244" w:hanging="180"/>
      </w:pPr>
      <w:rPr>
        <w:rFonts w:cs="Times New Roman"/>
      </w:rPr>
    </w:lvl>
    <w:lvl w:ilvl="6" w:tplc="0405000F" w:tentative="1">
      <w:start w:val="1"/>
      <w:numFmt w:val="decimal"/>
      <w:lvlText w:val="%7."/>
      <w:lvlJc w:val="left"/>
      <w:pPr>
        <w:ind w:left="5964" w:hanging="360"/>
      </w:pPr>
      <w:rPr>
        <w:rFonts w:cs="Times New Roman"/>
      </w:rPr>
    </w:lvl>
    <w:lvl w:ilvl="7" w:tplc="04050019" w:tentative="1">
      <w:start w:val="1"/>
      <w:numFmt w:val="lowerLetter"/>
      <w:lvlText w:val="%8."/>
      <w:lvlJc w:val="left"/>
      <w:pPr>
        <w:ind w:left="6684" w:hanging="360"/>
      </w:pPr>
      <w:rPr>
        <w:rFonts w:cs="Times New Roman"/>
      </w:rPr>
    </w:lvl>
    <w:lvl w:ilvl="8" w:tplc="0405001B" w:tentative="1">
      <w:start w:val="1"/>
      <w:numFmt w:val="lowerRoman"/>
      <w:lvlText w:val="%9."/>
      <w:lvlJc w:val="right"/>
      <w:pPr>
        <w:ind w:left="7404" w:hanging="180"/>
      </w:pPr>
      <w:rPr>
        <w:rFonts w:cs="Times New Roman"/>
      </w:rPr>
    </w:lvl>
  </w:abstractNum>
  <w:abstractNum w:abstractNumId="21" w15:restartNumberingAfterBreak="0">
    <w:nsid w:val="35ED7E61"/>
    <w:multiLevelType w:val="hybridMultilevel"/>
    <w:tmpl w:val="55EA695C"/>
    <w:lvl w:ilvl="0" w:tplc="A4C465C4">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6DC488E"/>
    <w:multiLevelType w:val="hybridMultilevel"/>
    <w:tmpl w:val="D89EDE3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7807745"/>
    <w:multiLevelType w:val="hybridMultilevel"/>
    <w:tmpl w:val="2BDC172A"/>
    <w:lvl w:ilvl="0" w:tplc="599E9C40">
      <w:start w:val="1"/>
      <w:numFmt w:val="decimal"/>
      <w:lvlText w:val="(%1)"/>
      <w:lvlJc w:val="left"/>
      <w:pPr>
        <w:ind w:left="720" w:hanging="360"/>
      </w:pPr>
      <w:rPr>
        <w:rFonts w:cs="Times New Roman" w:hint="default"/>
      </w:rPr>
    </w:lvl>
    <w:lvl w:ilvl="1" w:tplc="23AA9210">
      <w:numFmt w:val="bullet"/>
      <w:lvlText w:val="·"/>
      <w:lvlJc w:val="left"/>
      <w:pPr>
        <w:ind w:left="1440" w:hanging="360"/>
      </w:pPr>
      <w:rPr>
        <w:rFonts w:ascii="Calibri" w:eastAsia="Times New Roman" w:hAnsi="Calibri" w:cs="Calibri" w:hint="default"/>
      </w:r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B4A3879"/>
    <w:multiLevelType w:val="hybridMultilevel"/>
    <w:tmpl w:val="5F2466AC"/>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BCD6588"/>
    <w:multiLevelType w:val="hybridMultilevel"/>
    <w:tmpl w:val="A692BE9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3E406C40"/>
    <w:multiLevelType w:val="hybridMultilevel"/>
    <w:tmpl w:val="50A8C21C"/>
    <w:lvl w:ilvl="0" w:tplc="A4C465C4">
      <w:start w:val="1"/>
      <w:numFmt w:val="decimal"/>
      <w:lvlText w:val="(%1)"/>
      <w:lvlJc w:val="left"/>
      <w:pPr>
        <w:ind w:left="720" w:hanging="360"/>
      </w:pPr>
      <w:rPr>
        <w:rFonts w:cs="Times New Roman" w:hint="default"/>
      </w:rPr>
    </w:lvl>
    <w:lvl w:ilvl="1" w:tplc="DA266FEA">
      <w:start w:val="1"/>
      <w:numFmt w:val="upperRoman"/>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3EB20289"/>
    <w:multiLevelType w:val="hybridMultilevel"/>
    <w:tmpl w:val="0CC079A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3F5A2747"/>
    <w:multiLevelType w:val="hybridMultilevel"/>
    <w:tmpl w:val="18527AD0"/>
    <w:lvl w:ilvl="0" w:tplc="947C055E">
      <w:start w:val="1"/>
      <w:numFmt w:val="decimal"/>
      <w:pStyle w:val="Psmenkov6"/>
      <w:lvlText w:val="%1."/>
      <w:lvlJc w:val="left"/>
      <w:pPr>
        <w:ind w:left="1644" w:hanging="360"/>
      </w:pPr>
      <w:rPr>
        <w:rFonts w:ascii="Times New Roman" w:eastAsia="Times New Roman" w:hAnsi="Times New Roman" w:cs="Times New Roman" w:hint="default"/>
        <w:b w:val="0"/>
        <w:bCs w:val="0"/>
        <w:i w:val="0"/>
        <w:iCs w:val="0"/>
        <w:caps w:val="0"/>
        <w:smallCaps w:val="0"/>
        <w:strike w:val="0"/>
        <w:dstrike w:val="0"/>
        <w:vanish w:val="0"/>
        <w:color w:val="000000"/>
        <w:spacing w:val="0"/>
        <w:kern w:val="0"/>
        <w:position w:val="0"/>
        <w:u w:val="none"/>
        <w:effect w:val="none"/>
        <w:vertAlign w:val="baseline"/>
      </w:rPr>
    </w:lvl>
    <w:lvl w:ilvl="1" w:tplc="04050017">
      <w:start w:val="1"/>
      <w:numFmt w:val="lowerLetter"/>
      <w:lvlText w:val="%2)"/>
      <w:lvlJc w:val="left"/>
      <w:pPr>
        <w:ind w:left="2364" w:hanging="360"/>
      </w:pPr>
      <w:rPr>
        <w:rFonts w:cs="Times New Roman"/>
      </w:rPr>
    </w:lvl>
    <w:lvl w:ilvl="2" w:tplc="DA266FEA">
      <w:start w:val="1"/>
      <w:numFmt w:val="upperRoman"/>
      <w:lvlText w:val="%3."/>
      <w:lvlJc w:val="left"/>
      <w:pPr>
        <w:ind w:left="3771" w:hanging="867"/>
      </w:pPr>
      <w:rPr>
        <w:rFonts w:hint="default"/>
      </w:rPr>
    </w:lvl>
    <w:lvl w:ilvl="3" w:tplc="0405000F" w:tentative="1">
      <w:start w:val="1"/>
      <w:numFmt w:val="decimal"/>
      <w:lvlText w:val="%4."/>
      <w:lvlJc w:val="left"/>
      <w:pPr>
        <w:ind w:left="3804" w:hanging="360"/>
      </w:pPr>
      <w:rPr>
        <w:rFonts w:cs="Times New Roman"/>
      </w:rPr>
    </w:lvl>
    <w:lvl w:ilvl="4" w:tplc="04050019" w:tentative="1">
      <w:start w:val="1"/>
      <w:numFmt w:val="lowerLetter"/>
      <w:lvlText w:val="%5."/>
      <w:lvlJc w:val="left"/>
      <w:pPr>
        <w:ind w:left="4524" w:hanging="360"/>
      </w:pPr>
      <w:rPr>
        <w:rFonts w:cs="Times New Roman"/>
      </w:rPr>
    </w:lvl>
    <w:lvl w:ilvl="5" w:tplc="0405001B" w:tentative="1">
      <w:start w:val="1"/>
      <w:numFmt w:val="lowerRoman"/>
      <w:lvlText w:val="%6."/>
      <w:lvlJc w:val="right"/>
      <w:pPr>
        <w:ind w:left="5244" w:hanging="180"/>
      </w:pPr>
      <w:rPr>
        <w:rFonts w:cs="Times New Roman"/>
      </w:rPr>
    </w:lvl>
    <w:lvl w:ilvl="6" w:tplc="0405000F" w:tentative="1">
      <w:start w:val="1"/>
      <w:numFmt w:val="decimal"/>
      <w:lvlText w:val="%7."/>
      <w:lvlJc w:val="left"/>
      <w:pPr>
        <w:ind w:left="5964" w:hanging="360"/>
      </w:pPr>
      <w:rPr>
        <w:rFonts w:cs="Times New Roman"/>
      </w:rPr>
    </w:lvl>
    <w:lvl w:ilvl="7" w:tplc="04050019" w:tentative="1">
      <w:start w:val="1"/>
      <w:numFmt w:val="lowerLetter"/>
      <w:lvlText w:val="%8."/>
      <w:lvlJc w:val="left"/>
      <w:pPr>
        <w:ind w:left="6684" w:hanging="360"/>
      </w:pPr>
      <w:rPr>
        <w:rFonts w:cs="Times New Roman"/>
      </w:rPr>
    </w:lvl>
    <w:lvl w:ilvl="8" w:tplc="0405001B" w:tentative="1">
      <w:start w:val="1"/>
      <w:numFmt w:val="lowerRoman"/>
      <w:lvlText w:val="%9."/>
      <w:lvlJc w:val="right"/>
      <w:pPr>
        <w:ind w:left="7404" w:hanging="180"/>
      </w:pPr>
      <w:rPr>
        <w:rFonts w:cs="Times New Roman"/>
      </w:rPr>
    </w:lvl>
  </w:abstractNum>
  <w:abstractNum w:abstractNumId="29" w15:restartNumberingAfterBreak="0">
    <w:nsid w:val="402A3B06"/>
    <w:multiLevelType w:val="hybridMultilevel"/>
    <w:tmpl w:val="A5B21A30"/>
    <w:lvl w:ilvl="0" w:tplc="04050017">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0" w15:restartNumberingAfterBreak="0">
    <w:nsid w:val="41E367C1"/>
    <w:multiLevelType w:val="hybridMultilevel"/>
    <w:tmpl w:val="33D4C7B6"/>
    <w:lvl w:ilvl="0" w:tplc="A4C465C4">
      <w:start w:val="1"/>
      <w:numFmt w:val="decimal"/>
      <w:lvlText w:val="(%1)"/>
      <w:lvlJc w:val="left"/>
      <w:pPr>
        <w:ind w:left="1644" w:hanging="360"/>
      </w:pPr>
      <w:rPr>
        <w:rFonts w:cs="Times New Roman" w:hint="default"/>
      </w:rPr>
    </w:lvl>
    <w:lvl w:ilvl="1" w:tplc="04050019" w:tentative="1">
      <w:start w:val="1"/>
      <w:numFmt w:val="lowerLetter"/>
      <w:lvlText w:val="%2."/>
      <w:lvlJc w:val="left"/>
      <w:pPr>
        <w:ind w:left="2364" w:hanging="360"/>
      </w:pPr>
      <w:rPr>
        <w:rFonts w:cs="Times New Roman"/>
      </w:rPr>
    </w:lvl>
    <w:lvl w:ilvl="2" w:tplc="0405001B" w:tentative="1">
      <w:start w:val="1"/>
      <w:numFmt w:val="lowerRoman"/>
      <w:lvlText w:val="%3."/>
      <w:lvlJc w:val="right"/>
      <w:pPr>
        <w:ind w:left="3084" w:hanging="180"/>
      </w:pPr>
      <w:rPr>
        <w:rFonts w:cs="Times New Roman"/>
      </w:rPr>
    </w:lvl>
    <w:lvl w:ilvl="3" w:tplc="0405000F" w:tentative="1">
      <w:start w:val="1"/>
      <w:numFmt w:val="decimal"/>
      <w:lvlText w:val="%4."/>
      <w:lvlJc w:val="left"/>
      <w:pPr>
        <w:ind w:left="3804" w:hanging="360"/>
      </w:pPr>
      <w:rPr>
        <w:rFonts w:cs="Times New Roman"/>
      </w:rPr>
    </w:lvl>
    <w:lvl w:ilvl="4" w:tplc="04050019" w:tentative="1">
      <w:start w:val="1"/>
      <w:numFmt w:val="lowerLetter"/>
      <w:lvlText w:val="%5."/>
      <w:lvlJc w:val="left"/>
      <w:pPr>
        <w:ind w:left="4524" w:hanging="360"/>
      </w:pPr>
      <w:rPr>
        <w:rFonts w:cs="Times New Roman"/>
      </w:rPr>
    </w:lvl>
    <w:lvl w:ilvl="5" w:tplc="0405001B" w:tentative="1">
      <w:start w:val="1"/>
      <w:numFmt w:val="lowerRoman"/>
      <w:lvlText w:val="%6."/>
      <w:lvlJc w:val="right"/>
      <w:pPr>
        <w:ind w:left="5244" w:hanging="180"/>
      </w:pPr>
      <w:rPr>
        <w:rFonts w:cs="Times New Roman"/>
      </w:rPr>
    </w:lvl>
    <w:lvl w:ilvl="6" w:tplc="0405000F" w:tentative="1">
      <w:start w:val="1"/>
      <w:numFmt w:val="decimal"/>
      <w:lvlText w:val="%7."/>
      <w:lvlJc w:val="left"/>
      <w:pPr>
        <w:ind w:left="5964" w:hanging="360"/>
      </w:pPr>
      <w:rPr>
        <w:rFonts w:cs="Times New Roman"/>
      </w:rPr>
    </w:lvl>
    <w:lvl w:ilvl="7" w:tplc="04050019" w:tentative="1">
      <w:start w:val="1"/>
      <w:numFmt w:val="lowerLetter"/>
      <w:lvlText w:val="%8."/>
      <w:lvlJc w:val="left"/>
      <w:pPr>
        <w:ind w:left="6684" w:hanging="360"/>
      </w:pPr>
      <w:rPr>
        <w:rFonts w:cs="Times New Roman"/>
      </w:rPr>
    </w:lvl>
    <w:lvl w:ilvl="8" w:tplc="0405001B" w:tentative="1">
      <w:start w:val="1"/>
      <w:numFmt w:val="lowerRoman"/>
      <w:lvlText w:val="%9."/>
      <w:lvlJc w:val="right"/>
      <w:pPr>
        <w:ind w:left="7404" w:hanging="180"/>
      </w:pPr>
      <w:rPr>
        <w:rFonts w:cs="Times New Roman"/>
      </w:rPr>
    </w:lvl>
  </w:abstractNum>
  <w:abstractNum w:abstractNumId="31" w15:restartNumberingAfterBreak="0">
    <w:nsid w:val="45842B60"/>
    <w:multiLevelType w:val="hybridMultilevel"/>
    <w:tmpl w:val="7980C8A2"/>
    <w:lvl w:ilvl="0" w:tplc="599E9C40">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45A762DE"/>
    <w:multiLevelType w:val="hybridMultilevel"/>
    <w:tmpl w:val="5CF69BD8"/>
    <w:lvl w:ilvl="0" w:tplc="A4C465C4">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46BB4743"/>
    <w:multiLevelType w:val="hybridMultilevel"/>
    <w:tmpl w:val="2C0AEBAC"/>
    <w:lvl w:ilvl="0" w:tplc="9B1885D4">
      <w:start w:val="1"/>
      <w:numFmt w:val="lowerLetter"/>
      <w:pStyle w:val="odrky-psmena"/>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46C06C79"/>
    <w:multiLevelType w:val="hybridMultilevel"/>
    <w:tmpl w:val="3D2ABE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49410C0E"/>
    <w:multiLevelType w:val="hybridMultilevel"/>
    <w:tmpl w:val="661EF336"/>
    <w:lvl w:ilvl="0" w:tplc="04050017">
      <w:start w:val="1"/>
      <w:numFmt w:val="lowerLetter"/>
      <w:lvlText w:val="%1)"/>
      <w:lvlJc w:val="left"/>
      <w:pPr>
        <w:ind w:left="294" w:hanging="360"/>
      </w:pPr>
      <w:rPr>
        <w:rFonts w:hint="default"/>
      </w:rPr>
    </w:lvl>
    <w:lvl w:ilvl="1" w:tplc="04050019" w:tentative="1">
      <w:start w:val="1"/>
      <w:numFmt w:val="lowerLetter"/>
      <w:lvlText w:val="%2."/>
      <w:lvlJc w:val="left"/>
      <w:pPr>
        <w:ind w:left="1014" w:hanging="360"/>
      </w:pPr>
    </w:lvl>
    <w:lvl w:ilvl="2" w:tplc="0405001B" w:tentative="1">
      <w:start w:val="1"/>
      <w:numFmt w:val="lowerRoman"/>
      <w:lvlText w:val="%3."/>
      <w:lvlJc w:val="right"/>
      <w:pPr>
        <w:ind w:left="1734" w:hanging="180"/>
      </w:pPr>
    </w:lvl>
    <w:lvl w:ilvl="3" w:tplc="0405000F" w:tentative="1">
      <w:start w:val="1"/>
      <w:numFmt w:val="decimal"/>
      <w:lvlText w:val="%4."/>
      <w:lvlJc w:val="left"/>
      <w:pPr>
        <w:ind w:left="2454" w:hanging="360"/>
      </w:pPr>
    </w:lvl>
    <w:lvl w:ilvl="4" w:tplc="04050019" w:tentative="1">
      <w:start w:val="1"/>
      <w:numFmt w:val="lowerLetter"/>
      <w:lvlText w:val="%5."/>
      <w:lvlJc w:val="left"/>
      <w:pPr>
        <w:ind w:left="3174" w:hanging="360"/>
      </w:pPr>
    </w:lvl>
    <w:lvl w:ilvl="5" w:tplc="0405001B" w:tentative="1">
      <w:start w:val="1"/>
      <w:numFmt w:val="lowerRoman"/>
      <w:lvlText w:val="%6."/>
      <w:lvlJc w:val="right"/>
      <w:pPr>
        <w:ind w:left="3894" w:hanging="180"/>
      </w:pPr>
    </w:lvl>
    <w:lvl w:ilvl="6" w:tplc="0405000F" w:tentative="1">
      <w:start w:val="1"/>
      <w:numFmt w:val="decimal"/>
      <w:lvlText w:val="%7."/>
      <w:lvlJc w:val="left"/>
      <w:pPr>
        <w:ind w:left="4614" w:hanging="360"/>
      </w:pPr>
    </w:lvl>
    <w:lvl w:ilvl="7" w:tplc="04050019" w:tentative="1">
      <w:start w:val="1"/>
      <w:numFmt w:val="lowerLetter"/>
      <w:lvlText w:val="%8."/>
      <w:lvlJc w:val="left"/>
      <w:pPr>
        <w:ind w:left="5334" w:hanging="360"/>
      </w:pPr>
    </w:lvl>
    <w:lvl w:ilvl="8" w:tplc="0405001B" w:tentative="1">
      <w:start w:val="1"/>
      <w:numFmt w:val="lowerRoman"/>
      <w:lvlText w:val="%9."/>
      <w:lvlJc w:val="right"/>
      <w:pPr>
        <w:ind w:left="6054" w:hanging="180"/>
      </w:pPr>
    </w:lvl>
  </w:abstractNum>
  <w:abstractNum w:abstractNumId="36" w15:restartNumberingAfterBreak="0">
    <w:nsid w:val="4C2A2D98"/>
    <w:multiLevelType w:val="hybridMultilevel"/>
    <w:tmpl w:val="C48226E6"/>
    <w:lvl w:ilvl="0" w:tplc="599E9C40">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50587A8B"/>
    <w:multiLevelType w:val="hybridMultilevel"/>
    <w:tmpl w:val="0420968E"/>
    <w:lvl w:ilvl="0" w:tplc="599E9C40">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7">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523048B7"/>
    <w:multiLevelType w:val="hybridMultilevel"/>
    <w:tmpl w:val="1C066892"/>
    <w:lvl w:ilvl="0" w:tplc="599E9C40">
      <w:start w:val="1"/>
      <w:numFmt w:val="decimal"/>
      <w:lvlText w:val="(%1)"/>
      <w:lvlJc w:val="left"/>
      <w:pPr>
        <w:ind w:left="720" w:hanging="360"/>
      </w:pPr>
      <w:rPr>
        <w:rFonts w:cs="Times New Roman" w:hint="default"/>
      </w:rPr>
    </w:lvl>
    <w:lvl w:ilvl="1" w:tplc="04050017">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55933A92"/>
    <w:multiLevelType w:val="hybridMultilevel"/>
    <w:tmpl w:val="556EF554"/>
    <w:lvl w:ilvl="0" w:tplc="A4C465C4">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56EC5712"/>
    <w:multiLevelType w:val="hybridMultilevel"/>
    <w:tmpl w:val="A1A0E5D0"/>
    <w:lvl w:ilvl="0" w:tplc="04050017">
      <w:start w:val="1"/>
      <w:numFmt w:val="lowerLetter"/>
      <w:lvlText w:val="%1)"/>
      <w:lvlJc w:val="left"/>
      <w:pPr>
        <w:ind w:left="720" w:hanging="360"/>
      </w:pPr>
      <w:rPr>
        <w:rFonts w:cs="Times New Roman" w:hint="default"/>
      </w:rPr>
    </w:lvl>
    <w:lvl w:ilvl="1" w:tplc="08BA0CDA">
      <w:start w:val="1"/>
      <w:numFmt w:val="lowerRoman"/>
      <w:lvlText w:val="%2)"/>
      <w:lvlJc w:val="left"/>
      <w:pPr>
        <w:ind w:left="1800" w:hanging="72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59696BBD"/>
    <w:multiLevelType w:val="hybridMultilevel"/>
    <w:tmpl w:val="3CE8F85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2" w15:restartNumberingAfterBreak="0">
    <w:nsid w:val="5C086036"/>
    <w:multiLevelType w:val="hybridMultilevel"/>
    <w:tmpl w:val="A7B8F130"/>
    <w:lvl w:ilvl="0" w:tplc="A4C465C4">
      <w:start w:val="1"/>
      <w:numFmt w:val="decimal"/>
      <w:lvlText w:val="(%1)"/>
      <w:lvlJc w:val="left"/>
      <w:pPr>
        <w:ind w:left="1644" w:hanging="360"/>
      </w:pPr>
      <w:rPr>
        <w:rFonts w:cs="Times New Roman" w:hint="default"/>
      </w:rPr>
    </w:lvl>
    <w:lvl w:ilvl="1" w:tplc="04050019" w:tentative="1">
      <w:start w:val="1"/>
      <w:numFmt w:val="lowerLetter"/>
      <w:lvlText w:val="%2."/>
      <w:lvlJc w:val="left"/>
      <w:pPr>
        <w:ind w:left="2364" w:hanging="360"/>
      </w:pPr>
      <w:rPr>
        <w:rFonts w:cs="Times New Roman"/>
      </w:rPr>
    </w:lvl>
    <w:lvl w:ilvl="2" w:tplc="0405001B" w:tentative="1">
      <w:start w:val="1"/>
      <w:numFmt w:val="lowerRoman"/>
      <w:lvlText w:val="%3."/>
      <w:lvlJc w:val="right"/>
      <w:pPr>
        <w:ind w:left="3084" w:hanging="180"/>
      </w:pPr>
      <w:rPr>
        <w:rFonts w:cs="Times New Roman"/>
      </w:rPr>
    </w:lvl>
    <w:lvl w:ilvl="3" w:tplc="0405000F" w:tentative="1">
      <w:start w:val="1"/>
      <w:numFmt w:val="decimal"/>
      <w:lvlText w:val="%4."/>
      <w:lvlJc w:val="left"/>
      <w:pPr>
        <w:ind w:left="3804" w:hanging="360"/>
      </w:pPr>
      <w:rPr>
        <w:rFonts w:cs="Times New Roman"/>
      </w:rPr>
    </w:lvl>
    <w:lvl w:ilvl="4" w:tplc="04050019" w:tentative="1">
      <w:start w:val="1"/>
      <w:numFmt w:val="lowerLetter"/>
      <w:lvlText w:val="%5."/>
      <w:lvlJc w:val="left"/>
      <w:pPr>
        <w:ind w:left="4524" w:hanging="360"/>
      </w:pPr>
      <w:rPr>
        <w:rFonts w:cs="Times New Roman"/>
      </w:rPr>
    </w:lvl>
    <w:lvl w:ilvl="5" w:tplc="0405001B" w:tentative="1">
      <w:start w:val="1"/>
      <w:numFmt w:val="lowerRoman"/>
      <w:lvlText w:val="%6."/>
      <w:lvlJc w:val="right"/>
      <w:pPr>
        <w:ind w:left="5244" w:hanging="180"/>
      </w:pPr>
      <w:rPr>
        <w:rFonts w:cs="Times New Roman"/>
      </w:rPr>
    </w:lvl>
    <w:lvl w:ilvl="6" w:tplc="0405000F" w:tentative="1">
      <w:start w:val="1"/>
      <w:numFmt w:val="decimal"/>
      <w:lvlText w:val="%7."/>
      <w:lvlJc w:val="left"/>
      <w:pPr>
        <w:ind w:left="5964" w:hanging="360"/>
      </w:pPr>
      <w:rPr>
        <w:rFonts w:cs="Times New Roman"/>
      </w:rPr>
    </w:lvl>
    <w:lvl w:ilvl="7" w:tplc="04050019" w:tentative="1">
      <w:start w:val="1"/>
      <w:numFmt w:val="lowerLetter"/>
      <w:lvlText w:val="%8."/>
      <w:lvlJc w:val="left"/>
      <w:pPr>
        <w:ind w:left="6684" w:hanging="360"/>
      </w:pPr>
      <w:rPr>
        <w:rFonts w:cs="Times New Roman"/>
      </w:rPr>
    </w:lvl>
    <w:lvl w:ilvl="8" w:tplc="0405001B" w:tentative="1">
      <w:start w:val="1"/>
      <w:numFmt w:val="lowerRoman"/>
      <w:lvlText w:val="%9."/>
      <w:lvlJc w:val="right"/>
      <w:pPr>
        <w:ind w:left="7404" w:hanging="180"/>
      </w:pPr>
      <w:rPr>
        <w:rFonts w:cs="Times New Roman"/>
      </w:rPr>
    </w:lvl>
  </w:abstractNum>
  <w:abstractNum w:abstractNumId="43" w15:restartNumberingAfterBreak="0">
    <w:nsid w:val="5D042412"/>
    <w:multiLevelType w:val="hybridMultilevel"/>
    <w:tmpl w:val="33C8CA00"/>
    <w:lvl w:ilvl="0" w:tplc="5CE66282">
      <w:start w:val="1"/>
      <w:numFmt w:val="decimal"/>
      <w:lvlText w:val="(%1)"/>
      <w:lvlJc w:val="left"/>
      <w:pPr>
        <w:ind w:left="720" w:hanging="360"/>
      </w:pPr>
      <w:rPr>
        <w:rFonts w:hint="default"/>
      </w:rPr>
    </w:lvl>
    <w:lvl w:ilvl="1" w:tplc="D6A8A96E">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5EAC36F0"/>
    <w:multiLevelType w:val="hybridMultilevel"/>
    <w:tmpl w:val="833E648A"/>
    <w:lvl w:ilvl="0" w:tplc="101C614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5EF53645"/>
    <w:multiLevelType w:val="hybridMultilevel"/>
    <w:tmpl w:val="120CC70C"/>
    <w:lvl w:ilvl="0" w:tplc="04050017">
      <w:start w:val="1"/>
      <w:numFmt w:val="lowerLetter"/>
      <w:lvlText w:val="%1)"/>
      <w:lvlJc w:val="left"/>
      <w:pPr>
        <w:ind w:left="578" w:hanging="360"/>
      </w:pPr>
      <w:rPr>
        <w:rFonts w:hint="default"/>
      </w:rPr>
    </w:lvl>
    <w:lvl w:ilvl="1" w:tplc="AFB89870">
      <w:start w:val="3"/>
      <w:numFmt w:val="bullet"/>
      <w:lvlText w:val="-"/>
      <w:lvlJc w:val="left"/>
      <w:pPr>
        <w:ind w:left="1298" w:hanging="360"/>
      </w:pPr>
      <w:rPr>
        <w:rFonts w:ascii="Calibri" w:eastAsia="Times New Roman" w:hAnsi="Calibri" w:cs="Calibri" w:hint="default"/>
      </w:rPr>
    </w:lvl>
    <w:lvl w:ilvl="2" w:tplc="0405001B" w:tentative="1">
      <w:start w:val="1"/>
      <w:numFmt w:val="lowerRoman"/>
      <w:lvlText w:val="%3."/>
      <w:lvlJc w:val="right"/>
      <w:pPr>
        <w:ind w:left="2018" w:hanging="180"/>
      </w:pPr>
    </w:lvl>
    <w:lvl w:ilvl="3" w:tplc="0405000F" w:tentative="1">
      <w:start w:val="1"/>
      <w:numFmt w:val="decimal"/>
      <w:lvlText w:val="%4."/>
      <w:lvlJc w:val="left"/>
      <w:pPr>
        <w:ind w:left="2738" w:hanging="360"/>
      </w:pPr>
    </w:lvl>
    <w:lvl w:ilvl="4" w:tplc="04050019" w:tentative="1">
      <w:start w:val="1"/>
      <w:numFmt w:val="lowerLetter"/>
      <w:lvlText w:val="%5."/>
      <w:lvlJc w:val="left"/>
      <w:pPr>
        <w:ind w:left="3458" w:hanging="360"/>
      </w:pPr>
    </w:lvl>
    <w:lvl w:ilvl="5" w:tplc="0405001B" w:tentative="1">
      <w:start w:val="1"/>
      <w:numFmt w:val="lowerRoman"/>
      <w:lvlText w:val="%6."/>
      <w:lvlJc w:val="right"/>
      <w:pPr>
        <w:ind w:left="4178" w:hanging="180"/>
      </w:pPr>
    </w:lvl>
    <w:lvl w:ilvl="6" w:tplc="0405000F" w:tentative="1">
      <w:start w:val="1"/>
      <w:numFmt w:val="decimal"/>
      <w:lvlText w:val="%7."/>
      <w:lvlJc w:val="left"/>
      <w:pPr>
        <w:ind w:left="4898" w:hanging="360"/>
      </w:pPr>
    </w:lvl>
    <w:lvl w:ilvl="7" w:tplc="04050019" w:tentative="1">
      <w:start w:val="1"/>
      <w:numFmt w:val="lowerLetter"/>
      <w:lvlText w:val="%8."/>
      <w:lvlJc w:val="left"/>
      <w:pPr>
        <w:ind w:left="5618" w:hanging="360"/>
      </w:pPr>
    </w:lvl>
    <w:lvl w:ilvl="8" w:tplc="0405001B" w:tentative="1">
      <w:start w:val="1"/>
      <w:numFmt w:val="lowerRoman"/>
      <w:lvlText w:val="%9."/>
      <w:lvlJc w:val="right"/>
      <w:pPr>
        <w:ind w:left="6338" w:hanging="180"/>
      </w:pPr>
    </w:lvl>
  </w:abstractNum>
  <w:abstractNum w:abstractNumId="46" w15:restartNumberingAfterBreak="0">
    <w:nsid w:val="5F4F143C"/>
    <w:multiLevelType w:val="hybridMultilevel"/>
    <w:tmpl w:val="DE9A50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60F723BB"/>
    <w:multiLevelType w:val="hybridMultilevel"/>
    <w:tmpl w:val="FC38A974"/>
    <w:lvl w:ilvl="0" w:tplc="101C614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62F47122"/>
    <w:multiLevelType w:val="hybridMultilevel"/>
    <w:tmpl w:val="689CC146"/>
    <w:lvl w:ilvl="0" w:tplc="599E9C40">
      <w:start w:val="1"/>
      <w:numFmt w:val="decimal"/>
      <w:lvlText w:val="(%1)"/>
      <w:lvlJc w:val="left"/>
      <w:pPr>
        <w:ind w:left="720" w:hanging="360"/>
      </w:pPr>
      <w:rPr>
        <w:rFonts w:cs="Times New Roman" w:hint="default"/>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657F7711"/>
    <w:multiLevelType w:val="hybridMultilevel"/>
    <w:tmpl w:val="9DF8D090"/>
    <w:lvl w:ilvl="0" w:tplc="5CE6628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15:restartNumberingAfterBreak="0">
    <w:nsid w:val="69EE220E"/>
    <w:multiLevelType w:val="hybridMultilevel"/>
    <w:tmpl w:val="4F8626A2"/>
    <w:lvl w:ilvl="0" w:tplc="04050001">
      <w:start w:val="1"/>
      <w:numFmt w:val="bullet"/>
      <w:lvlText w:val=""/>
      <w:lvlJc w:val="left"/>
      <w:pPr>
        <w:ind w:left="770" w:hanging="360"/>
      </w:pPr>
      <w:rPr>
        <w:rFonts w:ascii="Symbol" w:hAnsi="Symbol" w:hint="default"/>
      </w:rPr>
    </w:lvl>
    <w:lvl w:ilvl="1" w:tplc="04050003" w:tentative="1">
      <w:start w:val="1"/>
      <w:numFmt w:val="bullet"/>
      <w:lvlText w:val="o"/>
      <w:lvlJc w:val="left"/>
      <w:pPr>
        <w:ind w:left="1490" w:hanging="360"/>
      </w:pPr>
      <w:rPr>
        <w:rFonts w:ascii="Courier New" w:hAnsi="Courier New" w:cs="Courier New" w:hint="default"/>
      </w:rPr>
    </w:lvl>
    <w:lvl w:ilvl="2" w:tplc="04050005" w:tentative="1">
      <w:start w:val="1"/>
      <w:numFmt w:val="bullet"/>
      <w:lvlText w:val=""/>
      <w:lvlJc w:val="left"/>
      <w:pPr>
        <w:ind w:left="2210" w:hanging="360"/>
      </w:pPr>
      <w:rPr>
        <w:rFonts w:ascii="Wingdings" w:hAnsi="Wingdings" w:hint="default"/>
      </w:rPr>
    </w:lvl>
    <w:lvl w:ilvl="3" w:tplc="04050001" w:tentative="1">
      <w:start w:val="1"/>
      <w:numFmt w:val="bullet"/>
      <w:lvlText w:val=""/>
      <w:lvlJc w:val="left"/>
      <w:pPr>
        <w:ind w:left="2930" w:hanging="360"/>
      </w:pPr>
      <w:rPr>
        <w:rFonts w:ascii="Symbol" w:hAnsi="Symbol" w:hint="default"/>
      </w:rPr>
    </w:lvl>
    <w:lvl w:ilvl="4" w:tplc="04050003" w:tentative="1">
      <w:start w:val="1"/>
      <w:numFmt w:val="bullet"/>
      <w:lvlText w:val="o"/>
      <w:lvlJc w:val="left"/>
      <w:pPr>
        <w:ind w:left="3650" w:hanging="360"/>
      </w:pPr>
      <w:rPr>
        <w:rFonts w:ascii="Courier New" w:hAnsi="Courier New" w:cs="Courier New" w:hint="default"/>
      </w:rPr>
    </w:lvl>
    <w:lvl w:ilvl="5" w:tplc="04050005" w:tentative="1">
      <w:start w:val="1"/>
      <w:numFmt w:val="bullet"/>
      <w:lvlText w:val=""/>
      <w:lvlJc w:val="left"/>
      <w:pPr>
        <w:ind w:left="4370" w:hanging="360"/>
      </w:pPr>
      <w:rPr>
        <w:rFonts w:ascii="Wingdings" w:hAnsi="Wingdings" w:hint="default"/>
      </w:rPr>
    </w:lvl>
    <w:lvl w:ilvl="6" w:tplc="04050001" w:tentative="1">
      <w:start w:val="1"/>
      <w:numFmt w:val="bullet"/>
      <w:lvlText w:val=""/>
      <w:lvlJc w:val="left"/>
      <w:pPr>
        <w:ind w:left="5090" w:hanging="360"/>
      </w:pPr>
      <w:rPr>
        <w:rFonts w:ascii="Symbol" w:hAnsi="Symbol" w:hint="default"/>
      </w:rPr>
    </w:lvl>
    <w:lvl w:ilvl="7" w:tplc="04050003" w:tentative="1">
      <w:start w:val="1"/>
      <w:numFmt w:val="bullet"/>
      <w:lvlText w:val="o"/>
      <w:lvlJc w:val="left"/>
      <w:pPr>
        <w:ind w:left="5810" w:hanging="360"/>
      </w:pPr>
      <w:rPr>
        <w:rFonts w:ascii="Courier New" w:hAnsi="Courier New" w:cs="Courier New" w:hint="default"/>
      </w:rPr>
    </w:lvl>
    <w:lvl w:ilvl="8" w:tplc="04050005" w:tentative="1">
      <w:start w:val="1"/>
      <w:numFmt w:val="bullet"/>
      <w:lvlText w:val=""/>
      <w:lvlJc w:val="left"/>
      <w:pPr>
        <w:ind w:left="6530" w:hanging="360"/>
      </w:pPr>
      <w:rPr>
        <w:rFonts w:ascii="Wingdings" w:hAnsi="Wingdings" w:hint="default"/>
      </w:rPr>
    </w:lvl>
  </w:abstractNum>
  <w:abstractNum w:abstractNumId="51" w15:restartNumberingAfterBreak="0">
    <w:nsid w:val="6A8410CE"/>
    <w:multiLevelType w:val="hybridMultilevel"/>
    <w:tmpl w:val="DBEA5508"/>
    <w:lvl w:ilvl="0" w:tplc="599E9C40">
      <w:start w:val="1"/>
      <w:numFmt w:val="decimal"/>
      <w:lvlText w:val="(%1)"/>
      <w:lvlJc w:val="left"/>
      <w:pPr>
        <w:ind w:left="720" w:hanging="360"/>
      </w:pPr>
      <w:rPr>
        <w:rFonts w:cs="Times New Roman" w:hint="default"/>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15:restartNumberingAfterBreak="0">
    <w:nsid w:val="6BB96421"/>
    <w:multiLevelType w:val="hybridMultilevel"/>
    <w:tmpl w:val="3DB6FDC8"/>
    <w:lvl w:ilvl="0" w:tplc="B6A8D8D2">
      <w:start w:val="1"/>
      <w:numFmt w:val="decimal"/>
      <w:lvlText w:val="(%1)"/>
      <w:lvlJc w:val="left"/>
      <w:pPr>
        <w:ind w:left="1644" w:hanging="360"/>
      </w:pPr>
      <w:rPr>
        <w:rFonts w:cs="Times New Roman" w:hint="default"/>
      </w:rPr>
    </w:lvl>
    <w:lvl w:ilvl="1" w:tplc="04050019" w:tentative="1">
      <w:start w:val="1"/>
      <w:numFmt w:val="lowerLetter"/>
      <w:lvlText w:val="%2."/>
      <w:lvlJc w:val="left"/>
      <w:pPr>
        <w:ind w:left="2364" w:hanging="360"/>
      </w:pPr>
      <w:rPr>
        <w:rFonts w:cs="Times New Roman"/>
      </w:rPr>
    </w:lvl>
    <w:lvl w:ilvl="2" w:tplc="0405001B" w:tentative="1">
      <w:start w:val="1"/>
      <w:numFmt w:val="lowerRoman"/>
      <w:lvlText w:val="%3."/>
      <w:lvlJc w:val="right"/>
      <w:pPr>
        <w:ind w:left="3084" w:hanging="180"/>
      </w:pPr>
      <w:rPr>
        <w:rFonts w:cs="Times New Roman"/>
      </w:rPr>
    </w:lvl>
    <w:lvl w:ilvl="3" w:tplc="0405000F" w:tentative="1">
      <w:start w:val="1"/>
      <w:numFmt w:val="decimal"/>
      <w:lvlText w:val="%4."/>
      <w:lvlJc w:val="left"/>
      <w:pPr>
        <w:ind w:left="3804" w:hanging="360"/>
      </w:pPr>
      <w:rPr>
        <w:rFonts w:cs="Times New Roman"/>
      </w:rPr>
    </w:lvl>
    <w:lvl w:ilvl="4" w:tplc="04050019" w:tentative="1">
      <w:start w:val="1"/>
      <w:numFmt w:val="lowerLetter"/>
      <w:lvlText w:val="%5."/>
      <w:lvlJc w:val="left"/>
      <w:pPr>
        <w:ind w:left="4524" w:hanging="360"/>
      </w:pPr>
      <w:rPr>
        <w:rFonts w:cs="Times New Roman"/>
      </w:rPr>
    </w:lvl>
    <w:lvl w:ilvl="5" w:tplc="0405001B" w:tentative="1">
      <w:start w:val="1"/>
      <w:numFmt w:val="lowerRoman"/>
      <w:lvlText w:val="%6."/>
      <w:lvlJc w:val="right"/>
      <w:pPr>
        <w:ind w:left="5244" w:hanging="180"/>
      </w:pPr>
      <w:rPr>
        <w:rFonts w:cs="Times New Roman"/>
      </w:rPr>
    </w:lvl>
    <w:lvl w:ilvl="6" w:tplc="0405000F" w:tentative="1">
      <w:start w:val="1"/>
      <w:numFmt w:val="decimal"/>
      <w:lvlText w:val="%7."/>
      <w:lvlJc w:val="left"/>
      <w:pPr>
        <w:ind w:left="5964" w:hanging="360"/>
      </w:pPr>
      <w:rPr>
        <w:rFonts w:cs="Times New Roman"/>
      </w:rPr>
    </w:lvl>
    <w:lvl w:ilvl="7" w:tplc="04050019" w:tentative="1">
      <w:start w:val="1"/>
      <w:numFmt w:val="lowerLetter"/>
      <w:lvlText w:val="%8."/>
      <w:lvlJc w:val="left"/>
      <w:pPr>
        <w:ind w:left="6684" w:hanging="360"/>
      </w:pPr>
      <w:rPr>
        <w:rFonts w:cs="Times New Roman"/>
      </w:rPr>
    </w:lvl>
    <w:lvl w:ilvl="8" w:tplc="0405001B" w:tentative="1">
      <w:start w:val="1"/>
      <w:numFmt w:val="lowerRoman"/>
      <w:lvlText w:val="%9."/>
      <w:lvlJc w:val="right"/>
      <w:pPr>
        <w:ind w:left="7404" w:hanging="180"/>
      </w:pPr>
      <w:rPr>
        <w:rFonts w:cs="Times New Roman"/>
      </w:rPr>
    </w:lvl>
  </w:abstractNum>
  <w:abstractNum w:abstractNumId="53" w15:restartNumberingAfterBreak="0">
    <w:nsid w:val="6EB450EE"/>
    <w:multiLevelType w:val="hybridMultilevel"/>
    <w:tmpl w:val="9138B886"/>
    <w:lvl w:ilvl="0" w:tplc="101C614C">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5C1858EA">
      <w:start w:val="1"/>
      <w:numFmt w:val="lowerLetter"/>
      <w:lvlText w:val="%3)"/>
      <w:lvlJc w:val="left"/>
      <w:pPr>
        <w:ind w:left="234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4" w15:restartNumberingAfterBreak="0">
    <w:nsid w:val="70293138"/>
    <w:multiLevelType w:val="hybridMultilevel"/>
    <w:tmpl w:val="F82C561E"/>
    <w:lvl w:ilvl="0" w:tplc="04050001">
      <w:start w:val="1"/>
      <w:numFmt w:val="bullet"/>
      <w:lvlText w:val=""/>
      <w:lvlJc w:val="left"/>
      <w:pPr>
        <w:tabs>
          <w:tab w:val="num" w:pos="720"/>
        </w:tabs>
        <w:ind w:left="720"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30315E7"/>
    <w:multiLevelType w:val="hybridMultilevel"/>
    <w:tmpl w:val="48624EDE"/>
    <w:lvl w:ilvl="0" w:tplc="8D962AA0">
      <w:start w:val="1"/>
      <w:numFmt w:val="bullet"/>
      <w:pStyle w:val="Odrky"/>
      <w:lvlText w:val=""/>
      <w:lvlJc w:val="left"/>
      <w:pPr>
        <w:ind w:left="720" w:hanging="360"/>
      </w:pPr>
      <w:rPr>
        <w:rFonts w:ascii="Symbol" w:hAnsi="Symbol" w:hint="default"/>
        <w:color w:val="000000"/>
        <w:sz w:val="19"/>
        <w:szCs w:val="19"/>
      </w:rPr>
    </w:lvl>
    <w:lvl w:ilvl="1" w:tplc="27647184">
      <w:numFmt w:val="bullet"/>
      <w:lvlText w:val="-"/>
      <w:lvlJc w:val="left"/>
      <w:pPr>
        <w:ind w:left="1440" w:hanging="360"/>
      </w:pPr>
      <w:rPr>
        <w:rFonts w:ascii="Clara Sans" w:eastAsia="Times New Roman" w:hAnsi="Clara Sans"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6" w15:restartNumberingAfterBreak="0">
    <w:nsid w:val="75297C75"/>
    <w:multiLevelType w:val="hybridMultilevel"/>
    <w:tmpl w:val="BB56850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7" w15:restartNumberingAfterBreak="0">
    <w:nsid w:val="754C2EEA"/>
    <w:multiLevelType w:val="hybridMultilevel"/>
    <w:tmpl w:val="0A746D4C"/>
    <w:lvl w:ilvl="0" w:tplc="101C614C">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8" w15:restartNumberingAfterBreak="0">
    <w:nsid w:val="79BA39F6"/>
    <w:multiLevelType w:val="hybridMultilevel"/>
    <w:tmpl w:val="9C98E9EE"/>
    <w:lvl w:ilvl="0" w:tplc="EDE64038">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9" w15:restartNumberingAfterBreak="0">
    <w:nsid w:val="79D35361"/>
    <w:multiLevelType w:val="hybridMultilevel"/>
    <w:tmpl w:val="13921F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0" w15:restartNumberingAfterBreak="0">
    <w:nsid w:val="7A641D05"/>
    <w:multiLevelType w:val="hybridMultilevel"/>
    <w:tmpl w:val="F7CE42EE"/>
    <w:lvl w:ilvl="0" w:tplc="101C614C">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1" w15:restartNumberingAfterBreak="0">
    <w:nsid w:val="7B00004F"/>
    <w:multiLevelType w:val="hybridMultilevel"/>
    <w:tmpl w:val="939407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2" w15:restartNumberingAfterBreak="0">
    <w:nsid w:val="7CE121D6"/>
    <w:multiLevelType w:val="hybridMultilevel"/>
    <w:tmpl w:val="BC361D32"/>
    <w:lvl w:ilvl="0" w:tplc="D31C846C">
      <w:start w:val="1"/>
      <w:numFmt w:val="decimal"/>
      <w:lvlText w:val="(%1)"/>
      <w:lvlJc w:val="left"/>
      <w:pPr>
        <w:tabs>
          <w:tab w:val="num" w:pos="425"/>
        </w:tabs>
        <w:ind w:left="425" w:hanging="42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3" w15:restartNumberingAfterBreak="0">
    <w:nsid w:val="7D7A7A55"/>
    <w:multiLevelType w:val="hybridMultilevel"/>
    <w:tmpl w:val="D4B4B3F4"/>
    <w:lvl w:ilvl="0" w:tplc="599E9C40">
      <w:start w:val="1"/>
      <w:numFmt w:val="decimal"/>
      <w:lvlText w:val="(%1)"/>
      <w:lvlJc w:val="left"/>
      <w:pPr>
        <w:ind w:left="1644" w:hanging="360"/>
      </w:pPr>
      <w:rPr>
        <w:rFonts w:cs="Times New Roman" w:hint="default"/>
      </w:rPr>
    </w:lvl>
    <w:lvl w:ilvl="1" w:tplc="04050019" w:tentative="1">
      <w:start w:val="1"/>
      <w:numFmt w:val="lowerLetter"/>
      <w:lvlText w:val="%2."/>
      <w:lvlJc w:val="left"/>
      <w:pPr>
        <w:ind w:left="2364" w:hanging="360"/>
      </w:pPr>
      <w:rPr>
        <w:rFonts w:cs="Times New Roman"/>
      </w:rPr>
    </w:lvl>
    <w:lvl w:ilvl="2" w:tplc="0405001B" w:tentative="1">
      <w:start w:val="1"/>
      <w:numFmt w:val="lowerRoman"/>
      <w:lvlText w:val="%3."/>
      <w:lvlJc w:val="right"/>
      <w:pPr>
        <w:ind w:left="3084" w:hanging="180"/>
      </w:pPr>
      <w:rPr>
        <w:rFonts w:cs="Times New Roman"/>
      </w:rPr>
    </w:lvl>
    <w:lvl w:ilvl="3" w:tplc="0405000F" w:tentative="1">
      <w:start w:val="1"/>
      <w:numFmt w:val="decimal"/>
      <w:lvlText w:val="%4."/>
      <w:lvlJc w:val="left"/>
      <w:pPr>
        <w:ind w:left="3804" w:hanging="360"/>
      </w:pPr>
      <w:rPr>
        <w:rFonts w:cs="Times New Roman"/>
      </w:rPr>
    </w:lvl>
    <w:lvl w:ilvl="4" w:tplc="04050019" w:tentative="1">
      <w:start w:val="1"/>
      <w:numFmt w:val="lowerLetter"/>
      <w:lvlText w:val="%5."/>
      <w:lvlJc w:val="left"/>
      <w:pPr>
        <w:ind w:left="4524" w:hanging="360"/>
      </w:pPr>
      <w:rPr>
        <w:rFonts w:cs="Times New Roman"/>
      </w:rPr>
    </w:lvl>
    <w:lvl w:ilvl="5" w:tplc="0405001B" w:tentative="1">
      <w:start w:val="1"/>
      <w:numFmt w:val="lowerRoman"/>
      <w:lvlText w:val="%6."/>
      <w:lvlJc w:val="right"/>
      <w:pPr>
        <w:ind w:left="5244" w:hanging="180"/>
      </w:pPr>
      <w:rPr>
        <w:rFonts w:cs="Times New Roman"/>
      </w:rPr>
    </w:lvl>
    <w:lvl w:ilvl="6" w:tplc="0405000F" w:tentative="1">
      <w:start w:val="1"/>
      <w:numFmt w:val="decimal"/>
      <w:lvlText w:val="%7."/>
      <w:lvlJc w:val="left"/>
      <w:pPr>
        <w:ind w:left="5964" w:hanging="360"/>
      </w:pPr>
      <w:rPr>
        <w:rFonts w:cs="Times New Roman"/>
      </w:rPr>
    </w:lvl>
    <w:lvl w:ilvl="7" w:tplc="04050019" w:tentative="1">
      <w:start w:val="1"/>
      <w:numFmt w:val="lowerLetter"/>
      <w:lvlText w:val="%8."/>
      <w:lvlJc w:val="left"/>
      <w:pPr>
        <w:ind w:left="6684" w:hanging="360"/>
      </w:pPr>
      <w:rPr>
        <w:rFonts w:cs="Times New Roman"/>
      </w:rPr>
    </w:lvl>
    <w:lvl w:ilvl="8" w:tplc="0405001B" w:tentative="1">
      <w:start w:val="1"/>
      <w:numFmt w:val="lowerRoman"/>
      <w:lvlText w:val="%9."/>
      <w:lvlJc w:val="right"/>
      <w:pPr>
        <w:ind w:left="7404" w:hanging="180"/>
      </w:pPr>
      <w:rPr>
        <w:rFonts w:cs="Times New Roman"/>
      </w:rPr>
    </w:lvl>
  </w:abstractNum>
  <w:abstractNum w:abstractNumId="64" w15:restartNumberingAfterBreak="0">
    <w:nsid w:val="7EC2576F"/>
    <w:multiLevelType w:val="hybridMultilevel"/>
    <w:tmpl w:val="62AE38F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989698734">
    <w:abstractNumId w:val="16"/>
  </w:num>
  <w:num w:numId="2" w16cid:durableId="2086606824">
    <w:abstractNumId w:val="19"/>
  </w:num>
  <w:num w:numId="3" w16cid:durableId="227689466">
    <w:abstractNumId w:val="28"/>
  </w:num>
  <w:num w:numId="4" w16cid:durableId="1568413918">
    <w:abstractNumId w:val="6"/>
  </w:num>
  <w:num w:numId="5" w16cid:durableId="159855097">
    <w:abstractNumId w:val="27"/>
  </w:num>
  <w:num w:numId="6" w16cid:durableId="1806118333">
    <w:abstractNumId w:val="55"/>
  </w:num>
  <w:num w:numId="7" w16cid:durableId="835263838">
    <w:abstractNumId w:val="62"/>
  </w:num>
  <w:num w:numId="8" w16cid:durableId="29497918">
    <w:abstractNumId w:val="44"/>
  </w:num>
  <w:num w:numId="9" w16cid:durableId="1317958940">
    <w:abstractNumId w:val="57"/>
  </w:num>
  <w:num w:numId="10" w16cid:durableId="654381505">
    <w:abstractNumId w:val="47"/>
  </w:num>
  <w:num w:numId="11" w16cid:durableId="1194344702">
    <w:abstractNumId w:val="40"/>
  </w:num>
  <w:num w:numId="12" w16cid:durableId="171066525">
    <w:abstractNumId w:val="60"/>
  </w:num>
  <w:num w:numId="13" w16cid:durableId="248660360">
    <w:abstractNumId w:val="11"/>
  </w:num>
  <w:num w:numId="14" w16cid:durableId="347755029">
    <w:abstractNumId w:val="58"/>
  </w:num>
  <w:num w:numId="15" w16cid:durableId="1472793736">
    <w:abstractNumId w:val="63"/>
  </w:num>
  <w:num w:numId="16" w16cid:durableId="717096173">
    <w:abstractNumId w:val="52"/>
  </w:num>
  <w:num w:numId="17" w16cid:durableId="106051640">
    <w:abstractNumId w:val="13"/>
  </w:num>
  <w:num w:numId="18" w16cid:durableId="1610813340">
    <w:abstractNumId w:val="20"/>
  </w:num>
  <w:num w:numId="19" w16cid:durableId="713625343">
    <w:abstractNumId w:val="30"/>
  </w:num>
  <w:num w:numId="20" w16cid:durableId="945649251">
    <w:abstractNumId w:val="42"/>
  </w:num>
  <w:num w:numId="21" w16cid:durableId="843323362">
    <w:abstractNumId w:val="32"/>
  </w:num>
  <w:num w:numId="22" w16cid:durableId="1444113728">
    <w:abstractNumId w:val="39"/>
  </w:num>
  <w:num w:numId="23" w16cid:durableId="2056931948">
    <w:abstractNumId w:val="21"/>
  </w:num>
  <w:num w:numId="24" w16cid:durableId="2054848288">
    <w:abstractNumId w:val="26"/>
  </w:num>
  <w:num w:numId="25" w16cid:durableId="1796753313">
    <w:abstractNumId w:val="54"/>
  </w:num>
  <w:num w:numId="26" w16cid:durableId="1567836702">
    <w:abstractNumId w:val="29"/>
  </w:num>
  <w:num w:numId="27" w16cid:durableId="1175605658">
    <w:abstractNumId w:val="14"/>
  </w:num>
  <w:num w:numId="28" w16cid:durableId="1473330708">
    <w:abstractNumId w:val="0"/>
  </w:num>
  <w:num w:numId="29" w16cid:durableId="1834753650">
    <w:abstractNumId w:val="35"/>
  </w:num>
  <w:num w:numId="30" w16cid:durableId="305084058">
    <w:abstractNumId w:val="9"/>
  </w:num>
  <w:num w:numId="31" w16cid:durableId="1519857216">
    <w:abstractNumId w:val="17"/>
  </w:num>
  <w:num w:numId="32" w16cid:durableId="1314213107">
    <w:abstractNumId w:val="45"/>
  </w:num>
  <w:num w:numId="33" w16cid:durableId="1481187247">
    <w:abstractNumId w:val="7"/>
  </w:num>
  <w:num w:numId="34" w16cid:durableId="654071099">
    <w:abstractNumId w:val="41"/>
  </w:num>
  <w:num w:numId="35" w16cid:durableId="149174313">
    <w:abstractNumId w:val="22"/>
  </w:num>
  <w:num w:numId="36" w16cid:durableId="273708322">
    <w:abstractNumId w:val="59"/>
  </w:num>
  <w:num w:numId="37" w16cid:durableId="64955530">
    <w:abstractNumId w:val="10"/>
  </w:num>
  <w:num w:numId="38" w16cid:durableId="235750007">
    <w:abstractNumId w:val="18"/>
  </w:num>
  <w:num w:numId="39" w16cid:durableId="422410706">
    <w:abstractNumId w:val="5"/>
  </w:num>
  <w:num w:numId="40" w16cid:durableId="1268388276">
    <w:abstractNumId w:val="8"/>
  </w:num>
  <w:num w:numId="41" w16cid:durableId="2007660945">
    <w:abstractNumId w:val="38"/>
  </w:num>
  <w:num w:numId="42" w16cid:durableId="1920287890">
    <w:abstractNumId w:val="51"/>
  </w:num>
  <w:num w:numId="43" w16cid:durableId="918320883">
    <w:abstractNumId w:val="53"/>
  </w:num>
  <w:num w:numId="44" w16cid:durableId="939025500">
    <w:abstractNumId w:val="48"/>
  </w:num>
  <w:num w:numId="45" w16cid:durableId="1618901846">
    <w:abstractNumId w:val="23"/>
  </w:num>
  <w:num w:numId="46" w16cid:durableId="1386176434">
    <w:abstractNumId w:val="37"/>
  </w:num>
  <w:num w:numId="47" w16cid:durableId="193462697">
    <w:abstractNumId w:val="1"/>
  </w:num>
  <w:num w:numId="48" w16cid:durableId="2080319869">
    <w:abstractNumId w:val="49"/>
  </w:num>
  <w:num w:numId="49" w16cid:durableId="1745881882">
    <w:abstractNumId w:val="61"/>
  </w:num>
  <w:num w:numId="50" w16cid:durableId="1862206229">
    <w:abstractNumId w:val="2"/>
  </w:num>
  <w:num w:numId="51" w16cid:durableId="1272129821">
    <w:abstractNumId w:val="12"/>
  </w:num>
  <w:num w:numId="52" w16cid:durableId="2030716412">
    <w:abstractNumId w:val="24"/>
  </w:num>
  <w:num w:numId="53" w16cid:durableId="1118069231">
    <w:abstractNumId w:val="43"/>
  </w:num>
  <w:num w:numId="54" w16cid:durableId="1945381449">
    <w:abstractNumId w:val="50"/>
  </w:num>
  <w:num w:numId="55" w16cid:durableId="543909027">
    <w:abstractNumId w:val="56"/>
  </w:num>
  <w:num w:numId="56" w16cid:durableId="10298476">
    <w:abstractNumId w:val="33"/>
  </w:num>
  <w:num w:numId="57" w16cid:durableId="355690">
    <w:abstractNumId w:val="15"/>
  </w:num>
  <w:num w:numId="58" w16cid:durableId="827596245">
    <w:abstractNumId w:val="4"/>
  </w:num>
  <w:num w:numId="59" w16cid:durableId="1764570677">
    <w:abstractNumId w:val="46"/>
  </w:num>
  <w:num w:numId="60" w16cid:durableId="2112166736">
    <w:abstractNumId w:val="34"/>
  </w:num>
  <w:num w:numId="61" w16cid:durableId="840704276">
    <w:abstractNumId w:val="36"/>
  </w:num>
  <w:num w:numId="62" w16cid:durableId="2079130312">
    <w:abstractNumId w:val="31"/>
  </w:num>
  <w:num w:numId="63" w16cid:durableId="29259650">
    <w:abstractNumId w:val="64"/>
  </w:num>
  <w:num w:numId="64" w16cid:durableId="1060716244">
    <w:abstractNumId w:val="25"/>
  </w:num>
  <w:num w:numId="65" w16cid:durableId="1302267704">
    <w:abstractNumId w:val="3"/>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A3MzI0sTAxNjY0MzFS0lEKTi0uzszPAykwrAUA0jqVgywAAAA="/>
  </w:docVars>
  <w:rsids>
    <w:rsidRoot w:val="00897185"/>
    <w:rsid w:val="0000067C"/>
    <w:rsid w:val="00001BB6"/>
    <w:rsid w:val="00003259"/>
    <w:rsid w:val="000049A6"/>
    <w:rsid w:val="000140A4"/>
    <w:rsid w:val="000157F1"/>
    <w:rsid w:val="00030BBB"/>
    <w:rsid w:val="0004099E"/>
    <w:rsid w:val="00041927"/>
    <w:rsid w:val="00054503"/>
    <w:rsid w:val="00055E8A"/>
    <w:rsid w:val="00057BFE"/>
    <w:rsid w:val="00061F3E"/>
    <w:rsid w:val="000634AC"/>
    <w:rsid w:val="000707B4"/>
    <w:rsid w:val="0007738B"/>
    <w:rsid w:val="00082317"/>
    <w:rsid w:val="00090A6F"/>
    <w:rsid w:val="000919CC"/>
    <w:rsid w:val="00096596"/>
    <w:rsid w:val="00097001"/>
    <w:rsid w:val="00097595"/>
    <w:rsid w:val="000A1824"/>
    <w:rsid w:val="000A21E2"/>
    <w:rsid w:val="000A526B"/>
    <w:rsid w:val="000B29A1"/>
    <w:rsid w:val="000B2FCD"/>
    <w:rsid w:val="000B6929"/>
    <w:rsid w:val="000B7A93"/>
    <w:rsid w:val="000C0514"/>
    <w:rsid w:val="000C3461"/>
    <w:rsid w:val="000D0E1E"/>
    <w:rsid w:val="000D3757"/>
    <w:rsid w:val="000D7352"/>
    <w:rsid w:val="000D7480"/>
    <w:rsid w:val="000E559E"/>
    <w:rsid w:val="000E623E"/>
    <w:rsid w:val="000F3897"/>
    <w:rsid w:val="000F7FA9"/>
    <w:rsid w:val="001007D9"/>
    <w:rsid w:val="00103278"/>
    <w:rsid w:val="001053C6"/>
    <w:rsid w:val="0010743C"/>
    <w:rsid w:val="00107769"/>
    <w:rsid w:val="00111286"/>
    <w:rsid w:val="00112E67"/>
    <w:rsid w:val="00116889"/>
    <w:rsid w:val="001200A9"/>
    <w:rsid w:val="0012618C"/>
    <w:rsid w:val="00136C0B"/>
    <w:rsid w:val="00137E2A"/>
    <w:rsid w:val="00140269"/>
    <w:rsid w:val="00142BEE"/>
    <w:rsid w:val="00143326"/>
    <w:rsid w:val="00144F65"/>
    <w:rsid w:val="001463F4"/>
    <w:rsid w:val="001503E3"/>
    <w:rsid w:val="00151494"/>
    <w:rsid w:val="00152330"/>
    <w:rsid w:val="00153B12"/>
    <w:rsid w:val="001574AE"/>
    <w:rsid w:val="00167F9C"/>
    <w:rsid w:val="00171C98"/>
    <w:rsid w:val="001721B7"/>
    <w:rsid w:val="00180565"/>
    <w:rsid w:val="00187F43"/>
    <w:rsid w:val="001A2499"/>
    <w:rsid w:val="001A3084"/>
    <w:rsid w:val="001A4BF5"/>
    <w:rsid w:val="001A589E"/>
    <w:rsid w:val="001B0D43"/>
    <w:rsid w:val="001B1BAD"/>
    <w:rsid w:val="001B4BFD"/>
    <w:rsid w:val="001C06CD"/>
    <w:rsid w:val="001D1956"/>
    <w:rsid w:val="001E6739"/>
    <w:rsid w:val="001F2822"/>
    <w:rsid w:val="0020121C"/>
    <w:rsid w:val="00201B9B"/>
    <w:rsid w:val="00204DC7"/>
    <w:rsid w:val="00206344"/>
    <w:rsid w:val="00212B2C"/>
    <w:rsid w:val="0021318E"/>
    <w:rsid w:val="0022265C"/>
    <w:rsid w:val="00222D91"/>
    <w:rsid w:val="00222E8A"/>
    <w:rsid w:val="00223E4D"/>
    <w:rsid w:val="0023184E"/>
    <w:rsid w:val="00235405"/>
    <w:rsid w:val="002411ED"/>
    <w:rsid w:val="00246871"/>
    <w:rsid w:val="00247C32"/>
    <w:rsid w:val="002505DC"/>
    <w:rsid w:val="0025209D"/>
    <w:rsid w:val="00254021"/>
    <w:rsid w:val="0025479B"/>
    <w:rsid w:val="002562BF"/>
    <w:rsid w:val="0026456C"/>
    <w:rsid w:val="00265102"/>
    <w:rsid w:val="00265D05"/>
    <w:rsid w:val="00275849"/>
    <w:rsid w:val="002822F9"/>
    <w:rsid w:val="002971BB"/>
    <w:rsid w:val="002A1FE0"/>
    <w:rsid w:val="002A48C7"/>
    <w:rsid w:val="002A5506"/>
    <w:rsid w:val="002B46B5"/>
    <w:rsid w:val="002B4C6C"/>
    <w:rsid w:val="002C3575"/>
    <w:rsid w:val="002C4813"/>
    <w:rsid w:val="002C605B"/>
    <w:rsid w:val="002C6158"/>
    <w:rsid w:val="002D1072"/>
    <w:rsid w:val="002D4DAF"/>
    <w:rsid w:val="002D65B0"/>
    <w:rsid w:val="002E23D9"/>
    <w:rsid w:val="002E4D5D"/>
    <w:rsid w:val="002E5F33"/>
    <w:rsid w:val="002F0327"/>
    <w:rsid w:val="002F3C24"/>
    <w:rsid w:val="002F6E8B"/>
    <w:rsid w:val="0030293C"/>
    <w:rsid w:val="0030406F"/>
    <w:rsid w:val="00305D2C"/>
    <w:rsid w:val="00307A18"/>
    <w:rsid w:val="0031056E"/>
    <w:rsid w:val="00334277"/>
    <w:rsid w:val="00342AF9"/>
    <w:rsid w:val="00345079"/>
    <w:rsid w:val="00347983"/>
    <w:rsid w:val="00347AA3"/>
    <w:rsid w:val="00347B56"/>
    <w:rsid w:val="00350958"/>
    <w:rsid w:val="00353466"/>
    <w:rsid w:val="0035427F"/>
    <w:rsid w:val="00362858"/>
    <w:rsid w:val="00374B73"/>
    <w:rsid w:val="00381DA1"/>
    <w:rsid w:val="0038567E"/>
    <w:rsid w:val="00385808"/>
    <w:rsid w:val="0038606C"/>
    <w:rsid w:val="00390149"/>
    <w:rsid w:val="0039773E"/>
    <w:rsid w:val="003A1584"/>
    <w:rsid w:val="003A72D9"/>
    <w:rsid w:val="003B43DD"/>
    <w:rsid w:val="003C252C"/>
    <w:rsid w:val="003C2B91"/>
    <w:rsid w:val="003C4525"/>
    <w:rsid w:val="003D4C1D"/>
    <w:rsid w:val="003E0856"/>
    <w:rsid w:val="003E415F"/>
    <w:rsid w:val="003F0038"/>
    <w:rsid w:val="003F04A0"/>
    <w:rsid w:val="003F505A"/>
    <w:rsid w:val="003F5357"/>
    <w:rsid w:val="003F7C8E"/>
    <w:rsid w:val="004036AF"/>
    <w:rsid w:val="004068E8"/>
    <w:rsid w:val="0040695D"/>
    <w:rsid w:val="0041307D"/>
    <w:rsid w:val="00414256"/>
    <w:rsid w:val="0041773E"/>
    <w:rsid w:val="0042141C"/>
    <w:rsid w:val="00424382"/>
    <w:rsid w:val="00424F7F"/>
    <w:rsid w:val="00426814"/>
    <w:rsid w:val="0043423E"/>
    <w:rsid w:val="00436177"/>
    <w:rsid w:val="004367E8"/>
    <w:rsid w:val="00436D9D"/>
    <w:rsid w:val="004402DC"/>
    <w:rsid w:val="0044286F"/>
    <w:rsid w:val="00445E13"/>
    <w:rsid w:val="0045017A"/>
    <w:rsid w:val="00453EEB"/>
    <w:rsid w:val="004555EB"/>
    <w:rsid w:val="00455F75"/>
    <w:rsid w:val="00477BE1"/>
    <w:rsid w:val="0048406C"/>
    <w:rsid w:val="00487666"/>
    <w:rsid w:val="00487A43"/>
    <w:rsid w:val="00497395"/>
    <w:rsid w:val="004A176F"/>
    <w:rsid w:val="004A237E"/>
    <w:rsid w:val="004B69B2"/>
    <w:rsid w:val="004C32E4"/>
    <w:rsid w:val="004C6365"/>
    <w:rsid w:val="004C7315"/>
    <w:rsid w:val="004D2880"/>
    <w:rsid w:val="004D2C61"/>
    <w:rsid w:val="004D4ECC"/>
    <w:rsid w:val="004D6204"/>
    <w:rsid w:val="004E0684"/>
    <w:rsid w:val="004E4943"/>
    <w:rsid w:val="004F320E"/>
    <w:rsid w:val="005019D4"/>
    <w:rsid w:val="00504B20"/>
    <w:rsid w:val="0050674C"/>
    <w:rsid w:val="00520D7C"/>
    <w:rsid w:val="00524319"/>
    <w:rsid w:val="00530325"/>
    <w:rsid w:val="00530673"/>
    <w:rsid w:val="00532990"/>
    <w:rsid w:val="00535F49"/>
    <w:rsid w:val="005433F3"/>
    <w:rsid w:val="00543CD2"/>
    <w:rsid w:val="00544E06"/>
    <w:rsid w:val="00556B31"/>
    <w:rsid w:val="00556CAF"/>
    <w:rsid w:val="005615B6"/>
    <w:rsid w:val="00565BD3"/>
    <w:rsid w:val="00566908"/>
    <w:rsid w:val="00566993"/>
    <w:rsid w:val="00573CAF"/>
    <w:rsid w:val="00574D66"/>
    <w:rsid w:val="0058276A"/>
    <w:rsid w:val="00585FF7"/>
    <w:rsid w:val="00586261"/>
    <w:rsid w:val="00586D5C"/>
    <w:rsid w:val="00587AD2"/>
    <w:rsid w:val="005968F5"/>
    <w:rsid w:val="00597055"/>
    <w:rsid w:val="005976ED"/>
    <w:rsid w:val="005A3630"/>
    <w:rsid w:val="005A45B4"/>
    <w:rsid w:val="005A5B1D"/>
    <w:rsid w:val="005A7AF6"/>
    <w:rsid w:val="005B1319"/>
    <w:rsid w:val="005B2856"/>
    <w:rsid w:val="005C0CCD"/>
    <w:rsid w:val="005C162D"/>
    <w:rsid w:val="005C19AA"/>
    <w:rsid w:val="005C1A77"/>
    <w:rsid w:val="005C73C2"/>
    <w:rsid w:val="005D16D8"/>
    <w:rsid w:val="005D1B01"/>
    <w:rsid w:val="005D70E7"/>
    <w:rsid w:val="005E1DE5"/>
    <w:rsid w:val="005E520A"/>
    <w:rsid w:val="005E58B7"/>
    <w:rsid w:val="005E5E5D"/>
    <w:rsid w:val="005F0185"/>
    <w:rsid w:val="005F1527"/>
    <w:rsid w:val="005F1A08"/>
    <w:rsid w:val="005F3FBA"/>
    <w:rsid w:val="006108D7"/>
    <w:rsid w:val="00611729"/>
    <w:rsid w:val="00611CDC"/>
    <w:rsid w:val="006153DE"/>
    <w:rsid w:val="00620B78"/>
    <w:rsid w:val="006220E3"/>
    <w:rsid w:val="00622988"/>
    <w:rsid w:val="00632A88"/>
    <w:rsid w:val="00633480"/>
    <w:rsid w:val="00633687"/>
    <w:rsid w:val="00633D3F"/>
    <w:rsid w:val="00635F57"/>
    <w:rsid w:val="00641BA5"/>
    <w:rsid w:val="0064324D"/>
    <w:rsid w:val="00646ABF"/>
    <w:rsid w:val="006511DF"/>
    <w:rsid w:val="006600C4"/>
    <w:rsid w:val="00661D2E"/>
    <w:rsid w:val="006719AE"/>
    <w:rsid w:val="00673E5A"/>
    <w:rsid w:val="006909AB"/>
    <w:rsid w:val="00692B69"/>
    <w:rsid w:val="00695A41"/>
    <w:rsid w:val="006A0EE8"/>
    <w:rsid w:val="006A588E"/>
    <w:rsid w:val="006A5EB6"/>
    <w:rsid w:val="006A7439"/>
    <w:rsid w:val="006B227F"/>
    <w:rsid w:val="006B4B59"/>
    <w:rsid w:val="006B575A"/>
    <w:rsid w:val="006B65D5"/>
    <w:rsid w:val="006B6C57"/>
    <w:rsid w:val="006B7314"/>
    <w:rsid w:val="006D108E"/>
    <w:rsid w:val="006D5857"/>
    <w:rsid w:val="006D6904"/>
    <w:rsid w:val="006E1494"/>
    <w:rsid w:val="006E1BD6"/>
    <w:rsid w:val="006E1E7C"/>
    <w:rsid w:val="006E2EEA"/>
    <w:rsid w:val="006E385A"/>
    <w:rsid w:val="006E44E1"/>
    <w:rsid w:val="006F4A66"/>
    <w:rsid w:val="006F63A0"/>
    <w:rsid w:val="006F7880"/>
    <w:rsid w:val="00701238"/>
    <w:rsid w:val="00701CD8"/>
    <w:rsid w:val="007028BF"/>
    <w:rsid w:val="00703347"/>
    <w:rsid w:val="007036B2"/>
    <w:rsid w:val="00710550"/>
    <w:rsid w:val="0071194D"/>
    <w:rsid w:val="00712152"/>
    <w:rsid w:val="00714598"/>
    <w:rsid w:val="00722C95"/>
    <w:rsid w:val="007237D6"/>
    <w:rsid w:val="0073165B"/>
    <w:rsid w:val="007326D0"/>
    <w:rsid w:val="00732E44"/>
    <w:rsid w:val="007336AA"/>
    <w:rsid w:val="00737309"/>
    <w:rsid w:val="00745967"/>
    <w:rsid w:val="00747579"/>
    <w:rsid w:val="00750150"/>
    <w:rsid w:val="0075264E"/>
    <w:rsid w:val="00756DEE"/>
    <w:rsid w:val="00757054"/>
    <w:rsid w:val="00760702"/>
    <w:rsid w:val="0076476E"/>
    <w:rsid w:val="00765BE0"/>
    <w:rsid w:val="00772C95"/>
    <w:rsid w:val="00787F05"/>
    <w:rsid w:val="00790194"/>
    <w:rsid w:val="00791C77"/>
    <w:rsid w:val="00791EA1"/>
    <w:rsid w:val="007940A1"/>
    <w:rsid w:val="00794545"/>
    <w:rsid w:val="007971BC"/>
    <w:rsid w:val="007A0A98"/>
    <w:rsid w:val="007A32A5"/>
    <w:rsid w:val="007B04BB"/>
    <w:rsid w:val="007B396B"/>
    <w:rsid w:val="007C0787"/>
    <w:rsid w:val="007C25CA"/>
    <w:rsid w:val="007C726F"/>
    <w:rsid w:val="007D0D36"/>
    <w:rsid w:val="007D1FF5"/>
    <w:rsid w:val="007D407A"/>
    <w:rsid w:val="007D5C4D"/>
    <w:rsid w:val="007E0F25"/>
    <w:rsid w:val="007E5CA9"/>
    <w:rsid w:val="007E7713"/>
    <w:rsid w:val="00801295"/>
    <w:rsid w:val="008031E0"/>
    <w:rsid w:val="008135BD"/>
    <w:rsid w:val="00815F8A"/>
    <w:rsid w:val="00817EA6"/>
    <w:rsid w:val="00823CE1"/>
    <w:rsid w:val="008265BC"/>
    <w:rsid w:val="00826B6C"/>
    <w:rsid w:val="00826CC0"/>
    <w:rsid w:val="00832528"/>
    <w:rsid w:val="008338A1"/>
    <w:rsid w:val="00841A8B"/>
    <w:rsid w:val="0084322A"/>
    <w:rsid w:val="00845AD9"/>
    <w:rsid w:val="00850E15"/>
    <w:rsid w:val="00852C1D"/>
    <w:rsid w:val="008576D2"/>
    <w:rsid w:val="00857BD6"/>
    <w:rsid w:val="00860CD5"/>
    <w:rsid w:val="0086263B"/>
    <w:rsid w:val="0086410C"/>
    <w:rsid w:val="00864693"/>
    <w:rsid w:val="0086608D"/>
    <w:rsid w:val="00872A2C"/>
    <w:rsid w:val="0088058A"/>
    <w:rsid w:val="0088121A"/>
    <w:rsid w:val="00881C7A"/>
    <w:rsid w:val="00885ABA"/>
    <w:rsid w:val="00891853"/>
    <w:rsid w:val="00897185"/>
    <w:rsid w:val="008A202A"/>
    <w:rsid w:val="008A5334"/>
    <w:rsid w:val="008B3E1E"/>
    <w:rsid w:val="008B74FF"/>
    <w:rsid w:val="008C4CBB"/>
    <w:rsid w:val="008C5031"/>
    <w:rsid w:val="008C5C2E"/>
    <w:rsid w:val="008C657C"/>
    <w:rsid w:val="008D0481"/>
    <w:rsid w:val="008D1BE7"/>
    <w:rsid w:val="008D4F29"/>
    <w:rsid w:val="008D6520"/>
    <w:rsid w:val="008D7917"/>
    <w:rsid w:val="008E12DD"/>
    <w:rsid w:val="008E2503"/>
    <w:rsid w:val="008E2807"/>
    <w:rsid w:val="008E3DF9"/>
    <w:rsid w:val="008F5213"/>
    <w:rsid w:val="008F6CA1"/>
    <w:rsid w:val="00905571"/>
    <w:rsid w:val="00911789"/>
    <w:rsid w:val="00912C96"/>
    <w:rsid w:val="00914373"/>
    <w:rsid w:val="0092091B"/>
    <w:rsid w:val="0093162B"/>
    <w:rsid w:val="00933FDC"/>
    <w:rsid w:val="00940A9A"/>
    <w:rsid w:val="00951E7F"/>
    <w:rsid w:val="00955DF9"/>
    <w:rsid w:val="009607AC"/>
    <w:rsid w:val="009628F7"/>
    <w:rsid w:val="00974C17"/>
    <w:rsid w:val="009758AB"/>
    <w:rsid w:val="00980226"/>
    <w:rsid w:val="00982BF0"/>
    <w:rsid w:val="00983BB8"/>
    <w:rsid w:val="00983BC0"/>
    <w:rsid w:val="00996490"/>
    <w:rsid w:val="0099743D"/>
    <w:rsid w:val="009A1605"/>
    <w:rsid w:val="009A275E"/>
    <w:rsid w:val="009A4194"/>
    <w:rsid w:val="009A4FAD"/>
    <w:rsid w:val="009A69FD"/>
    <w:rsid w:val="009B0C8E"/>
    <w:rsid w:val="009B1D4F"/>
    <w:rsid w:val="009B392D"/>
    <w:rsid w:val="009B3D28"/>
    <w:rsid w:val="009B4133"/>
    <w:rsid w:val="009B6E1D"/>
    <w:rsid w:val="009C115C"/>
    <w:rsid w:val="009C128E"/>
    <w:rsid w:val="009C4989"/>
    <w:rsid w:val="009C4CA7"/>
    <w:rsid w:val="009D0C9D"/>
    <w:rsid w:val="009D3E78"/>
    <w:rsid w:val="009D43BB"/>
    <w:rsid w:val="009D7A49"/>
    <w:rsid w:val="009E1AE4"/>
    <w:rsid w:val="009E586D"/>
    <w:rsid w:val="009E699D"/>
    <w:rsid w:val="009F108E"/>
    <w:rsid w:val="009F3B71"/>
    <w:rsid w:val="009F6AF6"/>
    <w:rsid w:val="00A0040B"/>
    <w:rsid w:val="00A0391C"/>
    <w:rsid w:val="00A05090"/>
    <w:rsid w:val="00A10580"/>
    <w:rsid w:val="00A14BCF"/>
    <w:rsid w:val="00A163C6"/>
    <w:rsid w:val="00A1718F"/>
    <w:rsid w:val="00A24B40"/>
    <w:rsid w:val="00A24CCC"/>
    <w:rsid w:val="00A321A8"/>
    <w:rsid w:val="00A33504"/>
    <w:rsid w:val="00A40346"/>
    <w:rsid w:val="00A576B0"/>
    <w:rsid w:val="00A623D4"/>
    <w:rsid w:val="00A62EA1"/>
    <w:rsid w:val="00A635CD"/>
    <w:rsid w:val="00A65496"/>
    <w:rsid w:val="00A72C09"/>
    <w:rsid w:val="00A7447F"/>
    <w:rsid w:val="00A84AFB"/>
    <w:rsid w:val="00A8707E"/>
    <w:rsid w:val="00A90373"/>
    <w:rsid w:val="00A91E2F"/>
    <w:rsid w:val="00A95AD6"/>
    <w:rsid w:val="00AA1219"/>
    <w:rsid w:val="00AA4D3B"/>
    <w:rsid w:val="00AA6D93"/>
    <w:rsid w:val="00AB0A25"/>
    <w:rsid w:val="00AB3A86"/>
    <w:rsid w:val="00AB7410"/>
    <w:rsid w:val="00AC5C1F"/>
    <w:rsid w:val="00AC6D66"/>
    <w:rsid w:val="00AD0308"/>
    <w:rsid w:val="00AD2437"/>
    <w:rsid w:val="00AD47B5"/>
    <w:rsid w:val="00AD4D59"/>
    <w:rsid w:val="00AD6DC7"/>
    <w:rsid w:val="00AE073F"/>
    <w:rsid w:val="00AF3D79"/>
    <w:rsid w:val="00AF4044"/>
    <w:rsid w:val="00AF5E3D"/>
    <w:rsid w:val="00B03C09"/>
    <w:rsid w:val="00B05D55"/>
    <w:rsid w:val="00B064DD"/>
    <w:rsid w:val="00B15B43"/>
    <w:rsid w:val="00B208DB"/>
    <w:rsid w:val="00B219C0"/>
    <w:rsid w:val="00B22DBB"/>
    <w:rsid w:val="00B259C6"/>
    <w:rsid w:val="00B3126E"/>
    <w:rsid w:val="00B32562"/>
    <w:rsid w:val="00B32DF3"/>
    <w:rsid w:val="00B405C6"/>
    <w:rsid w:val="00B4089F"/>
    <w:rsid w:val="00B43E11"/>
    <w:rsid w:val="00B45C72"/>
    <w:rsid w:val="00B46F65"/>
    <w:rsid w:val="00B50F84"/>
    <w:rsid w:val="00B51DA6"/>
    <w:rsid w:val="00B5290C"/>
    <w:rsid w:val="00B54C4D"/>
    <w:rsid w:val="00B575AC"/>
    <w:rsid w:val="00B654F7"/>
    <w:rsid w:val="00B67B80"/>
    <w:rsid w:val="00B71115"/>
    <w:rsid w:val="00B7421F"/>
    <w:rsid w:val="00B75F97"/>
    <w:rsid w:val="00B7639D"/>
    <w:rsid w:val="00B803BF"/>
    <w:rsid w:val="00B84E74"/>
    <w:rsid w:val="00B86286"/>
    <w:rsid w:val="00B86BAD"/>
    <w:rsid w:val="00B972EE"/>
    <w:rsid w:val="00BA2ED3"/>
    <w:rsid w:val="00BA3C61"/>
    <w:rsid w:val="00BA4D56"/>
    <w:rsid w:val="00BB13BC"/>
    <w:rsid w:val="00BB6470"/>
    <w:rsid w:val="00BB71C2"/>
    <w:rsid w:val="00BC1998"/>
    <w:rsid w:val="00BC2302"/>
    <w:rsid w:val="00BC70B5"/>
    <w:rsid w:val="00BC7D8C"/>
    <w:rsid w:val="00BD1FE6"/>
    <w:rsid w:val="00BD3F2C"/>
    <w:rsid w:val="00BE0331"/>
    <w:rsid w:val="00BE2608"/>
    <w:rsid w:val="00BE27B5"/>
    <w:rsid w:val="00BE7B4E"/>
    <w:rsid w:val="00BF0D61"/>
    <w:rsid w:val="00BF1021"/>
    <w:rsid w:val="00BF6B4A"/>
    <w:rsid w:val="00C02F61"/>
    <w:rsid w:val="00C03408"/>
    <w:rsid w:val="00C0477A"/>
    <w:rsid w:val="00C1351A"/>
    <w:rsid w:val="00C24012"/>
    <w:rsid w:val="00C35305"/>
    <w:rsid w:val="00C375CA"/>
    <w:rsid w:val="00C37C31"/>
    <w:rsid w:val="00C42948"/>
    <w:rsid w:val="00C42ED4"/>
    <w:rsid w:val="00C450A0"/>
    <w:rsid w:val="00C50BCB"/>
    <w:rsid w:val="00C53F5D"/>
    <w:rsid w:val="00C55A89"/>
    <w:rsid w:val="00C62200"/>
    <w:rsid w:val="00C64A0F"/>
    <w:rsid w:val="00C667CA"/>
    <w:rsid w:val="00C73159"/>
    <w:rsid w:val="00C74244"/>
    <w:rsid w:val="00C75C07"/>
    <w:rsid w:val="00C779A3"/>
    <w:rsid w:val="00C81BEE"/>
    <w:rsid w:val="00C83843"/>
    <w:rsid w:val="00C900A6"/>
    <w:rsid w:val="00C91FF6"/>
    <w:rsid w:val="00C9226F"/>
    <w:rsid w:val="00C94D89"/>
    <w:rsid w:val="00CA1822"/>
    <w:rsid w:val="00CB0C3D"/>
    <w:rsid w:val="00CB117D"/>
    <w:rsid w:val="00CB24E6"/>
    <w:rsid w:val="00CB3D71"/>
    <w:rsid w:val="00CC40DD"/>
    <w:rsid w:val="00CC50DF"/>
    <w:rsid w:val="00CF24F6"/>
    <w:rsid w:val="00CF4016"/>
    <w:rsid w:val="00CF5A7B"/>
    <w:rsid w:val="00D02590"/>
    <w:rsid w:val="00D05877"/>
    <w:rsid w:val="00D10D93"/>
    <w:rsid w:val="00D123A3"/>
    <w:rsid w:val="00D13E09"/>
    <w:rsid w:val="00D169D7"/>
    <w:rsid w:val="00D2112B"/>
    <w:rsid w:val="00D271AB"/>
    <w:rsid w:val="00D313DD"/>
    <w:rsid w:val="00D3256F"/>
    <w:rsid w:val="00D346B8"/>
    <w:rsid w:val="00D35989"/>
    <w:rsid w:val="00D369B0"/>
    <w:rsid w:val="00D45AE5"/>
    <w:rsid w:val="00D526EA"/>
    <w:rsid w:val="00D60A66"/>
    <w:rsid w:val="00D6128A"/>
    <w:rsid w:val="00D7010A"/>
    <w:rsid w:val="00D70579"/>
    <w:rsid w:val="00D73666"/>
    <w:rsid w:val="00D779F4"/>
    <w:rsid w:val="00D80106"/>
    <w:rsid w:val="00D84136"/>
    <w:rsid w:val="00D85439"/>
    <w:rsid w:val="00D9015D"/>
    <w:rsid w:val="00D92109"/>
    <w:rsid w:val="00D92ECF"/>
    <w:rsid w:val="00D956A0"/>
    <w:rsid w:val="00D9745D"/>
    <w:rsid w:val="00DA11A7"/>
    <w:rsid w:val="00DA365E"/>
    <w:rsid w:val="00DA4662"/>
    <w:rsid w:val="00DA73C9"/>
    <w:rsid w:val="00DB25BC"/>
    <w:rsid w:val="00DB2C64"/>
    <w:rsid w:val="00DB6974"/>
    <w:rsid w:val="00DC583F"/>
    <w:rsid w:val="00DD16AF"/>
    <w:rsid w:val="00DD4E5B"/>
    <w:rsid w:val="00DD5A41"/>
    <w:rsid w:val="00DE7789"/>
    <w:rsid w:val="00DF02B1"/>
    <w:rsid w:val="00DF2A31"/>
    <w:rsid w:val="00DF3D7B"/>
    <w:rsid w:val="00DF515B"/>
    <w:rsid w:val="00E02B5D"/>
    <w:rsid w:val="00E02DFF"/>
    <w:rsid w:val="00E0347F"/>
    <w:rsid w:val="00E064A8"/>
    <w:rsid w:val="00E06AAE"/>
    <w:rsid w:val="00E11682"/>
    <w:rsid w:val="00E123E8"/>
    <w:rsid w:val="00E1370A"/>
    <w:rsid w:val="00E21E32"/>
    <w:rsid w:val="00E2375E"/>
    <w:rsid w:val="00E35660"/>
    <w:rsid w:val="00E3590A"/>
    <w:rsid w:val="00E40B71"/>
    <w:rsid w:val="00E464FB"/>
    <w:rsid w:val="00E468FF"/>
    <w:rsid w:val="00E53ED6"/>
    <w:rsid w:val="00E54B59"/>
    <w:rsid w:val="00E62148"/>
    <w:rsid w:val="00E63E29"/>
    <w:rsid w:val="00E71120"/>
    <w:rsid w:val="00E7180C"/>
    <w:rsid w:val="00E815D6"/>
    <w:rsid w:val="00E827C8"/>
    <w:rsid w:val="00E907F5"/>
    <w:rsid w:val="00E92C5E"/>
    <w:rsid w:val="00E94871"/>
    <w:rsid w:val="00E94BF8"/>
    <w:rsid w:val="00E97216"/>
    <w:rsid w:val="00EA056F"/>
    <w:rsid w:val="00EA0AAD"/>
    <w:rsid w:val="00EA12F0"/>
    <w:rsid w:val="00EA442B"/>
    <w:rsid w:val="00EA675B"/>
    <w:rsid w:val="00EA75D3"/>
    <w:rsid w:val="00EB2B6F"/>
    <w:rsid w:val="00EC0B8A"/>
    <w:rsid w:val="00EC4233"/>
    <w:rsid w:val="00EC4CC7"/>
    <w:rsid w:val="00EC5F4C"/>
    <w:rsid w:val="00EE2233"/>
    <w:rsid w:val="00EE22F6"/>
    <w:rsid w:val="00EE574B"/>
    <w:rsid w:val="00EF24A3"/>
    <w:rsid w:val="00EF2CC5"/>
    <w:rsid w:val="00EF528B"/>
    <w:rsid w:val="00EF64D6"/>
    <w:rsid w:val="00F01351"/>
    <w:rsid w:val="00F0214B"/>
    <w:rsid w:val="00F1786B"/>
    <w:rsid w:val="00F17A7D"/>
    <w:rsid w:val="00F231DC"/>
    <w:rsid w:val="00F24160"/>
    <w:rsid w:val="00F314BF"/>
    <w:rsid w:val="00F329D5"/>
    <w:rsid w:val="00F337F8"/>
    <w:rsid w:val="00F3475C"/>
    <w:rsid w:val="00F351A6"/>
    <w:rsid w:val="00F3687F"/>
    <w:rsid w:val="00F37285"/>
    <w:rsid w:val="00F42A0D"/>
    <w:rsid w:val="00F42F99"/>
    <w:rsid w:val="00F4471C"/>
    <w:rsid w:val="00F500E3"/>
    <w:rsid w:val="00F53DD4"/>
    <w:rsid w:val="00F56105"/>
    <w:rsid w:val="00F56F5E"/>
    <w:rsid w:val="00F57BED"/>
    <w:rsid w:val="00F60ACB"/>
    <w:rsid w:val="00F61A2E"/>
    <w:rsid w:val="00F6715D"/>
    <w:rsid w:val="00F71462"/>
    <w:rsid w:val="00F740B5"/>
    <w:rsid w:val="00F86E9D"/>
    <w:rsid w:val="00F90F2A"/>
    <w:rsid w:val="00FA4CA7"/>
    <w:rsid w:val="00FA6610"/>
    <w:rsid w:val="00FB2A55"/>
    <w:rsid w:val="00FB520F"/>
    <w:rsid w:val="00FC0E10"/>
    <w:rsid w:val="00FC1649"/>
    <w:rsid w:val="00FD2218"/>
    <w:rsid w:val="00FD28E9"/>
    <w:rsid w:val="00FD3EBA"/>
    <w:rsid w:val="00FD49D6"/>
    <w:rsid w:val="00FD4FFF"/>
    <w:rsid w:val="00FD56F7"/>
    <w:rsid w:val="00FD61EE"/>
    <w:rsid w:val="00FD708F"/>
    <w:rsid w:val="00FE14D8"/>
    <w:rsid w:val="00FE632D"/>
    <w:rsid w:val="00FF749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4:docId w14:val="3EA161F8"/>
  <w15:chartTrackingRefBased/>
  <w15:docId w15:val="{00293ED0-1768-4639-847A-05E9466B6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DD5A41"/>
    <w:rPr>
      <w:sz w:val="24"/>
      <w:szCs w:val="24"/>
    </w:rPr>
  </w:style>
  <w:style w:type="paragraph" w:styleId="Nadpis1">
    <w:name w:val="heading 1"/>
    <w:basedOn w:val="Normln"/>
    <w:next w:val="Normln"/>
    <w:link w:val="Nadpis1Char"/>
    <w:qFormat/>
    <w:rsid w:val="002C605B"/>
    <w:pPr>
      <w:keepNext/>
      <w:spacing w:before="240" w:after="60"/>
      <w:outlineLvl w:val="0"/>
    </w:pPr>
    <w:rPr>
      <w:rFonts w:ascii="Arial" w:hAnsi="Arial" w:cs="Arial"/>
      <w:b/>
      <w:bCs/>
      <w:kern w:val="32"/>
      <w:sz w:val="32"/>
      <w:szCs w:val="32"/>
    </w:rPr>
  </w:style>
  <w:style w:type="paragraph" w:styleId="Nadpis2">
    <w:name w:val="heading 2"/>
    <w:basedOn w:val="Normln"/>
    <w:next w:val="Normln"/>
    <w:link w:val="Nadpis2Char"/>
    <w:qFormat/>
    <w:rsid w:val="002C605B"/>
    <w:pPr>
      <w:keepNext/>
      <w:spacing w:before="240" w:after="60"/>
      <w:outlineLvl w:val="1"/>
    </w:pPr>
    <w:rPr>
      <w:rFonts w:ascii="Arial" w:hAnsi="Arial" w:cs="Arial"/>
      <w:b/>
      <w:bCs/>
      <w:i/>
      <w:iCs/>
      <w:sz w:val="28"/>
      <w:szCs w:val="28"/>
    </w:rPr>
  </w:style>
  <w:style w:type="paragraph" w:styleId="Nadpis3">
    <w:name w:val="heading 3"/>
    <w:basedOn w:val="Normln"/>
    <w:next w:val="Normln"/>
    <w:link w:val="Nadpis3Char"/>
    <w:qFormat/>
    <w:rsid w:val="002C605B"/>
    <w:pPr>
      <w:keepNext/>
      <w:spacing w:before="240" w:after="60"/>
      <w:outlineLvl w:val="2"/>
    </w:pPr>
    <w:rPr>
      <w:rFonts w:ascii="Arial" w:hAnsi="Arial" w:cs="Arial"/>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pPr>
      <w:jc w:val="center"/>
    </w:pPr>
    <w:rPr>
      <w:b/>
      <w:bCs/>
      <w:sz w:val="32"/>
      <w:szCs w:val="32"/>
    </w:rPr>
  </w:style>
  <w:style w:type="paragraph" w:styleId="Textbubliny">
    <w:name w:val="Balloon Text"/>
    <w:basedOn w:val="Normln"/>
    <w:link w:val="TextbublinyChar"/>
    <w:uiPriority w:val="99"/>
    <w:rsid w:val="005B1319"/>
    <w:rPr>
      <w:rFonts w:ascii="Tahoma" w:hAnsi="Tahoma" w:cs="Tahoma"/>
      <w:sz w:val="16"/>
      <w:szCs w:val="16"/>
    </w:rPr>
  </w:style>
  <w:style w:type="character" w:customStyle="1" w:styleId="TextbublinyChar">
    <w:name w:val="Text bubliny Char"/>
    <w:link w:val="Textbubliny"/>
    <w:uiPriority w:val="99"/>
    <w:rsid w:val="005B1319"/>
    <w:rPr>
      <w:rFonts w:ascii="Tahoma" w:hAnsi="Tahoma" w:cs="Tahoma"/>
      <w:sz w:val="16"/>
      <w:szCs w:val="16"/>
    </w:rPr>
  </w:style>
  <w:style w:type="paragraph" w:customStyle="1" w:styleId="Psmenkovvelk1">
    <w:name w:val="Písmenkový velký 1"/>
    <w:basedOn w:val="Normln"/>
    <w:uiPriority w:val="99"/>
    <w:rsid w:val="00C35305"/>
    <w:pPr>
      <w:widowControl w:val="0"/>
      <w:numPr>
        <w:numId w:val="1"/>
      </w:numPr>
      <w:spacing w:after="120"/>
      <w:ind w:left="924" w:hanging="357"/>
      <w:jc w:val="both"/>
    </w:pPr>
    <w:rPr>
      <w:rFonts w:ascii="Calibri" w:hAnsi="Calibri"/>
      <w:b/>
      <w:color w:val="000000"/>
      <w:szCs w:val="20"/>
    </w:rPr>
  </w:style>
  <w:style w:type="paragraph" w:customStyle="1" w:styleId="Psmenkovvelk2">
    <w:name w:val="Písmenkový velký 2"/>
    <w:basedOn w:val="Psmenkovvelk1"/>
    <w:uiPriority w:val="99"/>
    <w:rsid w:val="00C35305"/>
    <w:pPr>
      <w:numPr>
        <w:numId w:val="2"/>
      </w:numPr>
      <w:spacing w:before="240"/>
    </w:pPr>
  </w:style>
  <w:style w:type="paragraph" w:styleId="Odstavecseseznamem">
    <w:name w:val="List Paragraph"/>
    <w:aliases w:val="Odstavec cíl se seznamem,Odstavec se seznamem1"/>
    <w:basedOn w:val="Normln"/>
    <w:link w:val="OdstavecseseznamemChar"/>
    <w:uiPriority w:val="34"/>
    <w:qFormat/>
    <w:rsid w:val="00C35305"/>
    <w:pPr>
      <w:spacing w:after="200" w:line="276" w:lineRule="auto"/>
      <w:ind w:left="720"/>
      <w:contextualSpacing/>
      <w:jc w:val="both"/>
    </w:pPr>
    <w:rPr>
      <w:rFonts w:ascii="Calibri" w:eastAsia="Calibri" w:hAnsi="Calibri"/>
      <w:szCs w:val="22"/>
      <w:lang w:eastAsia="en-US"/>
    </w:rPr>
  </w:style>
  <w:style w:type="character" w:styleId="Odkaznakoment">
    <w:name w:val="annotation reference"/>
    <w:uiPriority w:val="99"/>
    <w:rsid w:val="00C35305"/>
    <w:rPr>
      <w:rFonts w:cs="Times New Roman"/>
      <w:sz w:val="16"/>
    </w:rPr>
  </w:style>
  <w:style w:type="paragraph" w:customStyle="1" w:styleId="Psmenkov6">
    <w:name w:val="Písmenkový 6"/>
    <w:basedOn w:val="Normln"/>
    <w:uiPriority w:val="99"/>
    <w:rsid w:val="00C35305"/>
    <w:pPr>
      <w:widowControl w:val="0"/>
      <w:numPr>
        <w:numId w:val="3"/>
      </w:numPr>
      <w:spacing w:after="120"/>
      <w:jc w:val="both"/>
    </w:pPr>
    <w:rPr>
      <w:rFonts w:ascii="Calibri" w:hAnsi="Calibri"/>
      <w:color w:val="000000"/>
      <w:szCs w:val="20"/>
    </w:rPr>
  </w:style>
  <w:style w:type="paragraph" w:customStyle="1" w:styleId="Psmenkov7">
    <w:name w:val="Písmenkový 7"/>
    <w:basedOn w:val="Psmenkov6"/>
    <w:uiPriority w:val="99"/>
    <w:rsid w:val="00C35305"/>
    <w:pPr>
      <w:numPr>
        <w:numId w:val="4"/>
      </w:numPr>
    </w:pPr>
  </w:style>
  <w:style w:type="paragraph" w:customStyle="1" w:styleId="Textlnku">
    <w:name w:val="Text článku"/>
    <w:basedOn w:val="Normln"/>
    <w:uiPriority w:val="99"/>
    <w:rsid w:val="00C35305"/>
    <w:pPr>
      <w:spacing w:before="240"/>
      <w:ind w:firstLine="425"/>
      <w:jc w:val="both"/>
      <w:outlineLvl w:val="5"/>
    </w:pPr>
    <w:rPr>
      <w:szCs w:val="20"/>
    </w:rPr>
  </w:style>
  <w:style w:type="paragraph" w:customStyle="1" w:styleId="Bntext">
    <w:name w:val="Běžný text"/>
    <w:link w:val="BntextChar"/>
    <w:qFormat/>
    <w:rsid w:val="0088058A"/>
    <w:pPr>
      <w:spacing w:line="240" w:lineRule="exact"/>
      <w:jc w:val="both"/>
    </w:pPr>
    <w:rPr>
      <w:rFonts w:ascii="Clara Sans" w:hAnsi="Clara Sans"/>
      <w:sz w:val="19"/>
      <w:szCs w:val="40"/>
    </w:rPr>
  </w:style>
  <w:style w:type="character" w:customStyle="1" w:styleId="BntextChar">
    <w:name w:val="Běžný text Char"/>
    <w:link w:val="Bntext"/>
    <w:rsid w:val="0088058A"/>
    <w:rPr>
      <w:rFonts w:ascii="Clara Sans" w:hAnsi="Clara Sans"/>
      <w:sz w:val="19"/>
      <w:szCs w:val="40"/>
    </w:rPr>
  </w:style>
  <w:style w:type="paragraph" w:customStyle="1" w:styleId="Odrky">
    <w:name w:val="Odrážky"/>
    <w:basedOn w:val="Bntext"/>
    <w:qFormat/>
    <w:rsid w:val="0088058A"/>
    <w:pPr>
      <w:numPr>
        <w:numId w:val="6"/>
      </w:numPr>
      <w:tabs>
        <w:tab w:val="num" w:pos="705"/>
      </w:tabs>
      <w:spacing w:before="60"/>
      <w:ind w:left="705" w:hanging="705"/>
    </w:pPr>
  </w:style>
  <w:style w:type="character" w:customStyle="1" w:styleId="OdstavecseseznamemChar">
    <w:name w:val="Odstavec se seznamem Char"/>
    <w:aliases w:val="Odstavec cíl se seznamem Char,Odstavec se seznamem1 Char"/>
    <w:link w:val="Odstavecseseznamem"/>
    <w:uiPriority w:val="99"/>
    <w:locked/>
    <w:rsid w:val="00E827C8"/>
    <w:rPr>
      <w:rFonts w:ascii="Calibri" w:eastAsia="Calibri" w:hAnsi="Calibri"/>
      <w:sz w:val="24"/>
      <w:szCs w:val="22"/>
      <w:lang w:eastAsia="en-US"/>
    </w:rPr>
  </w:style>
  <w:style w:type="paragraph" w:customStyle="1" w:styleId="rkovan">
    <w:name w:val="Čárkovaný"/>
    <w:rsid w:val="00EF64D6"/>
    <w:pPr>
      <w:widowControl w:val="0"/>
      <w:spacing w:after="120"/>
      <w:ind w:left="850" w:hanging="283"/>
      <w:jc w:val="both"/>
    </w:pPr>
    <w:rPr>
      <w:color w:val="000000"/>
      <w:sz w:val="24"/>
    </w:rPr>
  </w:style>
  <w:style w:type="paragraph" w:styleId="Zhlav">
    <w:name w:val="header"/>
    <w:basedOn w:val="Normln"/>
    <w:link w:val="ZhlavChar"/>
    <w:uiPriority w:val="99"/>
    <w:rsid w:val="00206344"/>
    <w:pPr>
      <w:tabs>
        <w:tab w:val="center" w:pos="4536"/>
        <w:tab w:val="right" w:pos="9072"/>
      </w:tabs>
    </w:pPr>
  </w:style>
  <w:style w:type="character" w:customStyle="1" w:styleId="ZhlavChar">
    <w:name w:val="Záhlaví Char"/>
    <w:link w:val="Zhlav"/>
    <w:uiPriority w:val="99"/>
    <w:rsid w:val="00206344"/>
    <w:rPr>
      <w:sz w:val="24"/>
      <w:szCs w:val="24"/>
    </w:rPr>
  </w:style>
  <w:style w:type="paragraph" w:styleId="Zpat">
    <w:name w:val="footer"/>
    <w:basedOn w:val="Normln"/>
    <w:link w:val="ZpatChar"/>
    <w:uiPriority w:val="99"/>
    <w:rsid w:val="00206344"/>
    <w:pPr>
      <w:tabs>
        <w:tab w:val="center" w:pos="4536"/>
        <w:tab w:val="right" w:pos="9072"/>
      </w:tabs>
    </w:pPr>
  </w:style>
  <w:style w:type="character" w:customStyle="1" w:styleId="ZpatChar">
    <w:name w:val="Zápatí Char"/>
    <w:link w:val="Zpat"/>
    <w:uiPriority w:val="99"/>
    <w:rsid w:val="00206344"/>
    <w:rPr>
      <w:sz w:val="24"/>
      <w:szCs w:val="24"/>
    </w:rPr>
  </w:style>
  <w:style w:type="table" w:styleId="Mkatabulky">
    <w:name w:val="Table Grid"/>
    <w:basedOn w:val="Normlntabulka"/>
    <w:uiPriority w:val="39"/>
    <w:rsid w:val="00504B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link w:val="Nadpis1"/>
    <w:rsid w:val="002C605B"/>
    <w:rPr>
      <w:rFonts w:ascii="Arial" w:hAnsi="Arial" w:cs="Arial"/>
      <w:b/>
      <w:bCs/>
      <w:kern w:val="32"/>
      <w:sz w:val="32"/>
      <w:szCs w:val="32"/>
    </w:rPr>
  </w:style>
  <w:style w:type="character" w:customStyle="1" w:styleId="Nadpis2Char">
    <w:name w:val="Nadpis 2 Char"/>
    <w:link w:val="Nadpis2"/>
    <w:rsid w:val="002C605B"/>
    <w:rPr>
      <w:rFonts w:ascii="Arial" w:hAnsi="Arial" w:cs="Arial"/>
      <w:b/>
      <w:bCs/>
      <w:i/>
      <w:iCs/>
      <w:sz w:val="28"/>
      <w:szCs w:val="28"/>
    </w:rPr>
  </w:style>
  <w:style w:type="character" w:customStyle="1" w:styleId="Nadpis3Char">
    <w:name w:val="Nadpis 3 Char"/>
    <w:link w:val="Nadpis3"/>
    <w:rsid w:val="002C605B"/>
    <w:rPr>
      <w:rFonts w:ascii="Arial" w:hAnsi="Arial" w:cs="Arial"/>
      <w:b/>
      <w:bCs/>
      <w:sz w:val="26"/>
      <w:szCs w:val="26"/>
    </w:rPr>
  </w:style>
  <w:style w:type="paragraph" w:styleId="Textpoznpodarou">
    <w:name w:val="footnote text"/>
    <w:basedOn w:val="Normln"/>
    <w:link w:val="TextpoznpodarouChar"/>
    <w:rsid w:val="002C605B"/>
    <w:rPr>
      <w:sz w:val="20"/>
      <w:szCs w:val="20"/>
    </w:rPr>
  </w:style>
  <w:style w:type="character" w:customStyle="1" w:styleId="TextpoznpodarouChar">
    <w:name w:val="Text pozn. pod čarou Char"/>
    <w:basedOn w:val="Standardnpsmoodstavce"/>
    <w:link w:val="Textpoznpodarou"/>
    <w:rsid w:val="002C605B"/>
  </w:style>
  <w:style w:type="character" w:styleId="Znakapoznpodarou">
    <w:name w:val="footnote reference"/>
    <w:rsid w:val="002C605B"/>
    <w:rPr>
      <w:vertAlign w:val="superscript"/>
    </w:rPr>
  </w:style>
  <w:style w:type="paragraph" w:styleId="FormtovanvHTML">
    <w:name w:val="HTML Preformatted"/>
    <w:basedOn w:val="Normln"/>
    <w:link w:val="FormtovanvHTMLChar"/>
    <w:rsid w:val="002C60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FormtovanvHTMLChar">
    <w:name w:val="Formátovaný v HTML Char"/>
    <w:link w:val="FormtovanvHTML"/>
    <w:rsid w:val="002C605B"/>
    <w:rPr>
      <w:rFonts w:ascii="Courier New" w:hAnsi="Courier New" w:cs="Courier New"/>
    </w:rPr>
  </w:style>
  <w:style w:type="paragraph" w:styleId="Normlnweb">
    <w:name w:val="Normal (Web)"/>
    <w:basedOn w:val="Normln"/>
    <w:rsid w:val="002C605B"/>
    <w:pPr>
      <w:spacing w:before="100" w:beforeAutospacing="1" w:after="100" w:afterAutospacing="1"/>
    </w:pPr>
  </w:style>
  <w:style w:type="character" w:styleId="Siln">
    <w:name w:val="Strong"/>
    <w:qFormat/>
    <w:rsid w:val="002C605B"/>
    <w:rPr>
      <w:b/>
      <w:bCs/>
    </w:rPr>
  </w:style>
  <w:style w:type="character" w:styleId="Hypertextovodkaz">
    <w:name w:val="Hyperlink"/>
    <w:uiPriority w:val="99"/>
    <w:rsid w:val="002C605B"/>
    <w:rPr>
      <w:color w:val="0000FF"/>
      <w:u w:val="single"/>
    </w:rPr>
  </w:style>
  <w:style w:type="paragraph" w:customStyle="1" w:styleId="1">
    <w:name w:val="1"/>
    <w:qFormat/>
    <w:rsid w:val="002C605B"/>
    <w:rPr>
      <w:sz w:val="24"/>
      <w:szCs w:val="24"/>
    </w:rPr>
  </w:style>
  <w:style w:type="paragraph" w:styleId="Zkladntextodsazen2">
    <w:name w:val="Body Text Indent 2"/>
    <w:basedOn w:val="Normln"/>
    <w:link w:val="Zkladntextodsazen2Char"/>
    <w:rsid w:val="002C605B"/>
    <w:pPr>
      <w:spacing w:after="120" w:line="480" w:lineRule="auto"/>
      <w:ind w:left="283"/>
    </w:pPr>
    <w:rPr>
      <w:sz w:val="20"/>
      <w:szCs w:val="20"/>
    </w:rPr>
  </w:style>
  <w:style w:type="character" w:customStyle="1" w:styleId="Zkladntextodsazen2Char">
    <w:name w:val="Základní text odsazený 2 Char"/>
    <w:basedOn w:val="Standardnpsmoodstavce"/>
    <w:link w:val="Zkladntextodsazen2"/>
    <w:rsid w:val="002C605B"/>
  </w:style>
  <w:style w:type="paragraph" w:styleId="Prosttext">
    <w:name w:val="Plain Text"/>
    <w:basedOn w:val="Normln"/>
    <w:link w:val="ProsttextChar"/>
    <w:rsid w:val="002C605B"/>
    <w:pPr>
      <w:autoSpaceDE w:val="0"/>
      <w:autoSpaceDN w:val="0"/>
    </w:pPr>
    <w:rPr>
      <w:rFonts w:ascii="Courier New" w:hAnsi="Courier New" w:cs="Courier New"/>
      <w:sz w:val="20"/>
      <w:szCs w:val="20"/>
    </w:rPr>
  </w:style>
  <w:style w:type="character" w:customStyle="1" w:styleId="ProsttextChar">
    <w:name w:val="Prostý text Char"/>
    <w:link w:val="Prosttext"/>
    <w:rsid w:val="002C605B"/>
    <w:rPr>
      <w:rFonts w:ascii="Courier New" w:hAnsi="Courier New" w:cs="Courier New"/>
    </w:rPr>
  </w:style>
  <w:style w:type="character" w:styleId="Zdraznn">
    <w:name w:val="Emphasis"/>
    <w:qFormat/>
    <w:rsid w:val="002C605B"/>
    <w:rPr>
      <w:i/>
      <w:iCs/>
    </w:rPr>
  </w:style>
  <w:style w:type="paragraph" w:customStyle="1" w:styleId="Normln1">
    <w:name w:val="Normální 1"/>
    <w:basedOn w:val="Normln"/>
    <w:link w:val="Normln1Char"/>
    <w:rsid w:val="003B43DD"/>
    <w:pPr>
      <w:tabs>
        <w:tab w:val="left" w:pos="284"/>
      </w:tabs>
      <w:spacing w:before="240"/>
      <w:ind w:left="284" w:hanging="284"/>
      <w:jc w:val="center"/>
    </w:pPr>
    <w:rPr>
      <w:rFonts w:eastAsia="MS Mincho"/>
    </w:rPr>
  </w:style>
  <w:style w:type="character" w:customStyle="1" w:styleId="Normln1Char">
    <w:name w:val="Normální 1 Char"/>
    <w:link w:val="Normln1"/>
    <w:locked/>
    <w:rsid w:val="003B43DD"/>
    <w:rPr>
      <w:rFonts w:eastAsia="MS Mincho"/>
      <w:sz w:val="24"/>
      <w:szCs w:val="24"/>
    </w:rPr>
  </w:style>
  <w:style w:type="paragraph" w:customStyle="1" w:styleId="Novelizanbod">
    <w:name w:val="Novelizační bod"/>
    <w:basedOn w:val="Normln"/>
    <w:next w:val="Normln"/>
    <w:uiPriority w:val="99"/>
    <w:rsid w:val="003B43DD"/>
    <w:pPr>
      <w:keepNext/>
      <w:keepLines/>
      <w:numPr>
        <w:numId w:val="37"/>
      </w:numPr>
      <w:tabs>
        <w:tab w:val="left" w:pos="851"/>
      </w:tabs>
      <w:spacing w:before="480" w:after="120"/>
      <w:jc w:val="both"/>
    </w:pPr>
    <w:rPr>
      <w:rFonts w:eastAsia="MS Mincho"/>
    </w:rPr>
  </w:style>
  <w:style w:type="paragraph" w:styleId="Textkomente">
    <w:name w:val="annotation text"/>
    <w:basedOn w:val="Normln"/>
    <w:link w:val="TextkomenteChar"/>
    <w:uiPriority w:val="99"/>
    <w:unhideWhenUsed/>
    <w:rsid w:val="000F7FA9"/>
    <w:pPr>
      <w:spacing w:after="160"/>
    </w:pPr>
    <w:rPr>
      <w:rFonts w:ascii="Calibri" w:eastAsia="Calibri" w:hAnsi="Calibri"/>
      <w:sz w:val="20"/>
      <w:szCs w:val="20"/>
      <w:lang w:eastAsia="en-US"/>
    </w:rPr>
  </w:style>
  <w:style w:type="character" w:customStyle="1" w:styleId="TextkomenteChar">
    <w:name w:val="Text komentáře Char"/>
    <w:link w:val="Textkomente"/>
    <w:uiPriority w:val="99"/>
    <w:rsid w:val="000F7FA9"/>
    <w:rPr>
      <w:rFonts w:ascii="Calibri" w:eastAsia="Calibri" w:hAnsi="Calibri"/>
      <w:lang w:eastAsia="en-US"/>
    </w:rPr>
  </w:style>
  <w:style w:type="paragraph" w:styleId="Pedmtkomente">
    <w:name w:val="annotation subject"/>
    <w:basedOn w:val="Textkomente"/>
    <w:next w:val="Textkomente"/>
    <w:link w:val="PedmtkomenteChar"/>
    <w:rsid w:val="00C0477A"/>
    <w:pPr>
      <w:spacing w:after="0"/>
    </w:pPr>
    <w:rPr>
      <w:rFonts w:ascii="Times New Roman" w:eastAsia="Times New Roman" w:hAnsi="Times New Roman"/>
      <w:b/>
      <w:bCs/>
      <w:lang w:eastAsia="cs-CZ"/>
    </w:rPr>
  </w:style>
  <w:style w:type="character" w:customStyle="1" w:styleId="PedmtkomenteChar">
    <w:name w:val="Předmět komentáře Char"/>
    <w:link w:val="Pedmtkomente"/>
    <w:rsid w:val="00C0477A"/>
    <w:rPr>
      <w:rFonts w:ascii="Calibri" w:eastAsia="Calibri" w:hAnsi="Calibri"/>
      <w:b/>
      <w:bCs/>
      <w:lang w:eastAsia="en-US"/>
    </w:rPr>
  </w:style>
  <w:style w:type="paragraph" w:customStyle="1" w:styleId="odrky-psmena">
    <w:name w:val="odrážky - písmena"/>
    <w:basedOn w:val="Odrky"/>
    <w:qFormat/>
    <w:rsid w:val="00EF24A3"/>
    <w:pPr>
      <w:numPr>
        <w:numId w:val="56"/>
      </w:numPr>
    </w:pPr>
  </w:style>
  <w:style w:type="paragraph" w:customStyle="1" w:styleId="Nadpis30">
    <w:name w:val="Nadpis_3"/>
    <w:basedOn w:val="Normln"/>
    <w:next w:val="Bntext"/>
    <w:uiPriority w:val="99"/>
    <w:qFormat/>
    <w:rsid w:val="00003259"/>
    <w:pPr>
      <w:spacing w:before="360" w:after="120"/>
      <w:contextualSpacing/>
    </w:pPr>
    <w:rPr>
      <w:rFonts w:ascii="Clara Sans" w:hAnsi="Clara Sans"/>
      <w:b/>
      <w:szCs w:val="40"/>
    </w:rPr>
  </w:style>
  <w:style w:type="paragraph" w:styleId="Revize">
    <w:name w:val="Revision"/>
    <w:hidden/>
    <w:uiPriority w:val="99"/>
    <w:semiHidden/>
    <w:rsid w:val="007D407A"/>
    <w:rPr>
      <w:sz w:val="24"/>
      <w:szCs w:val="24"/>
    </w:rPr>
  </w:style>
  <w:style w:type="paragraph" w:styleId="Textvysvtlivek">
    <w:name w:val="endnote text"/>
    <w:basedOn w:val="Normln"/>
    <w:link w:val="TextvysvtlivekChar"/>
    <w:rsid w:val="00F37285"/>
    <w:rPr>
      <w:sz w:val="20"/>
      <w:szCs w:val="20"/>
    </w:rPr>
  </w:style>
  <w:style w:type="character" w:customStyle="1" w:styleId="TextvysvtlivekChar">
    <w:name w:val="Text vysvětlivek Char"/>
    <w:basedOn w:val="Standardnpsmoodstavce"/>
    <w:link w:val="Textvysvtlivek"/>
    <w:rsid w:val="00F37285"/>
  </w:style>
  <w:style w:type="character" w:styleId="Odkaznavysvtlivky">
    <w:name w:val="endnote reference"/>
    <w:basedOn w:val="Standardnpsmoodstavce"/>
    <w:rsid w:val="00F37285"/>
    <w:rPr>
      <w:vertAlign w:val="superscript"/>
    </w:rPr>
  </w:style>
  <w:style w:type="paragraph" w:styleId="Zkladntext">
    <w:name w:val="Body Text"/>
    <w:basedOn w:val="Normln"/>
    <w:link w:val="ZkladntextChar"/>
    <w:rsid w:val="002F6E8B"/>
    <w:pPr>
      <w:spacing w:after="120"/>
    </w:pPr>
  </w:style>
  <w:style w:type="character" w:customStyle="1" w:styleId="ZkladntextChar">
    <w:name w:val="Základní text Char"/>
    <w:basedOn w:val="Standardnpsmoodstavce"/>
    <w:link w:val="Zkladntext"/>
    <w:rsid w:val="002F6E8B"/>
    <w:rPr>
      <w:sz w:val="24"/>
      <w:szCs w:val="24"/>
    </w:rPr>
  </w:style>
  <w:style w:type="character" w:styleId="Nevyeenzmnka">
    <w:name w:val="Unresolved Mention"/>
    <w:basedOn w:val="Standardnpsmoodstavce"/>
    <w:uiPriority w:val="99"/>
    <w:semiHidden/>
    <w:unhideWhenUsed/>
    <w:rsid w:val="002B4C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774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cu.cz/cz/univerzita/dokumenty/zprava-o-vnitrnim-hodnoceni-kvality-vzdelavaci-tvurci-a-s-nimi-souvisejicich-cinnosti-ju-a-rocni-dodatk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stag.jcu.cz/portal/"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DEAB6A-5DA4-4B9C-A008-C0ED51BEC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17</Pages>
  <Words>2130</Words>
  <Characters>14567</Characters>
  <Application>Microsoft Office Word</Application>
  <DocSecurity>0</DocSecurity>
  <Lines>121</Lines>
  <Paragraphs>33</Paragraphs>
  <ScaleCrop>false</ScaleCrop>
  <HeadingPairs>
    <vt:vector size="2" baseType="variant">
      <vt:variant>
        <vt:lpstr>Název</vt:lpstr>
      </vt:variant>
      <vt:variant>
        <vt:i4>1</vt:i4>
      </vt:variant>
    </vt:vector>
  </HeadingPairs>
  <TitlesOfParts>
    <vt:vector size="1" baseType="lpstr">
      <vt:lpstr>akreditace - formulare</vt:lpstr>
    </vt:vector>
  </TitlesOfParts>
  <Company>JU</Company>
  <LinksUpToDate>false</LinksUpToDate>
  <CharactersWithSpaces>16664</CharactersWithSpaces>
  <SharedDoc>false</SharedDoc>
  <HLinks>
    <vt:vector size="66" baseType="variant">
      <vt:variant>
        <vt:i4>5636096</vt:i4>
      </vt:variant>
      <vt:variant>
        <vt:i4>30</vt:i4>
      </vt:variant>
      <vt:variant>
        <vt:i4>0</vt:i4>
      </vt:variant>
      <vt:variant>
        <vt:i4>5</vt:i4>
      </vt:variant>
      <vt:variant>
        <vt:lpwstr>https://wstag.jcu.cz/portal/</vt:lpwstr>
      </vt:variant>
      <vt:variant>
        <vt:lpwstr/>
      </vt:variant>
      <vt:variant>
        <vt:i4>131086</vt:i4>
      </vt:variant>
      <vt:variant>
        <vt:i4>27</vt:i4>
      </vt:variant>
      <vt:variant>
        <vt:i4>0</vt:i4>
      </vt:variant>
      <vt:variant>
        <vt:i4>5</vt:i4>
      </vt:variant>
      <vt:variant>
        <vt:lpwstr>https://wstag.jcu.cz/portal/studium/prohlizeni.html?pc_windowid=223703&amp;pc_publicnavigationalstatechanges=H4sIAAAAAAAAAGNgYGAAABzfRCEEAAAA&amp;pc_phase=render&amp;pc_type=portlet&amp;pc_navigationalstate=JBPNS_rO0ABXdOAApzdGF0ZUNsYXNzAAAAAQAzY3ouemN1LnN0YWcucG9ydGxldHMxNjgucHJvaGxpemVuaS5wcmFjZS5QcmFjZVN0YXRlAAdfX0VPRl9f</vt:lpwstr>
      </vt:variant>
      <vt:variant>
        <vt:lpwstr>prohlizeniContent</vt:lpwstr>
      </vt:variant>
      <vt:variant>
        <vt:i4>131086</vt:i4>
      </vt:variant>
      <vt:variant>
        <vt:i4>24</vt:i4>
      </vt:variant>
      <vt:variant>
        <vt:i4>0</vt:i4>
      </vt:variant>
      <vt:variant>
        <vt:i4>5</vt:i4>
      </vt:variant>
      <vt:variant>
        <vt:lpwstr>https://wstag.jcu.cz/portal/studium/prohlizeni.html?pc_windowid=223703&amp;pc_publicnavigationalstatechanges=H4sIAAAAAAAAAGNgYGAAABzfRCEEAAAA&amp;pc_phase=render&amp;pc_type=portlet&amp;pc_navigationalstate=JBPNS_rO0ABXdOAApzdGF0ZUNsYXNzAAAAAQAzY3ouemN1LnN0YWcucG9ydGxldHMxNjgucHJvaGxpemVuaS5wcmFjZS5QcmFjZVN0YXRlAAdfX0VPRl9f</vt:lpwstr>
      </vt:variant>
      <vt:variant>
        <vt:lpwstr>prohlizeniContent</vt:lpwstr>
      </vt:variant>
      <vt:variant>
        <vt:i4>131086</vt:i4>
      </vt:variant>
      <vt:variant>
        <vt:i4>21</vt:i4>
      </vt:variant>
      <vt:variant>
        <vt:i4>0</vt:i4>
      </vt:variant>
      <vt:variant>
        <vt:i4>5</vt:i4>
      </vt:variant>
      <vt:variant>
        <vt:lpwstr>https://wstag.jcu.cz/portal/studium/prohlizeni.html?pc_windowid=223703&amp;pc_publicnavigationalstatechanges=H4sIAAAAAAAAAGNgYGAAABzfRCEEAAAA&amp;pc_phase=render&amp;pc_type=portlet&amp;pc_navigationalstate=JBPNS_rO0ABXdOAApzdGF0ZUNsYXNzAAAAAQAzY3ouemN1LnN0YWcucG9ydGxldHMxNjgucHJvaGxpemVuaS5wcmFjZS5QcmFjZVN0YXRlAAdfX0VPRl9f</vt:lpwstr>
      </vt:variant>
      <vt:variant>
        <vt:lpwstr>prohlizeniContent</vt:lpwstr>
      </vt:variant>
      <vt:variant>
        <vt:i4>5177455</vt:i4>
      </vt:variant>
      <vt:variant>
        <vt:i4>18</vt:i4>
      </vt:variant>
      <vt:variant>
        <vt:i4>0</vt:i4>
      </vt:variant>
      <vt:variant>
        <vt:i4>5</vt:i4>
      </vt:variant>
      <vt:variant>
        <vt:lpwstr>http://uok.msmt.cz/uok/ru_list.php</vt:lpwstr>
      </vt:variant>
      <vt:variant>
        <vt:lpwstr/>
      </vt:variant>
      <vt:variant>
        <vt:i4>131086</vt:i4>
      </vt:variant>
      <vt:variant>
        <vt:i4>15</vt:i4>
      </vt:variant>
      <vt:variant>
        <vt:i4>0</vt:i4>
      </vt:variant>
      <vt:variant>
        <vt:i4>5</vt:i4>
      </vt:variant>
      <vt:variant>
        <vt:lpwstr>https://wstag.jcu.cz/portal/studium/prohlizeni.html?pc_windowid=223703&amp;pc_publicnavigationalstatechanges=H4sIAAAAAAAAAGNgYGAAABzfRCEEAAAA&amp;pc_phase=render&amp;pc_type=portlet&amp;pc_navigationalstate=JBPNS_rO0ABXdOAApzdGF0ZUNsYXNzAAAAAQAzY3ouemN1LnN0YWcucG9ydGxldHMxNjgucHJvaGxpemVuaS5wcmFjZS5QcmFjZVN0YXRlAAdfX0VPRl9f</vt:lpwstr>
      </vt:variant>
      <vt:variant>
        <vt:lpwstr>prohlizeniContent</vt:lpwstr>
      </vt:variant>
      <vt:variant>
        <vt:i4>131086</vt:i4>
      </vt:variant>
      <vt:variant>
        <vt:i4>12</vt:i4>
      </vt:variant>
      <vt:variant>
        <vt:i4>0</vt:i4>
      </vt:variant>
      <vt:variant>
        <vt:i4>5</vt:i4>
      </vt:variant>
      <vt:variant>
        <vt:lpwstr>https://wstag.jcu.cz/portal/studium/prohlizeni.html?pc_windowid=223703&amp;pc_publicnavigationalstatechanges=H4sIAAAAAAAAAGNgYGAAABzfRCEEAAAA&amp;pc_phase=render&amp;pc_type=portlet&amp;pc_navigationalstate=JBPNS_rO0ABXdOAApzdGF0ZUNsYXNzAAAAAQAzY3ouemN1LnN0YWcucG9ydGxldHMxNjgucHJvaGxpemVuaS5wcmFjZS5QcmFjZVN0YXRlAAdfX0VPRl9f</vt:lpwstr>
      </vt:variant>
      <vt:variant>
        <vt:lpwstr>prohlizeniContent</vt:lpwstr>
      </vt:variant>
      <vt:variant>
        <vt:i4>131086</vt:i4>
      </vt:variant>
      <vt:variant>
        <vt:i4>9</vt:i4>
      </vt:variant>
      <vt:variant>
        <vt:i4>0</vt:i4>
      </vt:variant>
      <vt:variant>
        <vt:i4>5</vt:i4>
      </vt:variant>
      <vt:variant>
        <vt:lpwstr>https://wstag.jcu.cz/portal/studium/prohlizeni.html?pc_windowid=223703&amp;pc_publicnavigationalstatechanges=H4sIAAAAAAAAAGNgYGAAABzfRCEEAAAA&amp;pc_phase=render&amp;pc_type=portlet&amp;pc_navigationalstate=JBPNS_rO0ABXdOAApzdGF0ZUNsYXNzAAAAAQAzY3ouemN1LnN0YWcucG9ydGxldHMxNjgucHJvaGxpemVuaS5wcmFjZS5QcmFjZVN0YXRlAAdfX0VPRl9f</vt:lpwstr>
      </vt:variant>
      <vt:variant>
        <vt:lpwstr>prohlizeniContent</vt:lpwstr>
      </vt:variant>
      <vt:variant>
        <vt:i4>5177455</vt:i4>
      </vt:variant>
      <vt:variant>
        <vt:i4>6</vt:i4>
      </vt:variant>
      <vt:variant>
        <vt:i4>0</vt:i4>
      </vt:variant>
      <vt:variant>
        <vt:i4>5</vt:i4>
      </vt:variant>
      <vt:variant>
        <vt:lpwstr>http://uok.msmt.cz/uok/ru_list.php</vt:lpwstr>
      </vt:variant>
      <vt:variant>
        <vt:lpwstr/>
      </vt:variant>
      <vt:variant>
        <vt:i4>1245261</vt:i4>
      </vt:variant>
      <vt:variant>
        <vt:i4>3</vt:i4>
      </vt:variant>
      <vt:variant>
        <vt:i4>0</vt:i4>
      </vt:variant>
      <vt:variant>
        <vt:i4>5</vt:i4>
      </vt:variant>
      <vt:variant>
        <vt:lpwstr>http://cs.wikipedia.org/wiki/Internet</vt:lpwstr>
      </vt:variant>
      <vt:variant>
        <vt:lpwstr/>
      </vt:variant>
      <vt:variant>
        <vt:i4>2490409</vt:i4>
      </vt:variant>
      <vt:variant>
        <vt:i4>0</vt:i4>
      </vt:variant>
      <vt:variant>
        <vt:i4>0</vt:i4>
      </vt:variant>
      <vt:variant>
        <vt:i4>5</vt:i4>
      </vt:variant>
      <vt:variant>
        <vt:lpwstr>http://cs.wikipedia.org/wiki/V%C3%BDuka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akreditace - formulare</dc:title>
  <dc:subject/>
  <dc:creator>Uherova</dc:creator>
  <cp:keywords/>
  <dc:description/>
  <cp:lastModifiedBy>TK</cp:lastModifiedBy>
  <cp:revision>13</cp:revision>
  <cp:lastPrinted>2019-10-11T12:47:00Z</cp:lastPrinted>
  <dcterms:created xsi:type="dcterms:W3CDTF">2022-09-09T15:39:00Z</dcterms:created>
  <dcterms:modified xsi:type="dcterms:W3CDTF">2022-09-27T14:30:00Z</dcterms:modified>
</cp:coreProperties>
</file>