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9B" w:rsidRPr="007F2056" w:rsidRDefault="005A259B" w:rsidP="005A259B">
      <w:pPr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7F2056">
        <w:rPr>
          <w:rFonts w:asciiTheme="minorHAnsi" w:hAnsiTheme="minorHAnsi" w:cstheme="minorHAnsi"/>
          <w:color w:val="auto"/>
          <w:sz w:val="22"/>
          <w:szCs w:val="22"/>
        </w:rPr>
        <w:t xml:space="preserve">Příloha </w:t>
      </w:r>
      <w:r w:rsidR="005F4248" w:rsidRPr="007F205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 xml:space="preserve"> k Opatření rektora R </w:t>
      </w:r>
      <w:r w:rsidR="00F36EEC">
        <w:rPr>
          <w:rFonts w:asciiTheme="minorHAnsi" w:hAnsiTheme="minorHAnsi" w:cstheme="minorHAnsi"/>
          <w:color w:val="auto"/>
          <w:sz w:val="22"/>
          <w:szCs w:val="22"/>
        </w:rPr>
        <w:t>422</w:t>
      </w:r>
    </w:p>
    <w:p w:rsidR="00EE188D" w:rsidRPr="007F2056" w:rsidRDefault="00EE188D" w:rsidP="005A259B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5F4248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b/>
          <w:color w:val="auto"/>
          <w:sz w:val="22"/>
          <w:szCs w:val="22"/>
        </w:rPr>
        <w:t>Pověření zaměstnance k provádění kontroly dodržování stanoveného režimu dočasně práce neschopného zaměstnance v době prvních 14 kalendářních dnů dočasné pracovní neschopnosti</w:t>
      </w:r>
    </w:p>
    <w:p w:rsidR="005F4248" w:rsidRPr="007F2056" w:rsidRDefault="005F4248" w:rsidP="005F4248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EE188D">
      <w:pPr>
        <w:rPr>
          <w:rFonts w:asciiTheme="minorHAnsi" w:hAnsiTheme="minorHAnsi" w:cstheme="minorHAnsi"/>
          <w:color w:val="auto"/>
          <w:position w:val="7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position w:val="7"/>
          <w:sz w:val="22"/>
          <w:szCs w:val="22"/>
        </w:rPr>
        <w:t xml:space="preserve">V souladu s ustanovením § 192 odst. 6 zákona č. 262/2006 Sb., zákoník práce, ve znění pozdějších předpisů, tímto </w:t>
      </w:r>
    </w:p>
    <w:p w:rsidR="005F4248" w:rsidRPr="007F2056" w:rsidRDefault="005F4248" w:rsidP="005F4248">
      <w:pPr>
        <w:spacing w:line="360" w:lineRule="auto"/>
        <w:jc w:val="center"/>
        <w:rPr>
          <w:rFonts w:asciiTheme="minorHAnsi" w:hAnsiTheme="minorHAnsi" w:cstheme="minorHAnsi"/>
          <w:b/>
          <w:color w:val="auto"/>
          <w:position w:val="7"/>
          <w:sz w:val="22"/>
          <w:szCs w:val="22"/>
        </w:rPr>
      </w:pPr>
      <w:r w:rsidRPr="007F2056">
        <w:rPr>
          <w:rFonts w:asciiTheme="minorHAnsi" w:hAnsiTheme="minorHAnsi" w:cstheme="minorHAnsi"/>
          <w:b/>
          <w:color w:val="auto"/>
          <w:position w:val="7"/>
          <w:sz w:val="22"/>
          <w:szCs w:val="22"/>
        </w:rPr>
        <w:t>p o v ě ř u j i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position w:val="7"/>
          <w:sz w:val="22"/>
          <w:szCs w:val="22"/>
        </w:rPr>
        <w:t xml:space="preserve">jméno, příjemní, titul …….……………………………………………………………………………………………………………………. 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position w:val="7"/>
          <w:sz w:val="22"/>
          <w:szCs w:val="22"/>
        </w:rPr>
        <w:t>osobní číslo nebo datum narození …………………………………………………………………………...............................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position w:val="7"/>
          <w:sz w:val="22"/>
          <w:szCs w:val="22"/>
        </w:rPr>
        <w:t>adresa trvalého pobytu …………………………………………………………………………................................................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position w:val="7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F4248" w:rsidRPr="007F2056" w:rsidRDefault="005F4248" w:rsidP="005F4248">
      <w:pPr>
        <w:spacing w:before="0" w:after="0" w:line="360" w:lineRule="auto"/>
        <w:jc w:val="center"/>
        <w:rPr>
          <w:rFonts w:asciiTheme="minorHAnsi" w:hAnsiTheme="minorHAnsi" w:cstheme="minorHAnsi"/>
          <w:color w:val="auto"/>
          <w:position w:val="7"/>
          <w:sz w:val="22"/>
          <w:szCs w:val="22"/>
        </w:rPr>
      </w:pP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position w:val="7"/>
          <w:sz w:val="22"/>
          <w:szCs w:val="22"/>
        </w:rPr>
        <w:t>k provedení kontroly dodržování povinností dočasně práce neschopného zaměstnance, stanovených v </w:t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F2056">
        <w:rPr>
          <w:rFonts w:asciiTheme="minorHAnsi" w:hAnsiTheme="minorHAnsi" w:cstheme="minorHAnsi"/>
          <w:color w:val="auto"/>
          <w:position w:val="7"/>
          <w:sz w:val="22"/>
          <w:szCs w:val="22"/>
        </w:rPr>
        <w:t xml:space="preserve">§ 56 odst. 2 písm. b) zákona č. 187/2006 Sb., o nemocenském pojištění, ve znění pozdějších předpisů u zaměstnance Jihočeské univerzity v Českých Budějovicích:  </w:t>
      </w:r>
    </w:p>
    <w:p w:rsidR="005F4248" w:rsidRPr="007F2056" w:rsidRDefault="005F4248" w:rsidP="005F4248">
      <w:pP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Příjmení, jméno, titul  …….……………………………………………………………………………………………………………………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Osobní číslo………………………………………………………………………………………………………………………………………….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Pracovní pozice……………………………………………………………………………………………………………………………………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Pracoviště (součást, útvar) ………………………………………………………………………………………………………………….</w:t>
      </w: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Přesná adresa místa pobytu v době dočasné pracovní neschopnosti…………………………………………………..</w:t>
      </w:r>
    </w:p>
    <w:p w:rsidR="004D3CAA" w:rsidRPr="007F2056" w:rsidRDefault="004D3CAA" w:rsidP="004D3CAA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……………………………………………………………………………………………………………………………………………….…………...</w:t>
      </w:r>
    </w:p>
    <w:p w:rsidR="004D3CAA" w:rsidRPr="007F2056" w:rsidRDefault="004D3CAA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……………………………………………………………………………………………….………. (údaje uveďte dle </w:t>
      </w:r>
      <w:proofErr w:type="spellStart"/>
      <w:r w:rsidRPr="007F2056">
        <w:rPr>
          <w:rFonts w:asciiTheme="minorHAnsi" w:hAnsiTheme="minorHAnsi" w:cstheme="minorHAnsi"/>
          <w:color w:val="auto"/>
          <w:sz w:val="22"/>
          <w:szCs w:val="22"/>
        </w:rPr>
        <w:t>eNeschopenky</w:t>
      </w:r>
      <w:proofErr w:type="spellEnd"/>
      <w:r w:rsidRPr="007F205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EE188D" w:rsidRPr="007F2056" w:rsidRDefault="00EE188D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5F424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 xml:space="preserve">Pracovní neschopnost vznikla dle </w:t>
      </w:r>
      <w:proofErr w:type="spellStart"/>
      <w:r w:rsidRPr="007F2056">
        <w:rPr>
          <w:rFonts w:asciiTheme="minorHAnsi" w:hAnsiTheme="minorHAnsi" w:cstheme="minorHAnsi"/>
          <w:color w:val="auto"/>
          <w:sz w:val="22"/>
          <w:szCs w:val="22"/>
        </w:rPr>
        <w:t>eNeschopenky</w:t>
      </w:r>
      <w:proofErr w:type="spellEnd"/>
      <w:r w:rsidRPr="007F2056">
        <w:rPr>
          <w:rFonts w:asciiTheme="minorHAnsi" w:hAnsiTheme="minorHAnsi" w:cstheme="minorHAnsi"/>
          <w:color w:val="auto"/>
          <w:sz w:val="22"/>
          <w:szCs w:val="22"/>
        </w:rPr>
        <w:t xml:space="preserve"> č………………………………… ze dne……………………………….</w:t>
      </w:r>
      <w:r w:rsidR="00EE188D" w:rsidRPr="007F20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V Českých Budějovicích dne…………..………………..</w:t>
      </w:r>
    </w:p>
    <w:p w:rsidR="005F4248" w:rsidRPr="007F2056" w:rsidRDefault="005F4248" w:rsidP="005F4248">
      <w:pP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……………………….…………..……………….……………………………………….</w:t>
      </w:r>
    </w:p>
    <w:p w:rsidR="005F4248" w:rsidRPr="007F2056" w:rsidRDefault="005F4248" w:rsidP="005F4248">
      <w:pP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  <w:t>jméno, příjmení, titul, funkce (rektor/děkan/ředitel součásti)</w:t>
      </w:r>
    </w:p>
    <w:p w:rsidR="005F4248" w:rsidRPr="007F2056" w:rsidRDefault="005F4248" w:rsidP="005F4248">
      <w:pP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:rsidR="005F4248" w:rsidRPr="007F2056" w:rsidRDefault="005F4248" w:rsidP="00EE188D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Pověření přijímám …………………………………………….</w:t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ab/>
        <w:t>Dne…………………………………………………………</w:t>
      </w:r>
    </w:p>
    <w:p w:rsidR="005F4248" w:rsidRPr="007F2056" w:rsidRDefault="005F4248" w:rsidP="005F4248">
      <w:pPr>
        <w:tabs>
          <w:tab w:val="right" w:pos="907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(podpis pověřeného zaměstnance)</w:t>
      </w:r>
    </w:p>
    <w:p w:rsidR="007A4BD3" w:rsidRPr="007F2056" w:rsidRDefault="005F4248" w:rsidP="00EE188D">
      <w:pPr>
        <w:tabs>
          <w:tab w:val="right" w:pos="907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7F2056">
        <w:rPr>
          <w:rFonts w:asciiTheme="minorHAnsi" w:hAnsiTheme="minorHAnsi" w:cstheme="minorHAnsi"/>
          <w:color w:val="auto"/>
          <w:sz w:val="22"/>
          <w:szCs w:val="22"/>
        </w:rPr>
        <w:t>Vyhotoveno ve dvou stejnopisech:  1x obdrží pověřený zaměstnanec a 1x k uložení k</w:t>
      </w:r>
      <w:r w:rsidR="00EE188D" w:rsidRPr="007F205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F2056">
        <w:rPr>
          <w:rFonts w:asciiTheme="minorHAnsi" w:hAnsiTheme="minorHAnsi" w:cstheme="minorHAnsi"/>
          <w:color w:val="auto"/>
          <w:sz w:val="22"/>
          <w:szCs w:val="22"/>
        </w:rPr>
        <w:t>dokumentaci</w:t>
      </w:r>
      <w:r w:rsidR="00EE188D" w:rsidRPr="007F20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7A4BD3" w:rsidRPr="007F2056" w:rsidSect="00CB52B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417" w:right="1417" w:bottom="1417" w:left="1417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18" w:rsidRDefault="00916818">
      <w:r>
        <w:separator/>
      </w:r>
    </w:p>
    <w:p w:rsidR="00916818" w:rsidRDefault="00916818"/>
  </w:endnote>
  <w:endnote w:type="continuationSeparator" w:id="0">
    <w:p w:rsidR="00916818" w:rsidRDefault="00916818">
      <w:r>
        <w:continuationSeparator/>
      </w:r>
    </w:p>
    <w:p w:rsidR="00916818" w:rsidRDefault="00916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32" w:rsidRDefault="00D10832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D10832" w:rsidRDefault="00D10832" w:rsidP="00C2462C">
    <w:pPr>
      <w:pStyle w:val="Zpat"/>
      <w:ind w:right="360"/>
    </w:pPr>
  </w:p>
  <w:p w:rsidR="00D10832" w:rsidRDefault="00D108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6511862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0832" w:rsidRPr="007A4BD3" w:rsidRDefault="00D10832">
            <w:pPr>
              <w:pStyle w:val="Zpat"/>
              <w:jc w:val="right"/>
              <w:rPr>
                <w:rFonts w:asciiTheme="minorHAnsi" w:hAnsiTheme="minorHAnsi"/>
              </w:rPr>
            </w:pPr>
            <w:r w:rsidRPr="007A4BD3">
              <w:rPr>
                <w:rFonts w:asciiTheme="minorHAnsi" w:hAnsiTheme="minorHAnsi"/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4D8D0F4B" wp14:editId="37909E51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4BD3">
              <w:rPr>
                <w:rFonts w:asciiTheme="minorHAnsi" w:hAnsiTheme="minorHAnsi"/>
                <w:lang w:val="cs-CZ"/>
              </w:rPr>
              <w:t xml:space="preserve">Stránka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PAGE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73511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  <w:r w:rsidRPr="007A4BD3">
              <w:rPr>
                <w:rFonts w:asciiTheme="minorHAnsi" w:hAnsiTheme="minorHAnsi"/>
                <w:lang w:val="cs-CZ"/>
              </w:rPr>
              <w:t xml:space="preserve"> z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NUMPAGES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73511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D10832" w:rsidRDefault="00D108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32" w:rsidRDefault="00D10832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832" w:rsidRDefault="00D10832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18" w:rsidRDefault="00916818">
      <w:r>
        <w:separator/>
      </w:r>
    </w:p>
    <w:p w:rsidR="00916818" w:rsidRDefault="00916818"/>
  </w:footnote>
  <w:footnote w:type="continuationSeparator" w:id="0">
    <w:p w:rsidR="00916818" w:rsidRDefault="00916818">
      <w:r>
        <w:continuationSeparator/>
      </w:r>
    </w:p>
    <w:p w:rsidR="00916818" w:rsidRDefault="009168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32" w:rsidRDefault="00735118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32" w:rsidRPr="00826A4B" w:rsidRDefault="00D10832" w:rsidP="00EE6F64">
    <w:pPr>
      <w:pStyle w:val="Zhlav"/>
      <w:spacing w:before="0" w:after="0"/>
      <w:jc w:val="right"/>
      <w:rPr>
        <w:rFonts w:asciiTheme="minorHAnsi" w:hAnsiTheme="minorHAnsi"/>
        <w:b/>
        <w:sz w:val="16"/>
        <w:szCs w:val="16"/>
      </w:rPr>
    </w:pPr>
    <w:r w:rsidRPr="00826A4B">
      <w:rPr>
        <w:rFonts w:asciiTheme="minorHAnsi" w:hAnsiTheme="minorHAnsi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BE605C4" wp14:editId="72781162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832" w:rsidRDefault="00D108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F0628"/>
    <w:multiLevelType w:val="hybridMultilevel"/>
    <w:tmpl w:val="2710DF88"/>
    <w:lvl w:ilvl="0" w:tplc="12F6D7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7A06C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F9332C"/>
    <w:multiLevelType w:val="hybridMultilevel"/>
    <w:tmpl w:val="B67C2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7B85"/>
    <w:multiLevelType w:val="hybridMultilevel"/>
    <w:tmpl w:val="41F01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6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7" w15:restartNumberingAfterBreak="0">
    <w:nsid w:val="1CE41826"/>
    <w:multiLevelType w:val="hybridMultilevel"/>
    <w:tmpl w:val="5E903712"/>
    <w:lvl w:ilvl="0" w:tplc="FDCC0758">
      <w:start w:val="1"/>
      <w:numFmt w:val="decimal"/>
      <w:pStyle w:val="OdstavecO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5400"/>
    <w:multiLevelType w:val="hybridMultilevel"/>
    <w:tmpl w:val="798ED93C"/>
    <w:lvl w:ilvl="0" w:tplc="93E8D9EA">
      <w:start w:val="1"/>
      <w:numFmt w:val="decimal"/>
      <w:lvlText w:val="%1."/>
      <w:lvlJc w:val="left"/>
      <w:pPr>
        <w:ind w:left="495" w:hanging="135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43B3"/>
    <w:multiLevelType w:val="hybridMultilevel"/>
    <w:tmpl w:val="41F01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1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2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3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33FB1"/>
    <w:multiLevelType w:val="hybridMultilevel"/>
    <w:tmpl w:val="5C489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355BD"/>
    <w:multiLevelType w:val="hybridMultilevel"/>
    <w:tmpl w:val="A0BAADFE"/>
    <w:lvl w:ilvl="0" w:tplc="FB2C50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17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  <w:num w:numId="16">
    <w:abstractNumId w:val="3"/>
  </w:num>
  <w:num w:numId="17">
    <w:abstractNumId w:val="15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6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8B5"/>
    <w:rsid w:val="00047906"/>
    <w:rsid w:val="00047C3C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6401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B0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7A0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6AE0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45E7E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668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436"/>
    <w:rsid w:val="001A757B"/>
    <w:rsid w:val="001A7916"/>
    <w:rsid w:val="001B1339"/>
    <w:rsid w:val="001B1EED"/>
    <w:rsid w:val="001B21A9"/>
    <w:rsid w:val="001B4000"/>
    <w:rsid w:val="001B44A7"/>
    <w:rsid w:val="001B52B3"/>
    <w:rsid w:val="001B52F7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40D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2515"/>
    <w:rsid w:val="00233ACE"/>
    <w:rsid w:val="0023475E"/>
    <w:rsid w:val="00235531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45BC"/>
    <w:rsid w:val="00264933"/>
    <w:rsid w:val="00265BD9"/>
    <w:rsid w:val="002667B1"/>
    <w:rsid w:val="00270770"/>
    <w:rsid w:val="002707A5"/>
    <w:rsid w:val="00270B58"/>
    <w:rsid w:val="002719BA"/>
    <w:rsid w:val="00271A59"/>
    <w:rsid w:val="00271C38"/>
    <w:rsid w:val="002736B6"/>
    <w:rsid w:val="0027444B"/>
    <w:rsid w:val="002748CE"/>
    <w:rsid w:val="00275568"/>
    <w:rsid w:val="00275BC6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1BFF"/>
    <w:rsid w:val="003020DD"/>
    <w:rsid w:val="00302383"/>
    <w:rsid w:val="00302801"/>
    <w:rsid w:val="00303BEE"/>
    <w:rsid w:val="00303CCC"/>
    <w:rsid w:val="00304C3C"/>
    <w:rsid w:val="00304E0D"/>
    <w:rsid w:val="00306BD8"/>
    <w:rsid w:val="003073D0"/>
    <w:rsid w:val="00307DFF"/>
    <w:rsid w:val="00310688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C0F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B95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EDB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5F34"/>
    <w:rsid w:val="003F6527"/>
    <w:rsid w:val="003F7063"/>
    <w:rsid w:val="004003B6"/>
    <w:rsid w:val="0040122D"/>
    <w:rsid w:val="00403BDF"/>
    <w:rsid w:val="00404D2A"/>
    <w:rsid w:val="00404F14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59DE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E47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426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AA2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3CAA"/>
    <w:rsid w:val="004D471A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4C8C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A98"/>
    <w:rsid w:val="00571C65"/>
    <w:rsid w:val="00571E76"/>
    <w:rsid w:val="005729C5"/>
    <w:rsid w:val="00572AD7"/>
    <w:rsid w:val="0057335C"/>
    <w:rsid w:val="005736BF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AC3"/>
    <w:rsid w:val="00593C38"/>
    <w:rsid w:val="005956E7"/>
    <w:rsid w:val="0059581D"/>
    <w:rsid w:val="00596721"/>
    <w:rsid w:val="005973C5"/>
    <w:rsid w:val="005A0B85"/>
    <w:rsid w:val="005A11D5"/>
    <w:rsid w:val="005A1502"/>
    <w:rsid w:val="005A259B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5B8C"/>
    <w:rsid w:val="005E7A78"/>
    <w:rsid w:val="005E7E23"/>
    <w:rsid w:val="005F05C7"/>
    <w:rsid w:val="005F12F9"/>
    <w:rsid w:val="005F17E6"/>
    <w:rsid w:val="005F34EE"/>
    <w:rsid w:val="005F4248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32AA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2ECB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76E7B"/>
    <w:rsid w:val="0068090E"/>
    <w:rsid w:val="00680B6E"/>
    <w:rsid w:val="00682D82"/>
    <w:rsid w:val="00683B49"/>
    <w:rsid w:val="00683B91"/>
    <w:rsid w:val="00683F23"/>
    <w:rsid w:val="00683FF3"/>
    <w:rsid w:val="00684116"/>
    <w:rsid w:val="00684AFB"/>
    <w:rsid w:val="006870D2"/>
    <w:rsid w:val="00690D55"/>
    <w:rsid w:val="00691A57"/>
    <w:rsid w:val="00691B94"/>
    <w:rsid w:val="00692CF1"/>
    <w:rsid w:val="00692EC7"/>
    <w:rsid w:val="006943D8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1D63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9F9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526"/>
    <w:rsid w:val="007309DE"/>
    <w:rsid w:val="00730B3E"/>
    <w:rsid w:val="00733A8B"/>
    <w:rsid w:val="00735118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4BD3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056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4E7B"/>
    <w:rsid w:val="00825C25"/>
    <w:rsid w:val="00825D11"/>
    <w:rsid w:val="00826003"/>
    <w:rsid w:val="008260BF"/>
    <w:rsid w:val="00826A4B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63AE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6EA6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66E1"/>
    <w:rsid w:val="008D74CC"/>
    <w:rsid w:val="008E102A"/>
    <w:rsid w:val="008E14C6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16818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0B5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039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34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CD1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605A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E6E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2B8F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124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E6CDE"/>
    <w:rsid w:val="00AF0CFE"/>
    <w:rsid w:val="00AF1382"/>
    <w:rsid w:val="00AF216E"/>
    <w:rsid w:val="00AF27DA"/>
    <w:rsid w:val="00AF328A"/>
    <w:rsid w:val="00AF3BC5"/>
    <w:rsid w:val="00AF40F9"/>
    <w:rsid w:val="00AF4377"/>
    <w:rsid w:val="00AF7EEE"/>
    <w:rsid w:val="00B020A3"/>
    <w:rsid w:val="00B0257D"/>
    <w:rsid w:val="00B02A42"/>
    <w:rsid w:val="00B03797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253E"/>
    <w:rsid w:val="00B244F9"/>
    <w:rsid w:val="00B24BB4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3882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6E40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079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1A0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2B2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832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02E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E7F30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C15"/>
    <w:rsid w:val="00E01ED2"/>
    <w:rsid w:val="00E02B36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1D8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24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5FB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269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6757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188D"/>
    <w:rsid w:val="00EE355C"/>
    <w:rsid w:val="00EE3BE2"/>
    <w:rsid w:val="00EE3CD4"/>
    <w:rsid w:val="00EE43AD"/>
    <w:rsid w:val="00EE47EE"/>
    <w:rsid w:val="00EE4E64"/>
    <w:rsid w:val="00EE6F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402F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36EEC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5F2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58C3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0971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34C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A2"/>
    <w:pPr>
      <w:widowControl w:val="0"/>
      <w:spacing w:before="120" w:after="120"/>
      <w:jc w:val="both"/>
    </w:pPr>
    <w:rPr>
      <w:rFonts w:ascii="Clara Serif" w:hAnsi="Clara Serif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link w:val="Nadpis1Char"/>
    <w:qFormat/>
    <w:rsid w:val="00E02B36"/>
    <w:pPr>
      <w:keepNext/>
      <w:numPr>
        <w:numId w:val="1"/>
      </w:numPr>
      <w:spacing w:after="360"/>
      <w:jc w:val="left"/>
      <w:outlineLvl w:val="0"/>
    </w:pPr>
    <w:rPr>
      <w:color w:val="auto"/>
      <w:sz w:val="24"/>
    </w:rPr>
  </w:style>
  <w:style w:type="paragraph" w:styleId="Nadpis2">
    <w:name w:val="heading 2"/>
    <w:basedOn w:val="Odstavecseseznamem1"/>
    <w:next w:val="Normln"/>
    <w:link w:val="Nadpis2Char"/>
    <w:qFormat/>
    <w:rsid w:val="006943D8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6943D8"/>
    <w:pPr>
      <w:numPr>
        <w:ilvl w:val="2"/>
      </w:numPr>
      <w:spacing w:after="360"/>
      <w:ind w:left="993"/>
      <w:outlineLvl w:val="2"/>
    </w:pPr>
    <w:rPr>
      <w:sz w:val="20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sid w:val="006943D8"/>
    <w:pPr>
      <w:contextualSpacing/>
    </w:pPr>
    <w:rPr>
      <w:rFonts w:ascii="Clara Serif" w:hAnsi="Clara Serif"/>
      <w:b/>
      <w:caps/>
      <w:sz w:val="24"/>
    </w:r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link w:val="Zkladntextodsazen2Char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A34343"/>
    <w:rPr>
      <w:rFonts w:ascii="Clara Serif" w:hAnsi="Clara Serif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332C0F"/>
    <w:pPr>
      <w:ind w:left="1418"/>
    </w:pPr>
    <w:rPr>
      <w:rFonts w:cs="Arial"/>
      <w:color w:val="auto"/>
      <w:sz w:val="26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uiPriority w:val="99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uiPriority w:val="99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99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6943D8"/>
    <w:rPr>
      <w:i/>
      <w:color w:val="auto"/>
    </w:rPr>
  </w:style>
  <w:style w:type="character" w:customStyle="1" w:styleId="PoznmkanvodntextChar">
    <w:name w:val="Poznámka/návodný text Char"/>
    <w:link w:val="Poznmkanvodntext"/>
    <w:rsid w:val="006943D8"/>
    <w:rPr>
      <w:rFonts w:ascii="Clara Serif" w:hAnsi="Clara Serif"/>
      <w:i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erif" w:hAnsi="Clara Serif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erif" w:hAnsi="Clara Serif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Nzev-podtitul">
    <w:name w:val="Název - podtitul"/>
    <w:link w:val="Nzev-podtitulChar"/>
    <w:qFormat/>
    <w:rsid w:val="00032556"/>
    <w:rPr>
      <w:rFonts w:ascii="Clara Serif" w:hAnsi="Clara Serif" w:cs="Arial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2C0F"/>
    <w:rPr>
      <w:rFonts w:ascii="Clara Serif" w:hAnsi="Clara Serif" w:cs="Arial"/>
      <w:sz w:val="26"/>
    </w:rPr>
  </w:style>
  <w:style w:type="character" w:customStyle="1" w:styleId="Nzev-podtitulChar">
    <w:name w:val="Název - podtitul Char"/>
    <w:basedOn w:val="PodnadpisChar"/>
    <w:link w:val="Nzev-podtitul"/>
    <w:rsid w:val="00032556"/>
    <w:rPr>
      <w:rFonts w:ascii="Clara Serif" w:hAnsi="Clara Serif" w:cs="Arial"/>
      <w:b/>
      <w:sz w:val="24"/>
    </w:rPr>
  </w:style>
  <w:style w:type="table" w:styleId="Svtlmkatabulky">
    <w:name w:val="Grid Table Light"/>
    <w:basedOn w:val="Normlntabulka"/>
    <w:uiPriority w:val="40"/>
    <w:rsid w:val="00E141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seznamu1">
    <w:name w:val="Bez seznamu1"/>
    <w:next w:val="Bezseznamu"/>
    <w:semiHidden/>
    <w:rsid w:val="000A6401"/>
  </w:style>
  <w:style w:type="paragraph" w:customStyle="1" w:styleId="Psmenkovvelk1">
    <w:name w:val="Písmenkový velký 1"/>
    <w:basedOn w:val="Normln"/>
    <w:uiPriority w:val="99"/>
    <w:rsid w:val="000A6401"/>
    <w:pPr>
      <w:numPr>
        <w:numId w:val="4"/>
      </w:numPr>
      <w:spacing w:before="0"/>
      <w:ind w:left="924" w:hanging="357"/>
    </w:pPr>
    <w:rPr>
      <w:rFonts w:ascii="Calibri" w:hAnsi="Calibri"/>
      <w:b/>
      <w:color w:val="000000"/>
      <w:sz w:val="24"/>
    </w:rPr>
  </w:style>
  <w:style w:type="paragraph" w:customStyle="1" w:styleId="Psmenkovvelk2">
    <w:name w:val="Písmenkový velký 2"/>
    <w:basedOn w:val="Psmenkovvelk1"/>
    <w:uiPriority w:val="99"/>
    <w:rsid w:val="000A6401"/>
    <w:pPr>
      <w:numPr>
        <w:numId w:val="5"/>
      </w:numPr>
      <w:spacing w:before="240"/>
    </w:pPr>
  </w:style>
  <w:style w:type="paragraph" w:customStyle="1" w:styleId="Psmenkov6">
    <w:name w:val="Písmenkový 6"/>
    <w:basedOn w:val="Normln"/>
    <w:uiPriority w:val="99"/>
    <w:rsid w:val="000A6401"/>
    <w:pPr>
      <w:numPr>
        <w:numId w:val="6"/>
      </w:numPr>
      <w:spacing w:before="0"/>
    </w:pPr>
    <w:rPr>
      <w:rFonts w:ascii="Calibri" w:hAnsi="Calibri"/>
      <w:color w:val="000000"/>
      <w:sz w:val="24"/>
    </w:rPr>
  </w:style>
  <w:style w:type="paragraph" w:customStyle="1" w:styleId="Psmenkov7">
    <w:name w:val="Písmenkový 7"/>
    <w:basedOn w:val="Psmenkov6"/>
    <w:uiPriority w:val="99"/>
    <w:rsid w:val="000A6401"/>
    <w:pPr>
      <w:numPr>
        <w:numId w:val="7"/>
      </w:numPr>
    </w:pPr>
  </w:style>
  <w:style w:type="paragraph" w:customStyle="1" w:styleId="Textlnku">
    <w:name w:val="Text článku"/>
    <w:basedOn w:val="Normln"/>
    <w:uiPriority w:val="99"/>
    <w:rsid w:val="000A6401"/>
    <w:pPr>
      <w:widowControl/>
      <w:spacing w:before="240" w:after="0"/>
      <w:ind w:firstLine="425"/>
      <w:outlineLvl w:val="5"/>
    </w:pPr>
    <w:rPr>
      <w:rFonts w:ascii="Times New Roman" w:hAnsi="Times New Roman"/>
      <w:color w:val="auto"/>
      <w:sz w:val="24"/>
    </w:rPr>
  </w:style>
  <w:style w:type="paragraph" w:customStyle="1" w:styleId="Bntext">
    <w:name w:val="Běžný text"/>
    <w:link w:val="BntextChar"/>
    <w:qFormat/>
    <w:rsid w:val="000A6401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0A6401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0A6401"/>
    <w:pPr>
      <w:numPr>
        <w:numId w:val="8"/>
      </w:numPr>
      <w:tabs>
        <w:tab w:val="num" w:pos="705"/>
      </w:tabs>
      <w:spacing w:before="60"/>
      <w:ind w:left="705" w:hanging="705"/>
    </w:pPr>
  </w:style>
  <w:style w:type="paragraph" w:customStyle="1" w:styleId="rkovan">
    <w:name w:val="Čárkovaný"/>
    <w:rsid w:val="000A6401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table" w:customStyle="1" w:styleId="Mkatabulky2">
    <w:name w:val="Mřížka tabulky2"/>
    <w:basedOn w:val="Normlntabulka"/>
    <w:next w:val="Mkatabulky"/>
    <w:uiPriority w:val="39"/>
    <w:rsid w:val="000A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OP Char"/>
    <w:link w:val="Nadpis1"/>
    <w:rsid w:val="000A6401"/>
    <w:rPr>
      <w:rFonts w:ascii="Clara Serif" w:hAnsi="Clara Serif"/>
      <w:sz w:val="24"/>
    </w:rPr>
  </w:style>
  <w:style w:type="character" w:customStyle="1" w:styleId="Nadpis2Char">
    <w:name w:val="Nadpis 2 Char"/>
    <w:link w:val="Nadpis2"/>
    <w:rsid w:val="000A6401"/>
    <w:rPr>
      <w:rFonts w:ascii="Clara Serif" w:hAnsi="Clara Serif"/>
      <w:sz w:val="22"/>
      <w:szCs w:val="22"/>
    </w:rPr>
  </w:style>
  <w:style w:type="character" w:customStyle="1" w:styleId="Nadpis3Char">
    <w:name w:val="Nadpis 3 Char"/>
    <w:link w:val="Nadpis3"/>
    <w:rsid w:val="000A6401"/>
    <w:rPr>
      <w:rFonts w:ascii="Clara Serif" w:hAnsi="Clara Serif"/>
      <w:szCs w:val="26"/>
    </w:rPr>
  </w:style>
  <w:style w:type="paragraph" w:styleId="FormtovanvHTML">
    <w:name w:val="HTML Preformatted"/>
    <w:basedOn w:val="Normln"/>
    <w:link w:val="FormtovanvHTMLChar"/>
    <w:rsid w:val="000A64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rsid w:val="000A6401"/>
    <w:rPr>
      <w:rFonts w:ascii="Courier New" w:hAnsi="Courier New" w:cs="Courier New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6401"/>
    <w:rPr>
      <w:rFonts w:ascii="Clara Serif" w:hAnsi="Clara Serif"/>
      <w:color w:val="4F4F4F" w:themeColor="text1" w:themeTint="BF"/>
    </w:rPr>
  </w:style>
  <w:style w:type="character" w:styleId="Zdraznn">
    <w:name w:val="Emphasis"/>
    <w:qFormat/>
    <w:locked/>
    <w:rsid w:val="000A6401"/>
    <w:rPr>
      <w:i/>
      <w:iCs/>
    </w:rPr>
  </w:style>
  <w:style w:type="paragraph" w:customStyle="1" w:styleId="Normln1">
    <w:name w:val="Normální 1"/>
    <w:basedOn w:val="Normln"/>
    <w:link w:val="Normln1Char"/>
    <w:rsid w:val="000A6401"/>
    <w:pPr>
      <w:widowControl/>
      <w:tabs>
        <w:tab w:val="left" w:pos="284"/>
      </w:tabs>
      <w:spacing w:before="240" w:after="0"/>
      <w:ind w:left="284" w:hanging="284"/>
      <w:jc w:val="center"/>
    </w:pPr>
    <w:rPr>
      <w:rFonts w:ascii="Times New Roman" w:eastAsia="MS Mincho" w:hAnsi="Times New Roman"/>
      <w:color w:val="auto"/>
      <w:sz w:val="24"/>
      <w:szCs w:val="24"/>
    </w:rPr>
  </w:style>
  <w:style w:type="character" w:customStyle="1" w:styleId="Normln1Char">
    <w:name w:val="Normální 1 Char"/>
    <w:link w:val="Normln1"/>
    <w:locked/>
    <w:rsid w:val="000A6401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0A6401"/>
    <w:pPr>
      <w:keepNext/>
      <w:keepLines/>
      <w:widowControl/>
      <w:numPr>
        <w:numId w:val="9"/>
      </w:numPr>
      <w:tabs>
        <w:tab w:val="left" w:pos="851"/>
      </w:tabs>
      <w:spacing w:before="480"/>
    </w:pPr>
    <w:rPr>
      <w:rFonts w:ascii="Times New Roman" w:eastAsia="MS Mincho" w:hAnsi="Times New Roman"/>
      <w:color w:val="auto"/>
      <w:sz w:val="24"/>
      <w:szCs w:val="24"/>
    </w:rPr>
  </w:style>
  <w:style w:type="paragraph" w:customStyle="1" w:styleId="odrky-psmena">
    <w:name w:val="odrážky - písmena"/>
    <w:basedOn w:val="Odrky"/>
    <w:qFormat/>
    <w:rsid w:val="000A6401"/>
    <w:pPr>
      <w:numPr>
        <w:numId w:val="10"/>
      </w:numPr>
    </w:pPr>
  </w:style>
  <w:style w:type="paragraph" w:customStyle="1" w:styleId="Nadpis30">
    <w:name w:val="Nadpis_3"/>
    <w:basedOn w:val="Normln"/>
    <w:next w:val="Bntext"/>
    <w:uiPriority w:val="99"/>
    <w:qFormat/>
    <w:rsid w:val="000A6401"/>
    <w:pPr>
      <w:widowControl/>
      <w:spacing w:before="360"/>
      <w:contextualSpacing/>
      <w:jc w:val="left"/>
    </w:pPr>
    <w:rPr>
      <w:rFonts w:ascii="Clara Sans" w:hAnsi="Clara Sans"/>
      <w:b/>
      <w:color w:val="auto"/>
      <w:sz w:val="24"/>
      <w:szCs w:val="40"/>
    </w:rPr>
  </w:style>
  <w:style w:type="paragraph" w:customStyle="1" w:styleId="OdstavecOR">
    <w:name w:val="Odstavec OR"/>
    <w:basedOn w:val="Odstavecseseznamem"/>
    <w:qFormat/>
    <w:rsid w:val="00A97E6E"/>
    <w:pPr>
      <w:widowControl/>
      <w:numPr>
        <w:numId w:val="12"/>
      </w:numPr>
      <w:spacing w:before="0" w:after="160" w:line="259" w:lineRule="auto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8D5F-91E4-4C23-862B-5CC0024D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7D258582.dotm</Template>
  <TotalTime>0</TotalTime>
  <Pages>1</Pages>
  <Words>172</Words>
  <Characters>1798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opatreni rektora</vt:lpstr>
    </vt:vector>
  </TitlesOfParts>
  <Company>MŠMT  ČR</Company>
  <LinksUpToDate>false</LinksUpToDate>
  <CharactersWithSpaces>1967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 rektora</dc:title>
  <dc:creator>Uherova</dc:creator>
  <cp:lastModifiedBy>Martínková Hana Ing.</cp:lastModifiedBy>
  <cp:revision>2</cp:revision>
  <cp:lastPrinted>2019-06-10T12:24:00Z</cp:lastPrinted>
  <dcterms:created xsi:type="dcterms:W3CDTF">2020-04-14T13:56:00Z</dcterms:created>
  <dcterms:modified xsi:type="dcterms:W3CDTF">2020-04-14T13:56:00Z</dcterms:modified>
</cp:coreProperties>
</file>