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96" w:rsidRPr="00CB4396" w:rsidRDefault="00CB4396" w:rsidP="00CB4396">
      <w:pPr>
        <w:jc w:val="center"/>
        <w:rPr>
          <w:sz w:val="28"/>
          <w:szCs w:val="28"/>
        </w:rPr>
      </w:pPr>
      <w:r w:rsidRPr="00CB4396">
        <w:rPr>
          <w:b/>
          <w:bCs/>
          <w:sz w:val="28"/>
          <w:szCs w:val="28"/>
        </w:rPr>
        <w:t>Prohlášení Asociace děkanů filozofických fakult</w:t>
      </w:r>
    </w:p>
    <w:p w:rsidR="00CB4396" w:rsidRPr="00CB4396" w:rsidRDefault="00CB4396" w:rsidP="00CB4396">
      <w:pPr>
        <w:jc w:val="center"/>
        <w:rPr>
          <w:sz w:val="28"/>
          <w:szCs w:val="28"/>
        </w:rPr>
      </w:pPr>
      <w:r w:rsidRPr="00CB4396">
        <w:rPr>
          <w:b/>
          <w:bCs/>
          <w:sz w:val="28"/>
          <w:szCs w:val="28"/>
        </w:rPr>
        <w:t>k situaci v Grantové agentuře ČR</w:t>
      </w:r>
    </w:p>
    <w:p w:rsidR="00CB4396" w:rsidRPr="00CB4396" w:rsidRDefault="00CB4396" w:rsidP="00CB4396">
      <w:r w:rsidRPr="00CB4396">
        <w:tab/>
      </w:r>
    </w:p>
    <w:p w:rsidR="00CB4396" w:rsidRDefault="00CB4396" w:rsidP="00CB4396">
      <w:r w:rsidRPr="00CB4396">
        <w:tab/>
      </w:r>
    </w:p>
    <w:p w:rsidR="00CB4396" w:rsidRDefault="00CB4396" w:rsidP="00CB4396"/>
    <w:p w:rsidR="00CB4396" w:rsidRDefault="00CB4396" w:rsidP="00CB4396"/>
    <w:p w:rsidR="00CB4396" w:rsidRPr="00CB4396" w:rsidRDefault="00CB4396" w:rsidP="00CB4396">
      <w:pPr>
        <w:jc w:val="both"/>
        <w:rPr>
          <w:sz w:val="24"/>
          <w:szCs w:val="24"/>
        </w:rPr>
      </w:pPr>
      <w:r w:rsidRPr="00CB4396">
        <w:rPr>
          <w:sz w:val="24"/>
          <w:szCs w:val="24"/>
        </w:rPr>
        <w:t>Asociace děkanů filozofických fakult vyjadřuje znepokojení z aktuální situace v Grantové agentuře ČR a připojuje se ke stanovisku Předsednictva České konference rektorů. Mediálně zveřejněné informace vzbuzují pochybnosti o objektivitě při posuzování projektů v soutěži na podporu excelence. Navíc nově zveřejněná pravidla podávání žádostí o grant a následné reakce GA ČR na vznesené připomínky z výzkumných institucí ukazují na trvající neochotu diskuse s vědeckou komunitou a neschopnost sebereflexe, což se projevilo i při přijímání těchto zásadních změn v pravidlech. Jsme přesvědčeni, že takto narušenou důvěru může obnovit pouze odvolání předsedy a členů předsednictva GA ČR.</w:t>
      </w:r>
    </w:p>
    <w:p w:rsidR="00CB4396" w:rsidRDefault="00CB4396" w:rsidP="00CB4396">
      <w:pPr>
        <w:rPr>
          <w:sz w:val="24"/>
          <w:szCs w:val="24"/>
        </w:rPr>
      </w:pPr>
      <w:r w:rsidRPr="00CB4396">
        <w:rPr>
          <w:sz w:val="24"/>
          <w:szCs w:val="24"/>
        </w:rPr>
        <w:tab/>
      </w:r>
    </w:p>
    <w:p w:rsidR="00CB4396" w:rsidRDefault="00CB4396" w:rsidP="00CB4396">
      <w:pPr>
        <w:rPr>
          <w:sz w:val="24"/>
          <w:szCs w:val="24"/>
        </w:rPr>
      </w:pPr>
    </w:p>
    <w:p w:rsidR="00CB4396" w:rsidRDefault="00CB4396" w:rsidP="00CB4396">
      <w:pPr>
        <w:rPr>
          <w:sz w:val="24"/>
          <w:szCs w:val="24"/>
        </w:rPr>
      </w:pPr>
    </w:p>
    <w:p w:rsidR="00CB4396" w:rsidRDefault="00CB4396" w:rsidP="00CB4396">
      <w:pPr>
        <w:rPr>
          <w:sz w:val="24"/>
          <w:szCs w:val="24"/>
        </w:rPr>
      </w:pPr>
    </w:p>
    <w:p w:rsidR="00CB4396" w:rsidRDefault="00CB4396" w:rsidP="00CB4396">
      <w:pPr>
        <w:rPr>
          <w:sz w:val="24"/>
          <w:szCs w:val="24"/>
        </w:rPr>
      </w:pPr>
    </w:p>
    <w:p w:rsidR="00124EB0" w:rsidRPr="00CB4396" w:rsidRDefault="00CB4396" w:rsidP="00CB4396">
      <w:pPr>
        <w:jc w:val="right"/>
        <w:rPr>
          <w:sz w:val="24"/>
          <w:szCs w:val="24"/>
        </w:rPr>
      </w:pPr>
      <w:r w:rsidRPr="00CB4396">
        <w:rPr>
          <w:sz w:val="24"/>
          <w:szCs w:val="24"/>
        </w:rPr>
        <w:t>V Českých Budějovicích 9. dubna 2014</w:t>
      </w:r>
    </w:p>
    <w:sectPr w:rsidR="00124EB0" w:rsidRPr="00CB4396" w:rsidSect="00124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4396"/>
    <w:rsid w:val="00124EB0"/>
    <w:rsid w:val="00925D8C"/>
    <w:rsid w:val="00CB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EB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694</Characters>
  <Application>Microsoft Office Word</Application>
  <DocSecurity>0</DocSecurity>
  <Lines>5</Lines>
  <Paragraphs>1</Paragraphs>
  <ScaleCrop>false</ScaleCrop>
  <Company>JU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</cp:revision>
  <dcterms:created xsi:type="dcterms:W3CDTF">2014-04-11T06:56:00Z</dcterms:created>
  <dcterms:modified xsi:type="dcterms:W3CDTF">2014-04-11T06:57:00Z</dcterms:modified>
</cp:coreProperties>
</file>