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93A" w:rsidRDefault="00B478DA">
      <w:r>
        <w:t>Zemědělská fakulta navázala spolupráci s univerzitami v Turecku</w:t>
      </w:r>
      <w:bookmarkStart w:id="0" w:name="_GoBack"/>
      <w:bookmarkEnd w:id="0"/>
    </w:p>
    <w:p w:rsidR="00B478DA" w:rsidRDefault="00B478DA"/>
    <w:p w:rsidR="00B478DA" w:rsidRDefault="00B478DA">
      <w:r>
        <w:t>Ve dnech 20-</w:t>
      </w:r>
      <w:proofErr w:type="gramStart"/>
      <w:r>
        <w:t>21.5.2013</w:t>
      </w:r>
      <w:proofErr w:type="gramEnd"/>
      <w:r>
        <w:t xml:space="preserve"> proběhla v Turecku setkání s představiteli zemědělských fakult dvou univerzit</w:t>
      </w:r>
      <w:r w:rsidR="00646054">
        <w:t xml:space="preserve"> v </w:t>
      </w:r>
      <w:proofErr w:type="spellStart"/>
      <w:r w:rsidR="00646054">
        <w:t>Antalyi</w:t>
      </w:r>
      <w:proofErr w:type="spellEnd"/>
      <w:r w:rsidR="00646054">
        <w:t xml:space="preserve"> a </w:t>
      </w:r>
      <w:proofErr w:type="spellStart"/>
      <w:r w:rsidR="00646054">
        <w:t>Ispartě</w:t>
      </w:r>
      <w:proofErr w:type="spellEnd"/>
      <w:r>
        <w:t>. Cílem schůzek bylo navázat spolupráci především v rámci programu Erasmus pro oboustrannou výměnu studentů a pedagogů.</w:t>
      </w:r>
      <w:r w:rsidR="00E3235E">
        <w:t xml:space="preserve"> Schůzek se za českou stranu zúčastnili proděkan pro pedagogickou činnost Ing. Karel Suchý, Ph.D. a proděkan pro vnější vztahy doc. Ing. Petr Konvalina, Ph.D.</w:t>
      </w:r>
    </w:p>
    <w:p w:rsidR="00B478DA" w:rsidRDefault="00B478DA">
      <w:r>
        <w:t xml:space="preserve">Zemědělská fakulta patřící k </w:t>
      </w:r>
      <w:proofErr w:type="spellStart"/>
      <w:r>
        <w:t>Akdeniz</w:t>
      </w:r>
      <w:proofErr w:type="spellEnd"/>
      <w:r>
        <w:t xml:space="preserve"> Univer</w:t>
      </w:r>
      <w:r w:rsidR="00870030">
        <w:t>s</w:t>
      </w:r>
      <w:r>
        <w:t>ity sídlí v</w:t>
      </w:r>
      <w:r w:rsidR="00E3235E">
        <w:t> </w:t>
      </w:r>
      <w:proofErr w:type="spellStart"/>
      <w:r>
        <w:t>Antályi</w:t>
      </w:r>
      <w:proofErr w:type="spellEnd"/>
      <w:r w:rsidR="00E3235E">
        <w:t>, na pobřeží Středozemního moře</w:t>
      </w:r>
      <w:r>
        <w:t>. Celá univerzita je složena z téměř 20 fakult a několika institutů. Zemědělská fakulta je na univerzitě jednou z nejstarších. Co do velikosti, pedagogického a odborného rozsahu je srovnatelná se Zemědělskou fakultou v Českých Budějovicích. Navštěvuj</w:t>
      </w:r>
      <w:r w:rsidR="00E3235E">
        <w:t>í</w:t>
      </w:r>
      <w:r>
        <w:t xml:space="preserve"> ji necelé dva tisíce studentů. Součástí areálu je také experimentální a didaktická část zahrnující nejen část produkční, ale také zpracovatelskou. </w:t>
      </w:r>
      <w:r w:rsidR="00870030">
        <w:t>Zástupci fakulty projevili zájem především o spolupráci v oblasti zeměd</w:t>
      </w:r>
      <w:r w:rsidR="00646054">
        <w:t xml:space="preserve">ělských biotechnologií, </w:t>
      </w:r>
      <w:r w:rsidR="00870030">
        <w:t>managementu zemědělské krajiny</w:t>
      </w:r>
      <w:r w:rsidR="00646054">
        <w:t xml:space="preserve"> ale i dalších oborů</w:t>
      </w:r>
      <w:r w:rsidR="00870030">
        <w:t>.</w:t>
      </w:r>
    </w:p>
    <w:p w:rsidR="00B478DA" w:rsidRDefault="00B478DA">
      <w:pPr>
        <w:rPr>
          <w:bCs/>
        </w:rPr>
      </w:pPr>
      <w:r>
        <w:t xml:space="preserve">Druhým místem, kde proběhla jednání o spolupráci byla Zemědělská fakulta patřící k </w:t>
      </w:r>
      <w:proofErr w:type="spellStart"/>
      <w:proofErr w:type="gramStart"/>
      <w:r w:rsidRPr="00B478DA">
        <w:rPr>
          <w:bCs/>
        </w:rPr>
        <w:t>Süleyman</w:t>
      </w:r>
      <w:proofErr w:type="spellEnd"/>
      <w:proofErr w:type="gramEnd"/>
      <w:r w:rsidRPr="00B478DA">
        <w:rPr>
          <w:bCs/>
        </w:rPr>
        <w:t xml:space="preserve"> </w:t>
      </w:r>
      <w:proofErr w:type="spellStart"/>
      <w:r w:rsidRPr="00B478DA">
        <w:rPr>
          <w:bCs/>
        </w:rPr>
        <w:t>Demirel</w:t>
      </w:r>
      <w:proofErr w:type="spellEnd"/>
      <w:r w:rsidRPr="00B478DA">
        <w:rPr>
          <w:bCs/>
        </w:rPr>
        <w:t xml:space="preserve"> University</w:t>
      </w:r>
      <w:r w:rsidR="00870030">
        <w:rPr>
          <w:bCs/>
        </w:rPr>
        <w:t xml:space="preserve"> (SDU)</w:t>
      </w:r>
      <w:r w:rsidR="00646054">
        <w:rPr>
          <w:bCs/>
        </w:rPr>
        <w:t xml:space="preserve"> v </w:t>
      </w:r>
      <w:proofErr w:type="spellStart"/>
      <w:r w:rsidR="00646054">
        <w:rPr>
          <w:bCs/>
        </w:rPr>
        <w:t>Ispartě</w:t>
      </w:r>
      <w:proofErr w:type="spellEnd"/>
      <w:r>
        <w:rPr>
          <w:bCs/>
        </w:rPr>
        <w:t>. Celou univerzitu navštěvuje téměř 60000 studentů, zemědělskou fakultu pak 1500 studentů. Během schůz</w:t>
      </w:r>
      <w:r w:rsidR="00870030">
        <w:rPr>
          <w:bCs/>
        </w:rPr>
        <w:t xml:space="preserve">ky děkan Zemědělské fakulty SDU prof. </w:t>
      </w:r>
      <w:proofErr w:type="spellStart"/>
      <w:r w:rsidR="00870030">
        <w:rPr>
          <w:bCs/>
        </w:rPr>
        <w:t>Zekeriya</w:t>
      </w:r>
      <w:proofErr w:type="spellEnd"/>
      <w:r w:rsidR="00870030">
        <w:rPr>
          <w:bCs/>
        </w:rPr>
        <w:t xml:space="preserve"> </w:t>
      </w:r>
      <w:proofErr w:type="spellStart"/>
      <w:r w:rsidR="00870030">
        <w:rPr>
          <w:bCs/>
        </w:rPr>
        <w:t>Akman</w:t>
      </w:r>
      <w:proofErr w:type="spellEnd"/>
      <w:r w:rsidR="00870030">
        <w:rPr>
          <w:bCs/>
        </w:rPr>
        <w:t xml:space="preserve"> představil možnosti vzájemné spolupráce a nastínil odborné zaměření fakulty. Mezi perspektivní obory pro spolupráci se jeví například zemědělské biotechnologie, ekologické </w:t>
      </w:r>
      <w:proofErr w:type="gramStart"/>
      <w:r w:rsidR="00870030">
        <w:rPr>
          <w:bCs/>
        </w:rPr>
        <w:t>zemědělství a nebo rozvoj</w:t>
      </w:r>
      <w:proofErr w:type="gramEnd"/>
      <w:r w:rsidR="00870030">
        <w:rPr>
          <w:bCs/>
        </w:rPr>
        <w:t xml:space="preserve"> venkova. Fakulta má k dispozici také rozsáhlé experimentální zázemí, včetně pokusných pozemků a stájí. Mezi zajímavosti patří například plochy pro produkci oleje z </w:t>
      </w:r>
      <w:proofErr w:type="gramStart"/>
      <w:r w:rsidR="00870030">
        <w:rPr>
          <w:bCs/>
        </w:rPr>
        <w:t>růží a nebo chovatelská</w:t>
      </w:r>
      <w:proofErr w:type="gramEnd"/>
      <w:r w:rsidR="00870030">
        <w:rPr>
          <w:bCs/>
        </w:rPr>
        <w:t xml:space="preserve"> stanice pro záchranu ohroženého tradičního plemene ovčáckého psa (</w:t>
      </w:r>
      <w:proofErr w:type="spellStart"/>
      <w:r w:rsidR="00E3235E">
        <w:rPr>
          <w:bCs/>
        </w:rPr>
        <w:t>Kangal</w:t>
      </w:r>
      <w:proofErr w:type="spellEnd"/>
      <w:r w:rsidR="00E3235E">
        <w:rPr>
          <w:bCs/>
        </w:rPr>
        <w:t>).</w:t>
      </w:r>
    </w:p>
    <w:p w:rsidR="00870030" w:rsidRDefault="00870030">
      <w:pPr>
        <w:rPr>
          <w:bCs/>
        </w:rPr>
      </w:pPr>
    </w:p>
    <w:p w:rsidR="00870030" w:rsidRDefault="00870030">
      <w:pPr>
        <w:rPr>
          <w:bCs/>
        </w:rPr>
      </w:pPr>
      <w:r>
        <w:rPr>
          <w:bCs/>
        </w:rPr>
        <w:t>Další informace jsou dostupné na webových stránkách univerzit:</w:t>
      </w:r>
    </w:p>
    <w:p w:rsidR="00E3235E" w:rsidRDefault="00E3235E"/>
    <w:p w:rsidR="00E3235E" w:rsidRPr="00E3235E" w:rsidRDefault="00870030">
      <w:pPr>
        <w:rPr>
          <w:u w:val="single"/>
        </w:rPr>
      </w:pPr>
      <w:proofErr w:type="spellStart"/>
      <w:r w:rsidRPr="00E3235E">
        <w:rPr>
          <w:u w:val="single"/>
        </w:rPr>
        <w:t>Akdeniz</w:t>
      </w:r>
      <w:proofErr w:type="spellEnd"/>
      <w:r w:rsidRPr="00E3235E">
        <w:rPr>
          <w:u w:val="single"/>
        </w:rPr>
        <w:t xml:space="preserve"> Univerzity</w:t>
      </w:r>
    </w:p>
    <w:p w:rsidR="00870030" w:rsidRDefault="00870030">
      <w:r w:rsidRPr="00870030">
        <w:t>www.akdeniz.edu.tr/en/</w:t>
      </w:r>
    </w:p>
    <w:p w:rsidR="00E3235E" w:rsidRDefault="00E3235E">
      <w:r w:rsidRPr="00E3235E">
        <w:t>ziraat.akdeniz.edu.tr/en</w:t>
      </w:r>
    </w:p>
    <w:p w:rsidR="00E3235E" w:rsidRDefault="00E3235E">
      <w:pPr>
        <w:rPr>
          <w:bCs/>
        </w:rPr>
      </w:pPr>
    </w:p>
    <w:p w:rsidR="00E3235E" w:rsidRPr="00E3235E" w:rsidRDefault="00870030">
      <w:pPr>
        <w:rPr>
          <w:bCs/>
          <w:u w:val="single"/>
        </w:rPr>
      </w:pPr>
      <w:proofErr w:type="spellStart"/>
      <w:r w:rsidRPr="00E3235E">
        <w:rPr>
          <w:bCs/>
          <w:u w:val="single"/>
        </w:rPr>
        <w:t>Süleyman</w:t>
      </w:r>
      <w:proofErr w:type="spellEnd"/>
      <w:r w:rsidRPr="00E3235E">
        <w:rPr>
          <w:bCs/>
          <w:u w:val="single"/>
        </w:rPr>
        <w:t xml:space="preserve"> </w:t>
      </w:r>
      <w:proofErr w:type="spellStart"/>
      <w:r w:rsidRPr="00E3235E">
        <w:rPr>
          <w:bCs/>
          <w:u w:val="single"/>
        </w:rPr>
        <w:t>Demirel</w:t>
      </w:r>
      <w:proofErr w:type="spellEnd"/>
      <w:r w:rsidRPr="00E3235E">
        <w:rPr>
          <w:bCs/>
          <w:u w:val="single"/>
        </w:rPr>
        <w:t xml:space="preserve"> University </w:t>
      </w:r>
    </w:p>
    <w:p w:rsidR="00870030" w:rsidRDefault="00870030">
      <w:r w:rsidRPr="00870030">
        <w:t>www.sdu.edu.tr/AnaSayfa.aspx</w:t>
      </w:r>
    </w:p>
    <w:p w:rsidR="00870030" w:rsidRDefault="00E3235E">
      <w:r w:rsidRPr="00E3235E">
        <w:t>www.sdu.edu.tr/Katalog.aspx?tip=birim&amp;id=17</w:t>
      </w:r>
    </w:p>
    <w:p w:rsidR="00E3235E" w:rsidRDefault="00E3235E"/>
    <w:p w:rsidR="00E3235E" w:rsidRDefault="00E3235E">
      <w:r>
        <w:t xml:space="preserve">Informace o možnostech výjezdů pro studenty v rámci programu Erasmus jsou k dispozici na zahraničním oddělení Zemědělské fakulty: </w:t>
      </w:r>
      <w:r w:rsidRPr="00E3235E">
        <w:t>www.zf.jcu.cz/obecne/zahranicni-vztahy</w:t>
      </w:r>
    </w:p>
    <w:p w:rsidR="00E3235E" w:rsidRDefault="00E3235E"/>
    <w:p w:rsidR="00E3235E" w:rsidRDefault="00E3235E">
      <w:r>
        <w:t>doc. Ing. Petr Konvalina, Ph.D. a Ing. Karel Suchý, Ph.D.</w:t>
      </w:r>
    </w:p>
    <w:p w:rsidR="00E3235E" w:rsidRDefault="00E3235E"/>
    <w:p w:rsidR="00E3235E" w:rsidRDefault="00E3235E"/>
    <w:p w:rsidR="00E3235E" w:rsidRDefault="00E3235E"/>
    <w:p w:rsidR="00E3235E" w:rsidRDefault="00646054" w:rsidP="00646054">
      <w:pPr>
        <w:jc w:val="left"/>
      </w:pPr>
      <w:r>
        <w:lastRenderedPageBreak/>
        <w:t xml:space="preserve">Foto 1: Budova Zemědělské fakulty </w:t>
      </w:r>
      <w:proofErr w:type="spellStart"/>
      <w:r>
        <w:t>Akdeniz</w:t>
      </w:r>
      <w:proofErr w:type="spellEnd"/>
      <w:r>
        <w:t xml:space="preserve"> University</w:t>
      </w:r>
      <w:r w:rsidR="00FF6FDF">
        <w:rPr>
          <w:noProof/>
        </w:rPr>
        <w:drawing>
          <wp:inline distT="0" distB="0" distL="0" distR="0">
            <wp:extent cx="5760720" cy="3840480"/>
            <wp:effectExtent l="0" t="0" r="0" b="0"/>
            <wp:docPr id="1" name="Obrázek 0" descr="Zemědělská fakulta Akdeniz Univers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emědělská fakulta Akdeniz University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235E" w:rsidRDefault="00E3235E"/>
    <w:p w:rsidR="00E3235E" w:rsidRDefault="00353582">
      <w:r>
        <w:t xml:space="preserve">Foto 2: Prohlídka experimentálních pozemků Zemědělské fakulty </w:t>
      </w:r>
      <w:proofErr w:type="spellStart"/>
      <w:r w:rsidRPr="00B478DA">
        <w:rPr>
          <w:bCs/>
        </w:rPr>
        <w:t>Süleyman</w:t>
      </w:r>
      <w:proofErr w:type="spellEnd"/>
      <w:r w:rsidRPr="00B478DA">
        <w:rPr>
          <w:bCs/>
        </w:rPr>
        <w:t xml:space="preserve"> </w:t>
      </w:r>
      <w:proofErr w:type="spellStart"/>
      <w:r w:rsidRPr="00B478DA">
        <w:rPr>
          <w:bCs/>
        </w:rPr>
        <w:t>Demirel</w:t>
      </w:r>
      <w:proofErr w:type="spellEnd"/>
      <w:r w:rsidRPr="00B478DA">
        <w:rPr>
          <w:bCs/>
        </w:rPr>
        <w:t xml:space="preserve"> University</w:t>
      </w:r>
    </w:p>
    <w:p w:rsidR="00E3235E" w:rsidRDefault="001A282B">
      <w:r>
        <w:rPr>
          <w:noProof/>
        </w:rPr>
        <w:drawing>
          <wp:inline distT="0" distB="0" distL="0" distR="0">
            <wp:extent cx="5760720" cy="3840480"/>
            <wp:effectExtent l="19050" t="0" r="0" b="0"/>
            <wp:docPr id="2" name="Obrázek 1" descr="Prohlídka experimentálních plo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hlídka experimentálních ploch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235E" w:rsidRDefault="00E3235E"/>
    <w:p w:rsidR="00E3235E" w:rsidRDefault="00E3235E"/>
    <w:p w:rsidR="00E3235E" w:rsidRDefault="00353582">
      <w:r>
        <w:t xml:space="preserve">Foto 3: Schůzka na </w:t>
      </w:r>
      <w:r>
        <w:rPr>
          <w:bCs/>
        </w:rPr>
        <w:t>Zemědělské fakultě</w:t>
      </w:r>
      <w:r>
        <w:rPr>
          <w:bCs/>
        </w:rPr>
        <w:t xml:space="preserve"> SDU </w:t>
      </w:r>
      <w:r>
        <w:rPr>
          <w:bCs/>
        </w:rPr>
        <w:t xml:space="preserve">(děkan </w:t>
      </w:r>
      <w:r>
        <w:rPr>
          <w:bCs/>
        </w:rPr>
        <w:t xml:space="preserve">prof. </w:t>
      </w:r>
      <w:proofErr w:type="spellStart"/>
      <w:r>
        <w:rPr>
          <w:bCs/>
        </w:rPr>
        <w:t>Zekeriya</w:t>
      </w:r>
      <w:proofErr w:type="spellEnd"/>
      <w:r>
        <w:rPr>
          <w:bCs/>
        </w:rPr>
        <w:t xml:space="preserve"> třetí zleva)</w:t>
      </w:r>
    </w:p>
    <w:p w:rsidR="00E3235E" w:rsidRDefault="001A282B">
      <w:r>
        <w:rPr>
          <w:noProof/>
        </w:rPr>
        <w:drawing>
          <wp:inline distT="0" distB="0" distL="0" distR="0">
            <wp:extent cx="5760720" cy="3785870"/>
            <wp:effectExtent l="19050" t="0" r="0" b="0"/>
            <wp:docPr id="3" name="Obrázek 2" descr="Setkání s děkanem Zemědělské fakulty SD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tkání s děkanem Zemědělské fakulty SDU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85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3235E" w:rsidSect="00996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8DA"/>
    <w:rsid w:val="001A282B"/>
    <w:rsid w:val="002B3B84"/>
    <w:rsid w:val="002D1888"/>
    <w:rsid w:val="002E5EA8"/>
    <w:rsid w:val="00353582"/>
    <w:rsid w:val="00567CDF"/>
    <w:rsid w:val="00646054"/>
    <w:rsid w:val="006A07A9"/>
    <w:rsid w:val="006D7352"/>
    <w:rsid w:val="00870030"/>
    <w:rsid w:val="008F23F0"/>
    <w:rsid w:val="0099693A"/>
    <w:rsid w:val="00A8585C"/>
    <w:rsid w:val="00AA489B"/>
    <w:rsid w:val="00B478DA"/>
    <w:rsid w:val="00C37111"/>
    <w:rsid w:val="00E3235E"/>
    <w:rsid w:val="00E378E4"/>
    <w:rsid w:val="00FB569F"/>
    <w:rsid w:val="00FF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120" w:line="25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PK"/>
    <w:qFormat/>
    <w:rsid w:val="008F23F0"/>
    <w:rPr>
      <w:rFonts w:ascii="Times New Roman" w:hAnsi="Times New Roman" w:cs="Calibri"/>
      <w:sz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70030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6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6FDF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120" w:line="25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PK"/>
    <w:qFormat/>
    <w:rsid w:val="008F23F0"/>
    <w:rPr>
      <w:rFonts w:ascii="Times New Roman" w:hAnsi="Times New Roman" w:cs="Calibri"/>
      <w:sz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70030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6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6FDF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367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konvalina</cp:lastModifiedBy>
  <cp:revision>2</cp:revision>
  <dcterms:created xsi:type="dcterms:W3CDTF">2013-05-24T06:23:00Z</dcterms:created>
  <dcterms:modified xsi:type="dcterms:W3CDTF">2013-05-24T06:23:00Z</dcterms:modified>
</cp:coreProperties>
</file>